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C47C9" w:rsidRDefault="004B76B2">
      <w:pPr>
        <w:rPr>
          <w:shd w:val="clear" w:color="auto" w:fill="FFE599"/>
        </w:rPr>
      </w:pPr>
      <w:r>
        <w:rPr>
          <w:shd w:val="clear" w:color="auto" w:fill="FFE599"/>
        </w:rPr>
        <w:t xml:space="preserve">7. What have you done to make your school or your community a better place?  </w:t>
      </w:r>
    </w:p>
    <w:p w14:paraId="00000002" w14:textId="77777777" w:rsidR="00FC47C9" w:rsidRDefault="00FC47C9">
      <w:pPr>
        <w:rPr>
          <w:shd w:val="clear" w:color="auto" w:fill="FFE599"/>
        </w:rPr>
      </w:pPr>
    </w:p>
    <w:p w14:paraId="00000003" w14:textId="77777777" w:rsidR="00FC47C9" w:rsidRDefault="004B76B2">
      <w:pPr>
        <w:rPr>
          <w:rFonts w:ascii="Roboto" w:eastAsia="Roboto" w:hAnsi="Roboto" w:cs="Roboto"/>
          <w:sz w:val="21"/>
          <w:szCs w:val="21"/>
          <w:highlight w:val="white"/>
        </w:rPr>
      </w:pPr>
      <w:r>
        <w:rPr>
          <w:rFonts w:ascii="Roboto" w:eastAsia="Roboto" w:hAnsi="Roboto" w:cs="Roboto"/>
          <w:sz w:val="21"/>
          <w:szCs w:val="21"/>
          <w:highlight w:val="white"/>
        </w:rPr>
        <w:t xml:space="preserve">“Are you even </w:t>
      </w:r>
      <w:r>
        <w:rPr>
          <w:rFonts w:ascii="Roboto" w:eastAsia="Roboto" w:hAnsi="Roboto" w:cs="Roboto"/>
          <w:i/>
          <w:sz w:val="21"/>
          <w:szCs w:val="21"/>
          <w:highlight w:val="white"/>
        </w:rPr>
        <w:t>that</w:t>
      </w:r>
      <w:r>
        <w:rPr>
          <w:rFonts w:ascii="Roboto" w:eastAsia="Roboto" w:hAnsi="Roboto" w:cs="Roboto"/>
          <w:sz w:val="21"/>
          <w:szCs w:val="21"/>
          <w:highlight w:val="white"/>
        </w:rPr>
        <w:t xml:space="preserve"> Indonesian?” a small kid asked as he listened to my broken </w:t>
      </w:r>
      <w:commentRangeStart w:id="0"/>
      <w:r>
        <w:rPr>
          <w:rFonts w:ascii="Roboto" w:eastAsia="Roboto" w:hAnsi="Roboto" w:cs="Roboto"/>
          <w:sz w:val="21"/>
          <w:szCs w:val="21"/>
          <w:highlight w:val="white"/>
        </w:rPr>
        <w:t xml:space="preserve">Bahasa </w:t>
      </w:r>
      <w:commentRangeEnd w:id="0"/>
      <w:r w:rsidR="00A8060D">
        <w:rPr>
          <w:rStyle w:val="CommentReference"/>
        </w:rPr>
        <w:commentReference w:id="0"/>
      </w:r>
      <w:r>
        <w:rPr>
          <w:rFonts w:ascii="Roboto" w:eastAsia="Roboto" w:hAnsi="Roboto" w:cs="Roboto"/>
          <w:sz w:val="21"/>
          <w:szCs w:val="21"/>
          <w:highlight w:val="white"/>
        </w:rPr>
        <w:t xml:space="preserve">that I spoke with a tinted accent. I took a step back in doubt, wondering why I was affected so much by what he asked. </w:t>
      </w:r>
      <w:r>
        <w:rPr>
          <w:rFonts w:ascii="Roboto" w:eastAsia="Roboto" w:hAnsi="Roboto" w:cs="Roboto"/>
          <w:i/>
          <w:sz w:val="21"/>
          <w:szCs w:val="21"/>
          <w:highlight w:val="white"/>
        </w:rPr>
        <w:t>Am I that Indonesian?</w:t>
      </w:r>
      <w:r>
        <w:rPr>
          <w:rFonts w:ascii="Roboto" w:eastAsia="Roboto" w:hAnsi="Roboto" w:cs="Roboto"/>
          <w:sz w:val="21"/>
          <w:szCs w:val="21"/>
          <w:highlight w:val="white"/>
        </w:rPr>
        <w:t xml:space="preserve"> Is there a line between being </w:t>
      </w:r>
      <w:r>
        <w:rPr>
          <w:rFonts w:ascii="Roboto" w:eastAsia="Roboto" w:hAnsi="Roboto" w:cs="Roboto"/>
          <w:i/>
          <w:sz w:val="21"/>
          <w:szCs w:val="21"/>
          <w:highlight w:val="white"/>
        </w:rPr>
        <w:t>that</w:t>
      </w:r>
      <w:r>
        <w:rPr>
          <w:rFonts w:ascii="Roboto" w:eastAsia="Roboto" w:hAnsi="Roboto" w:cs="Roboto"/>
          <w:sz w:val="21"/>
          <w:szCs w:val="21"/>
          <w:highlight w:val="white"/>
        </w:rPr>
        <w:t xml:space="preserve"> Indonesian an</w:t>
      </w:r>
      <w:r>
        <w:rPr>
          <w:rFonts w:ascii="Roboto" w:eastAsia="Roboto" w:hAnsi="Roboto" w:cs="Roboto"/>
          <w:sz w:val="21"/>
          <w:szCs w:val="21"/>
          <w:highlight w:val="white"/>
        </w:rPr>
        <w:t xml:space="preserve">d </w:t>
      </w:r>
      <w:r>
        <w:rPr>
          <w:rFonts w:ascii="Roboto" w:eastAsia="Roboto" w:hAnsi="Roboto" w:cs="Roboto"/>
          <w:i/>
          <w:sz w:val="21"/>
          <w:szCs w:val="21"/>
          <w:highlight w:val="white"/>
        </w:rPr>
        <w:t>just</w:t>
      </w:r>
      <w:r>
        <w:rPr>
          <w:rFonts w:ascii="Roboto" w:eastAsia="Roboto" w:hAnsi="Roboto" w:cs="Roboto"/>
          <w:sz w:val="21"/>
          <w:szCs w:val="21"/>
          <w:highlight w:val="white"/>
        </w:rPr>
        <w:t xml:space="preserve"> Indonesian? Growing up as an </w:t>
      </w:r>
      <w:commentRangeStart w:id="1"/>
      <w:r>
        <w:rPr>
          <w:rFonts w:ascii="Roboto" w:eastAsia="Roboto" w:hAnsi="Roboto" w:cs="Roboto"/>
          <w:sz w:val="21"/>
          <w:szCs w:val="21"/>
          <w:highlight w:val="white"/>
        </w:rPr>
        <w:t xml:space="preserve">expat </w:t>
      </w:r>
      <w:commentRangeEnd w:id="1"/>
      <w:r w:rsidR="00D6716F">
        <w:rPr>
          <w:rStyle w:val="CommentReference"/>
        </w:rPr>
        <w:commentReference w:id="1"/>
      </w:r>
      <w:r>
        <w:rPr>
          <w:rFonts w:ascii="Roboto" w:eastAsia="Roboto" w:hAnsi="Roboto" w:cs="Roboto"/>
          <w:sz w:val="21"/>
          <w:szCs w:val="21"/>
          <w:highlight w:val="white"/>
        </w:rPr>
        <w:t>kid, I’ve had challenges connecting with my own background. As I made contact with a sea of different cultures wherever I lived, I felt out of touch with my own, and witnessed many other individuals struggle throug</w:t>
      </w:r>
      <w:r>
        <w:rPr>
          <w:rFonts w:ascii="Roboto" w:eastAsia="Roboto" w:hAnsi="Roboto" w:cs="Roboto"/>
          <w:sz w:val="21"/>
          <w:szCs w:val="21"/>
          <w:highlight w:val="white"/>
        </w:rPr>
        <w:t>h what I do too: language.</w:t>
      </w:r>
    </w:p>
    <w:p w14:paraId="00000004" w14:textId="77777777" w:rsidR="00FC47C9" w:rsidRDefault="00FC47C9">
      <w:pPr>
        <w:rPr>
          <w:rFonts w:ascii="Roboto" w:eastAsia="Roboto" w:hAnsi="Roboto" w:cs="Roboto"/>
          <w:sz w:val="21"/>
          <w:szCs w:val="21"/>
          <w:highlight w:val="white"/>
        </w:rPr>
      </w:pPr>
    </w:p>
    <w:p w14:paraId="00000005" w14:textId="337DA6F8" w:rsidR="00FC47C9" w:rsidRDefault="004B76B2">
      <w:pPr>
        <w:rPr>
          <w:rFonts w:ascii="Roboto" w:eastAsia="Roboto" w:hAnsi="Roboto" w:cs="Roboto"/>
          <w:sz w:val="21"/>
          <w:szCs w:val="21"/>
          <w:highlight w:val="white"/>
        </w:rPr>
      </w:pPr>
      <w:r>
        <w:rPr>
          <w:rFonts w:ascii="Roboto" w:eastAsia="Roboto" w:hAnsi="Roboto" w:cs="Roboto"/>
          <w:sz w:val="21"/>
          <w:szCs w:val="21"/>
          <w:highlight w:val="white"/>
        </w:rPr>
        <w:t xml:space="preserve">Although I lacked the accent, perfect pronunciation </w:t>
      </w:r>
      <w:commentRangeStart w:id="2"/>
      <w:r>
        <w:rPr>
          <w:rFonts w:ascii="Roboto" w:eastAsia="Roboto" w:hAnsi="Roboto" w:cs="Roboto"/>
          <w:sz w:val="21"/>
          <w:szCs w:val="21"/>
          <w:highlight w:val="white"/>
        </w:rPr>
        <w:t>and</w:t>
      </w:r>
      <w:r>
        <w:rPr>
          <w:rFonts w:ascii="Roboto" w:eastAsia="Roboto" w:hAnsi="Roboto" w:cs="Roboto"/>
          <w:sz w:val="21"/>
          <w:szCs w:val="21"/>
          <w:highlight w:val="white"/>
        </w:rPr>
        <w:t xml:space="preserve"> mountain </w:t>
      </w:r>
      <w:commentRangeEnd w:id="2"/>
      <w:r w:rsidR="00D6716F">
        <w:rPr>
          <w:rStyle w:val="CommentReference"/>
        </w:rPr>
        <w:commentReference w:id="2"/>
      </w:r>
      <w:r>
        <w:rPr>
          <w:rFonts w:ascii="Roboto" w:eastAsia="Roboto" w:hAnsi="Roboto" w:cs="Roboto"/>
          <w:sz w:val="21"/>
          <w:szCs w:val="21"/>
          <w:highlight w:val="white"/>
        </w:rPr>
        <w:t xml:space="preserve">of </w:t>
      </w:r>
      <w:proofErr w:type="gramStart"/>
      <w:r>
        <w:rPr>
          <w:rFonts w:ascii="Roboto" w:eastAsia="Roboto" w:hAnsi="Roboto" w:cs="Roboto"/>
          <w:sz w:val="21"/>
          <w:szCs w:val="21"/>
          <w:highlight w:val="white"/>
        </w:rPr>
        <w:t>vocabulary,  I</w:t>
      </w:r>
      <w:proofErr w:type="gramEnd"/>
      <w:r>
        <w:rPr>
          <w:rFonts w:ascii="Roboto" w:eastAsia="Roboto" w:hAnsi="Roboto" w:cs="Roboto"/>
          <w:sz w:val="21"/>
          <w:szCs w:val="21"/>
          <w:highlight w:val="white"/>
        </w:rPr>
        <w:t xml:space="preserve"> had the motivation, love for my culture, and desire to help the Indonesian community. I felt that my way of feeling connected to my ethnicity was</w:t>
      </w:r>
      <w:r>
        <w:rPr>
          <w:rFonts w:ascii="Roboto" w:eastAsia="Roboto" w:hAnsi="Roboto" w:cs="Roboto"/>
          <w:sz w:val="21"/>
          <w:szCs w:val="21"/>
          <w:highlight w:val="white"/>
        </w:rPr>
        <w:t xml:space="preserve"> to help others feel connected to theirs and wanted to use my bilingualism to benefit others.</w:t>
      </w:r>
    </w:p>
    <w:p w14:paraId="00000006" w14:textId="77777777" w:rsidR="00FC47C9" w:rsidRDefault="00FC47C9">
      <w:pPr>
        <w:rPr>
          <w:rFonts w:ascii="Roboto" w:eastAsia="Roboto" w:hAnsi="Roboto" w:cs="Roboto"/>
          <w:sz w:val="21"/>
          <w:szCs w:val="21"/>
          <w:highlight w:val="white"/>
        </w:rPr>
      </w:pPr>
    </w:p>
    <w:p w14:paraId="00000007" w14:textId="77777777" w:rsidR="00FC47C9" w:rsidRDefault="004B76B2">
      <w:pPr>
        <w:rPr>
          <w:rFonts w:ascii="Roboto" w:eastAsia="Roboto" w:hAnsi="Roboto" w:cs="Roboto"/>
          <w:color w:val="0000FF"/>
          <w:sz w:val="21"/>
          <w:szCs w:val="21"/>
          <w:shd w:val="clear" w:color="auto" w:fill="FFE599"/>
        </w:rPr>
      </w:pPr>
      <w:r>
        <w:rPr>
          <w:rFonts w:ascii="Roboto" w:eastAsia="Roboto" w:hAnsi="Roboto" w:cs="Roboto"/>
          <w:sz w:val="21"/>
          <w:szCs w:val="21"/>
          <w:highlight w:val="white"/>
        </w:rPr>
        <w:t>I jumped at the opportunity to teach Indonesian expat kids in Oman Bahasa and volunteered at the embassy. Teaching young kids to speak their native language, som</w:t>
      </w:r>
      <w:r>
        <w:rPr>
          <w:rFonts w:ascii="Roboto" w:eastAsia="Roboto" w:hAnsi="Roboto" w:cs="Roboto"/>
          <w:sz w:val="21"/>
          <w:szCs w:val="21"/>
          <w:highlight w:val="white"/>
        </w:rPr>
        <w:t xml:space="preserve">ething which I think is important to allow them to connect with their background, I learned how they had trouble feeling part of the Indonesian community. Seeing myself in them, I wanted them to embrace their culture through language. Consequently, </w:t>
      </w:r>
      <w:proofErr w:type="gramStart"/>
      <w:r>
        <w:rPr>
          <w:rFonts w:ascii="Roboto" w:eastAsia="Roboto" w:hAnsi="Roboto" w:cs="Roboto"/>
          <w:sz w:val="21"/>
          <w:szCs w:val="21"/>
          <w:highlight w:val="white"/>
        </w:rPr>
        <w:t>I  lead</w:t>
      </w:r>
      <w:proofErr w:type="gramEnd"/>
      <w:r>
        <w:rPr>
          <w:rFonts w:ascii="Roboto" w:eastAsia="Roboto" w:hAnsi="Roboto" w:cs="Roboto"/>
          <w:sz w:val="21"/>
          <w:szCs w:val="21"/>
          <w:highlight w:val="white"/>
        </w:rPr>
        <w:t xml:space="preserve"> classes by conducting activities such as baking and arts and crafts to integrate Bahasa into day-to-da</w:t>
      </w:r>
      <w:r>
        <w:rPr>
          <w:rFonts w:ascii="Roboto" w:eastAsia="Roboto" w:hAnsi="Roboto" w:cs="Roboto"/>
          <w:color w:val="0000FF"/>
          <w:sz w:val="21"/>
          <w:szCs w:val="21"/>
          <w:shd w:val="clear" w:color="auto" w:fill="FFE599"/>
        </w:rPr>
        <w:t>y ___ as I believed that this was an effective way to get them to speak Bahasa in ‘normal settings’ and to not feel like they’re learning a foreign langu</w:t>
      </w:r>
      <w:r>
        <w:rPr>
          <w:rFonts w:ascii="Roboto" w:eastAsia="Roboto" w:hAnsi="Roboto" w:cs="Roboto"/>
          <w:color w:val="0000FF"/>
          <w:sz w:val="21"/>
          <w:szCs w:val="21"/>
          <w:shd w:val="clear" w:color="auto" w:fill="FFE599"/>
        </w:rPr>
        <w:t xml:space="preserve">age, but their native language. Their home language. </w:t>
      </w:r>
    </w:p>
    <w:p w14:paraId="00000008" w14:textId="77777777" w:rsidR="00FC47C9" w:rsidRDefault="00FC47C9">
      <w:pPr>
        <w:rPr>
          <w:rFonts w:ascii="Roboto" w:eastAsia="Roboto" w:hAnsi="Roboto" w:cs="Roboto"/>
          <w:sz w:val="21"/>
          <w:szCs w:val="21"/>
          <w:highlight w:val="white"/>
        </w:rPr>
      </w:pPr>
    </w:p>
    <w:p w14:paraId="00000009" w14:textId="77777777" w:rsidR="00FC47C9" w:rsidRDefault="004B76B2">
      <w:pPr>
        <w:rPr>
          <w:rFonts w:ascii="Roboto" w:eastAsia="Roboto" w:hAnsi="Roboto" w:cs="Roboto"/>
          <w:sz w:val="21"/>
          <w:szCs w:val="21"/>
          <w:highlight w:val="white"/>
        </w:rPr>
      </w:pPr>
      <w:r>
        <w:rPr>
          <w:rFonts w:ascii="Roboto" w:eastAsia="Roboto" w:hAnsi="Roboto" w:cs="Roboto"/>
          <w:sz w:val="21"/>
          <w:szCs w:val="21"/>
          <w:highlight w:val="white"/>
        </w:rPr>
        <w:t xml:space="preserve">As the hardships of the pandemic hit, I held weekly online classes for a group of Indonesian refugees and migrant workers from Timor </w:t>
      </w:r>
      <w:proofErr w:type="spellStart"/>
      <w:r>
        <w:rPr>
          <w:rFonts w:ascii="Roboto" w:eastAsia="Roboto" w:hAnsi="Roboto" w:cs="Roboto"/>
          <w:sz w:val="21"/>
          <w:szCs w:val="21"/>
          <w:highlight w:val="white"/>
        </w:rPr>
        <w:t>Leste</w:t>
      </w:r>
      <w:proofErr w:type="spellEnd"/>
      <w:r>
        <w:rPr>
          <w:rFonts w:ascii="Roboto" w:eastAsia="Roboto" w:hAnsi="Roboto" w:cs="Roboto"/>
          <w:sz w:val="21"/>
          <w:szCs w:val="21"/>
          <w:highlight w:val="white"/>
        </w:rPr>
        <w:t xml:space="preserve"> to teach them to speak English. Despite communicating with the</w:t>
      </w:r>
      <w:r>
        <w:rPr>
          <w:rFonts w:ascii="Roboto" w:eastAsia="Roboto" w:hAnsi="Roboto" w:cs="Roboto"/>
          <w:sz w:val="21"/>
          <w:szCs w:val="21"/>
          <w:highlight w:val="white"/>
        </w:rPr>
        <w:t>m through a screen, I could see how enthusiastic and curious they were. Through the speakers of my laptop, I could hear how eager they were to learn and I felt touched to have the opportunity to use my bilingualism to help the Indonesian community from any</w:t>
      </w:r>
      <w:r>
        <w:rPr>
          <w:rFonts w:ascii="Roboto" w:eastAsia="Roboto" w:hAnsi="Roboto" w:cs="Roboto"/>
          <w:sz w:val="21"/>
          <w:szCs w:val="21"/>
          <w:highlight w:val="white"/>
        </w:rPr>
        <w:t xml:space="preserve">where in the world, whether it be here in Oman, or in Timor </w:t>
      </w:r>
      <w:proofErr w:type="spellStart"/>
      <w:r>
        <w:rPr>
          <w:rFonts w:ascii="Roboto" w:eastAsia="Roboto" w:hAnsi="Roboto" w:cs="Roboto"/>
          <w:sz w:val="21"/>
          <w:szCs w:val="21"/>
          <w:highlight w:val="white"/>
        </w:rPr>
        <w:t>Leste</w:t>
      </w:r>
      <w:proofErr w:type="spellEnd"/>
      <w:r>
        <w:rPr>
          <w:rFonts w:ascii="Roboto" w:eastAsia="Roboto" w:hAnsi="Roboto" w:cs="Roboto"/>
          <w:sz w:val="21"/>
          <w:szCs w:val="21"/>
          <w:highlight w:val="white"/>
        </w:rPr>
        <w:t xml:space="preserve">. </w:t>
      </w:r>
    </w:p>
    <w:p w14:paraId="0000000A" w14:textId="77777777" w:rsidR="00FC47C9" w:rsidRDefault="00FC47C9">
      <w:pPr>
        <w:rPr>
          <w:rFonts w:ascii="Roboto" w:eastAsia="Roboto" w:hAnsi="Roboto" w:cs="Roboto"/>
          <w:sz w:val="21"/>
          <w:szCs w:val="21"/>
          <w:highlight w:val="white"/>
        </w:rPr>
      </w:pPr>
    </w:p>
    <w:p w14:paraId="0000000B" w14:textId="6E7AB636" w:rsidR="00FC47C9" w:rsidRDefault="004B76B2">
      <w:pPr>
        <w:rPr>
          <w:rFonts w:ascii="Roboto" w:eastAsia="Roboto" w:hAnsi="Roboto" w:cs="Roboto"/>
          <w:sz w:val="21"/>
          <w:szCs w:val="21"/>
        </w:rPr>
      </w:pPr>
      <w:r>
        <w:rPr>
          <w:rFonts w:ascii="Roboto" w:eastAsia="Roboto" w:hAnsi="Roboto" w:cs="Roboto"/>
          <w:sz w:val="21"/>
          <w:szCs w:val="21"/>
          <w:highlight w:val="white"/>
        </w:rPr>
        <w:t>As a person who has lived outside of their home country for almost their whole life, I realize that language does not have to be an obstacle to feeling part of a community. I hope to brin</w:t>
      </w:r>
      <w:r>
        <w:rPr>
          <w:rFonts w:ascii="Roboto" w:eastAsia="Roboto" w:hAnsi="Roboto" w:cs="Roboto"/>
          <w:sz w:val="21"/>
          <w:szCs w:val="21"/>
          <w:highlight w:val="white"/>
        </w:rPr>
        <w:t xml:space="preserve">g my enthusiasm to the diverse community of the University of California, travelling around the world while on campus. </w:t>
      </w:r>
    </w:p>
    <w:p w14:paraId="74AD2E19" w14:textId="32CE7848" w:rsidR="00D6716F" w:rsidRDefault="00D6716F">
      <w:pPr>
        <w:rPr>
          <w:rFonts w:ascii="Roboto" w:eastAsia="Roboto" w:hAnsi="Roboto" w:cs="Roboto"/>
          <w:sz w:val="21"/>
          <w:szCs w:val="21"/>
        </w:rPr>
      </w:pPr>
    </w:p>
    <w:p w14:paraId="35E93E18" w14:textId="072BAA02" w:rsidR="00D6716F" w:rsidRDefault="00D6716F">
      <w:pPr>
        <w:rPr>
          <w:rFonts w:ascii="Roboto" w:eastAsia="Roboto" w:hAnsi="Roboto" w:cs="Roboto"/>
          <w:sz w:val="21"/>
          <w:szCs w:val="21"/>
        </w:rPr>
      </w:pPr>
    </w:p>
    <w:p w14:paraId="3125CF64" w14:textId="1291FFCE" w:rsidR="00184BCC" w:rsidRDefault="00184BCC">
      <w:pPr>
        <w:rPr>
          <w:rFonts w:ascii="Roboto" w:eastAsia="Roboto" w:hAnsi="Roboto" w:cs="Roboto"/>
          <w:sz w:val="21"/>
          <w:szCs w:val="21"/>
        </w:rPr>
      </w:pPr>
    </w:p>
    <w:p w14:paraId="060F3876" w14:textId="53B35BAB" w:rsidR="00184BCC" w:rsidRDefault="00184BCC">
      <w:pPr>
        <w:rPr>
          <w:rFonts w:ascii="Roboto" w:eastAsia="Roboto" w:hAnsi="Roboto" w:cs="Roboto"/>
          <w:sz w:val="21"/>
          <w:szCs w:val="21"/>
        </w:rPr>
      </w:pPr>
      <w:r>
        <w:rPr>
          <w:rFonts w:ascii="Roboto" w:eastAsia="Roboto" w:hAnsi="Roboto" w:cs="Roboto"/>
          <w:sz w:val="21"/>
          <w:szCs w:val="21"/>
        </w:rPr>
        <w:t xml:space="preserve">Hi </w:t>
      </w:r>
      <w:proofErr w:type="spellStart"/>
      <w:r>
        <w:rPr>
          <w:rFonts w:ascii="Roboto" w:eastAsia="Roboto" w:hAnsi="Roboto" w:cs="Roboto"/>
          <w:sz w:val="21"/>
          <w:szCs w:val="21"/>
        </w:rPr>
        <w:t>Rashika</w:t>
      </w:r>
      <w:proofErr w:type="spellEnd"/>
      <w:r>
        <w:rPr>
          <w:rFonts w:ascii="Roboto" w:eastAsia="Roboto" w:hAnsi="Roboto" w:cs="Roboto"/>
          <w:sz w:val="21"/>
          <w:szCs w:val="21"/>
        </w:rPr>
        <w:t xml:space="preserve">, </w:t>
      </w:r>
    </w:p>
    <w:p w14:paraId="22D08BF6" w14:textId="359611DE" w:rsidR="00184BCC" w:rsidRDefault="00184BCC">
      <w:pPr>
        <w:rPr>
          <w:rFonts w:ascii="Roboto" w:eastAsia="Roboto" w:hAnsi="Roboto" w:cs="Roboto"/>
          <w:sz w:val="21"/>
          <w:szCs w:val="21"/>
        </w:rPr>
      </w:pPr>
    </w:p>
    <w:p w14:paraId="443B4901" w14:textId="5A40BDBE" w:rsidR="00AB3D61" w:rsidRDefault="00184BCC">
      <w:pPr>
        <w:rPr>
          <w:rFonts w:ascii="Roboto" w:eastAsia="Roboto" w:hAnsi="Roboto" w:cs="Roboto"/>
          <w:sz w:val="21"/>
          <w:szCs w:val="21"/>
        </w:rPr>
      </w:pPr>
      <w:r>
        <w:rPr>
          <w:rFonts w:ascii="Roboto" w:eastAsia="Roboto" w:hAnsi="Roboto" w:cs="Roboto"/>
          <w:sz w:val="21"/>
          <w:szCs w:val="21"/>
        </w:rPr>
        <w:t>After reading your essay, I’m touched at</w:t>
      </w:r>
      <w:r w:rsidR="005E30E3">
        <w:rPr>
          <w:rFonts w:ascii="Roboto" w:eastAsia="Roboto" w:hAnsi="Roboto" w:cs="Roboto"/>
          <w:sz w:val="21"/>
          <w:szCs w:val="21"/>
        </w:rPr>
        <w:t xml:space="preserve"> your effort to bring the Indonesian language to the other expatriate kids from where you came from</w:t>
      </w:r>
      <w:r w:rsidR="00B60A1E">
        <w:rPr>
          <w:rFonts w:ascii="Roboto" w:eastAsia="Roboto" w:hAnsi="Roboto" w:cs="Roboto"/>
          <w:sz w:val="21"/>
          <w:szCs w:val="21"/>
        </w:rPr>
        <w:t xml:space="preserve">. This essay is clearly to highlights </w:t>
      </w:r>
      <w:r w:rsidR="00AB3D61">
        <w:rPr>
          <w:rFonts w:ascii="Roboto" w:eastAsia="Roboto" w:hAnsi="Roboto" w:cs="Roboto"/>
          <w:sz w:val="21"/>
          <w:szCs w:val="21"/>
        </w:rPr>
        <w:t>your motivation to teach your “home” language</w:t>
      </w:r>
      <w:r w:rsidR="00D3399F">
        <w:rPr>
          <w:rFonts w:ascii="Roboto" w:eastAsia="Roboto" w:hAnsi="Roboto" w:cs="Roboto"/>
          <w:sz w:val="21"/>
          <w:szCs w:val="21"/>
        </w:rPr>
        <w:t xml:space="preserve">. However, this essay lacks a little bit of </w:t>
      </w:r>
      <w:r w:rsidR="004B76B2">
        <w:rPr>
          <w:rFonts w:ascii="Roboto" w:eastAsia="Roboto" w:hAnsi="Roboto" w:cs="Roboto"/>
          <w:sz w:val="21"/>
          <w:szCs w:val="21"/>
        </w:rPr>
        <w:t xml:space="preserve">personal touch as you write about what you did to revitalize the Indonesian language to other kids. Though you are not missing much of the “personal touch” bit, this essay could use a bit more of a personal and coherent theme, </w:t>
      </w:r>
      <w:r w:rsidR="004B76B2">
        <w:rPr>
          <w:rFonts w:ascii="Roboto" w:eastAsia="Roboto" w:hAnsi="Roboto" w:cs="Roboto"/>
          <w:sz w:val="21"/>
          <w:szCs w:val="21"/>
        </w:rPr>
        <w:lastRenderedPageBreak/>
        <w:t>which I could sense as “providing a home away from home through language”. This is a great way to bring all the things that you’ve done in effort to teach Indonesian despite your imperfect Indonesian in a concise and clear theme throughout and it would also show your resilience and love for your community coherently.</w:t>
      </w:r>
    </w:p>
    <w:p w14:paraId="00BC0C5A" w14:textId="49328281" w:rsidR="004B76B2" w:rsidRDefault="004B76B2">
      <w:pPr>
        <w:rPr>
          <w:rFonts w:ascii="Roboto" w:eastAsia="Roboto" w:hAnsi="Roboto" w:cs="Roboto"/>
          <w:sz w:val="21"/>
          <w:szCs w:val="21"/>
        </w:rPr>
      </w:pPr>
    </w:p>
    <w:p w14:paraId="31C57657" w14:textId="011A26FF" w:rsidR="004B76B2" w:rsidRDefault="004B76B2">
      <w:pPr>
        <w:rPr>
          <w:rFonts w:ascii="Roboto" w:eastAsia="Roboto" w:hAnsi="Roboto" w:cs="Roboto"/>
          <w:sz w:val="21"/>
          <w:szCs w:val="21"/>
        </w:rPr>
      </w:pPr>
      <w:r>
        <w:rPr>
          <w:rFonts w:ascii="Roboto" w:eastAsia="Roboto" w:hAnsi="Roboto" w:cs="Roboto"/>
          <w:sz w:val="21"/>
          <w:szCs w:val="21"/>
        </w:rPr>
        <w:t xml:space="preserve">Overall, this essay is headed towards the right direction, but just needs a bit of refinement in the theme. Moreover, don’t forget to change some shortened words that the Admission Officer may not know. </w:t>
      </w:r>
    </w:p>
    <w:p w14:paraId="6356BFE7" w14:textId="120CF4C3" w:rsidR="004B76B2" w:rsidRDefault="004B76B2">
      <w:pPr>
        <w:rPr>
          <w:rFonts w:ascii="Roboto" w:eastAsia="Roboto" w:hAnsi="Roboto" w:cs="Roboto"/>
          <w:sz w:val="21"/>
          <w:szCs w:val="21"/>
        </w:rPr>
      </w:pPr>
    </w:p>
    <w:p w14:paraId="161694BD" w14:textId="2D0D6A69" w:rsidR="004B76B2" w:rsidRDefault="004B76B2">
      <w:pPr>
        <w:rPr>
          <w:rFonts w:ascii="Roboto" w:eastAsia="Roboto" w:hAnsi="Roboto" w:cs="Roboto"/>
          <w:sz w:val="21"/>
          <w:szCs w:val="21"/>
        </w:rPr>
      </w:pPr>
      <w:r>
        <w:rPr>
          <w:rFonts w:ascii="Roboto" w:eastAsia="Roboto" w:hAnsi="Roboto" w:cs="Roboto"/>
          <w:sz w:val="21"/>
          <w:szCs w:val="21"/>
        </w:rPr>
        <w:t>I’m looking forward to the development of your essay.</w:t>
      </w:r>
    </w:p>
    <w:p w14:paraId="76B80240" w14:textId="0C3B55BA" w:rsidR="004B76B2" w:rsidRDefault="004B76B2">
      <w:pPr>
        <w:rPr>
          <w:rFonts w:ascii="Roboto" w:eastAsia="Roboto" w:hAnsi="Roboto" w:cs="Roboto"/>
          <w:sz w:val="21"/>
          <w:szCs w:val="21"/>
        </w:rPr>
      </w:pPr>
    </w:p>
    <w:p w14:paraId="5B547971" w14:textId="6A0B4A1C" w:rsidR="004B76B2" w:rsidRDefault="004B76B2">
      <w:pPr>
        <w:rPr>
          <w:rFonts w:ascii="Roboto" w:eastAsia="Roboto" w:hAnsi="Roboto" w:cs="Roboto"/>
          <w:sz w:val="21"/>
          <w:szCs w:val="21"/>
        </w:rPr>
      </w:pPr>
      <w:r>
        <w:rPr>
          <w:rFonts w:ascii="Roboto" w:eastAsia="Roboto" w:hAnsi="Roboto" w:cs="Roboto"/>
          <w:sz w:val="21"/>
          <w:szCs w:val="21"/>
        </w:rPr>
        <w:t xml:space="preserve">Calysta, </w:t>
      </w:r>
      <w:proofErr w:type="spellStart"/>
      <w:r>
        <w:rPr>
          <w:rFonts w:ascii="Roboto" w:eastAsia="Roboto" w:hAnsi="Roboto" w:cs="Roboto"/>
          <w:sz w:val="21"/>
          <w:szCs w:val="21"/>
        </w:rPr>
        <w:t>ALL-in</w:t>
      </w:r>
      <w:proofErr w:type="spellEnd"/>
      <w:r>
        <w:rPr>
          <w:rFonts w:ascii="Roboto" w:eastAsia="Roboto" w:hAnsi="Roboto" w:cs="Roboto"/>
          <w:sz w:val="21"/>
          <w:szCs w:val="21"/>
        </w:rPr>
        <w:t xml:space="preserve"> </w:t>
      </w:r>
      <w:proofErr w:type="spellStart"/>
      <w:r>
        <w:rPr>
          <w:rFonts w:ascii="Roboto" w:eastAsia="Roboto" w:hAnsi="Roboto" w:cs="Roboto"/>
          <w:sz w:val="21"/>
          <w:szCs w:val="21"/>
        </w:rPr>
        <w:t>Eduspace</w:t>
      </w:r>
      <w:proofErr w:type="spellEnd"/>
      <w:r>
        <w:rPr>
          <w:rFonts w:ascii="Roboto" w:eastAsia="Roboto" w:hAnsi="Roboto" w:cs="Roboto"/>
          <w:sz w:val="21"/>
          <w:szCs w:val="21"/>
        </w:rPr>
        <w:t xml:space="preserve"> Essay Editor.</w:t>
      </w:r>
    </w:p>
    <w:p w14:paraId="4E2704A4" w14:textId="49E9D3B4" w:rsidR="004B76B2" w:rsidRDefault="004B76B2">
      <w:pPr>
        <w:rPr>
          <w:rFonts w:ascii="Roboto" w:eastAsia="Roboto" w:hAnsi="Roboto" w:cs="Roboto"/>
          <w:sz w:val="21"/>
          <w:szCs w:val="21"/>
        </w:rPr>
      </w:pPr>
    </w:p>
    <w:p w14:paraId="2A6B8F36" w14:textId="77777777" w:rsidR="004B76B2" w:rsidRDefault="004B76B2">
      <w:pPr>
        <w:rPr>
          <w:rFonts w:ascii="Roboto" w:eastAsia="Roboto" w:hAnsi="Roboto" w:cs="Roboto"/>
          <w:sz w:val="21"/>
          <w:szCs w:val="21"/>
        </w:rPr>
      </w:pPr>
    </w:p>
    <w:p w14:paraId="29348007" w14:textId="77777777" w:rsidR="00D6716F" w:rsidRDefault="00D6716F">
      <w:pPr>
        <w:rPr>
          <w:rFonts w:ascii="Roboto" w:eastAsia="Roboto" w:hAnsi="Roboto" w:cs="Roboto"/>
          <w:sz w:val="21"/>
          <w:szCs w:val="21"/>
          <w:shd w:val="clear" w:color="auto" w:fill="FFE599"/>
        </w:rPr>
      </w:pPr>
    </w:p>
    <w:sectPr w:rsidR="00D6716F">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siman, Calysta" w:date="2021-11-26T10:36:00Z" w:initials="TC">
    <w:p w14:paraId="7C15E89D" w14:textId="3890A469" w:rsidR="00A8060D" w:rsidRDefault="00A8060D">
      <w:pPr>
        <w:pStyle w:val="CommentText"/>
      </w:pPr>
      <w:r>
        <w:rPr>
          <w:rStyle w:val="CommentReference"/>
        </w:rPr>
        <w:annotationRef/>
      </w:r>
      <w:r>
        <w:t>AOs wouldn’t know what “Bahasa” means so if you could clarify it, it would be better</w:t>
      </w:r>
    </w:p>
  </w:comment>
  <w:comment w:id="1" w:author="Tesiman, Calysta" w:date="2021-11-27T09:48:00Z" w:initials="TC">
    <w:p w14:paraId="63046622" w14:textId="77777777" w:rsidR="00D6716F" w:rsidRDefault="00D6716F">
      <w:pPr>
        <w:pStyle w:val="CommentText"/>
      </w:pPr>
      <w:r>
        <w:rPr>
          <w:rStyle w:val="CommentReference"/>
        </w:rPr>
        <w:annotationRef/>
      </w:r>
      <w:r>
        <w:t>Maybe expand to “expatriate” instead of expat</w:t>
      </w:r>
    </w:p>
    <w:p w14:paraId="4EE4FD64" w14:textId="017E3D5A" w:rsidR="00D6716F" w:rsidRDefault="00D6716F">
      <w:pPr>
        <w:pStyle w:val="CommentText"/>
      </w:pPr>
    </w:p>
  </w:comment>
  <w:comment w:id="2" w:author="Tesiman, Calysta" w:date="2021-11-27T09:50:00Z" w:initials="TC">
    <w:p w14:paraId="52BE6D7A" w14:textId="77777777" w:rsidR="00D6716F" w:rsidRDefault="00D6716F">
      <w:pPr>
        <w:pStyle w:val="CommentText"/>
      </w:pPr>
      <w:r>
        <w:rPr>
          <w:rStyle w:val="CommentReference"/>
        </w:rPr>
        <w:annotationRef/>
      </w:r>
      <w:r>
        <w:t>Add “a” between “and” and “mountain</w:t>
      </w:r>
    </w:p>
    <w:p w14:paraId="767B58C0" w14:textId="1CB47A24" w:rsidR="00D6716F" w:rsidRDefault="00D6716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15E89D" w15:done="0"/>
  <w15:commentEx w15:paraId="4EE4FD64" w15:done="0"/>
  <w15:commentEx w15:paraId="767B58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B371E" w16cex:dateUtc="2021-11-26T10:36:00Z"/>
  <w16cex:commentExtensible w16cex:durableId="254C7D73" w16cex:dateUtc="2021-11-27T09:48:00Z"/>
  <w16cex:commentExtensible w16cex:durableId="254C7DD6" w16cex:dateUtc="2021-11-27T0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15E89D" w16cid:durableId="254B371E"/>
  <w16cid:commentId w16cid:paraId="4EE4FD64" w16cid:durableId="254C7D73"/>
  <w16cid:commentId w16cid:paraId="767B58C0" w16cid:durableId="254C7D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iman, Calysta">
    <w15:presenceInfo w15:providerId="AD" w15:userId="S::ct821@ic.ac.uk::bd484367-8c56-4211-aa25-e03025e74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7C9"/>
    <w:rsid w:val="00184BCC"/>
    <w:rsid w:val="004B76B2"/>
    <w:rsid w:val="005E30E3"/>
    <w:rsid w:val="00A8060D"/>
    <w:rsid w:val="00AB3D61"/>
    <w:rsid w:val="00B60A1E"/>
    <w:rsid w:val="00D3399F"/>
    <w:rsid w:val="00D6716F"/>
    <w:rsid w:val="00FC47C9"/>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22063"/>
  <w15:docId w15:val="{AD8D9A17-91B2-4A00-8EBB-1DE695D80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A8060D"/>
    <w:rPr>
      <w:sz w:val="16"/>
      <w:szCs w:val="16"/>
    </w:rPr>
  </w:style>
  <w:style w:type="paragraph" w:styleId="CommentText">
    <w:name w:val="annotation text"/>
    <w:basedOn w:val="Normal"/>
    <w:link w:val="CommentTextChar"/>
    <w:uiPriority w:val="99"/>
    <w:semiHidden/>
    <w:unhideWhenUsed/>
    <w:rsid w:val="00A8060D"/>
    <w:pPr>
      <w:spacing w:line="240" w:lineRule="auto"/>
    </w:pPr>
    <w:rPr>
      <w:sz w:val="20"/>
      <w:szCs w:val="20"/>
    </w:rPr>
  </w:style>
  <w:style w:type="character" w:customStyle="1" w:styleId="CommentTextChar">
    <w:name w:val="Comment Text Char"/>
    <w:basedOn w:val="DefaultParagraphFont"/>
    <w:link w:val="CommentText"/>
    <w:uiPriority w:val="99"/>
    <w:semiHidden/>
    <w:rsid w:val="00A8060D"/>
    <w:rPr>
      <w:sz w:val="20"/>
      <w:szCs w:val="20"/>
    </w:rPr>
  </w:style>
  <w:style w:type="paragraph" w:styleId="CommentSubject">
    <w:name w:val="annotation subject"/>
    <w:basedOn w:val="CommentText"/>
    <w:next w:val="CommentText"/>
    <w:link w:val="CommentSubjectChar"/>
    <w:uiPriority w:val="99"/>
    <w:semiHidden/>
    <w:unhideWhenUsed/>
    <w:rsid w:val="00A8060D"/>
    <w:rPr>
      <w:b/>
      <w:bCs/>
    </w:rPr>
  </w:style>
  <w:style w:type="character" w:customStyle="1" w:styleId="CommentSubjectChar">
    <w:name w:val="Comment Subject Char"/>
    <w:basedOn w:val="CommentTextChar"/>
    <w:link w:val="CommentSubject"/>
    <w:uiPriority w:val="99"/>
    <w:semiHidden/>
    <w:rsid w:val="00A806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Tesiman, Calysta</cp:lastModifiedBy>
  <cp:revision>2</cp:revision>
  <dcterms:created xsi:type="dcterms:W3CDTF">2021-11-26T10:30:00Z</dcterms:created>
  <dcterms:modified xsi:type="dcterms:W3CDTF">2021-11-27T10:34:00Z</dcterms:modified>
</cp:coreProperties>
</file>