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520E" w14:textId="7C7270EE" w:rsidR="003F1D3F" w:rsidRPr="003F1D3F" w:rsidRDefault="003F1D3F" w:rsidP="003F1D3F">
      <w:pPr>
        <w:rPr>
          <w:rFonts w:ascii="Times New Roman" w:eastAsia="Times New Roman" w:hAnsi="Times New Roman" w:cs="Times New Roman"/>
        </w:rPr>
      </w:pPr>
      <w:r w:rsidRPr="003F1D3F">
        <w:rPr>
          <w:rFonts w:ascii="Arial" w:eastAsia="Times New Roman" w:hAnsi="Arial" w:cs="Arial"/>
          <w:b/>
          <w:bCs/>
          <w:color w:val="000000"/>
          <w:sz w:val="22"/>
          <w:szCs w:val="22"/>
        </w:rPr>
        <w:t>6.  Think about an academic subject that inspires you. Describe how you have furthered this interest inside and/or outside of the classroom.</w:t>
      </w:r>
      <w:r w:rsidR="0077754B">
        <w:rPr>
          <w:rFonts w:ascii="Arial" w:eastAsia="Times New Roman" w:hAnsi="Arial" w:cs="Arial"/>
          <w:b/>
          <w:bCs/>
          <w:color w:val="000000"/>
          <w:sz w:val="22"/>
          <w:szCs w:val="22"/>
        </w:rPr>
        <w:t xml:space="preserve"> (350 words)</w:t>
      </w:r>
    </w:p>
    <w:p w14:paraId="26194154" w14:textId="77777777" w:rsidR="003F1D3F" w:rsidRDefault="003F1D3F" w:rsidP="003F1D3F">
      <w:pPr>
        <w:rPr>
          <w:rFonts w:ascii="Arial" w:eastAsia="Times New Roman" w:hAnsi="Arial" w:cs="Arial"/>
          <w:color w:val="000000"/>
          <w:sz w:val="22"/>
          <w:szCs w:val="22"/>
        </w:rPr>
      </w:pPr>
    </w:p>
    <w:p w14:paraId="5554936A" w14:textId="40194FDA" w:rsidR="003F1D3F" w:rsidRPr="003F1D3F" w:rsidRDefault="003F1D3F" w:rsidP="003F1D3F">
      <w:pPr>
        <w:rPr>
          <w:rFonts w:ascii="Times New Roman" w:eastAsia="Times New Roman" w:hAnsi="Times New Roman" w:cs="Times New Roman"/>
        </w:rPr>
      </w:pPr>
      <w:r w:rsidRPr="003F1D3F">
        <w:rPr>
          <w:rFonts w:ascii="Arial" w:eastAsia="Times New Roman" w:hAnsi="Arial" w:cs="Arial"/>
          <w:color w:val="000000"/>
          <w:sz w:val="22"/>
          <w:szCs w:val="22"/>
        </w:rPr>
        <w:t xml:space="preserve">300 OMR. Our electricity bill had never reached that high; even in the 110F degree summer heat with all our air conditioners blasting at 65 degrees, the bill was usually 80 OMR at most. </w:t>
      </w:r>
      <w:commentRangeStart w:id="0"/>
      <w:r w:rsidRPr="003F1D3F">
        <w:rPr>
          <w:rFonts w:ascii="Arial" w:eastAsia="Times New Roman" w:hAnsi="Arial" w:cs="Arial"/>
          <w:color w:val="000000"/>
          <w:sz w:val="22"/>
          <w:szCs w:val="22"/>
        </w:rPr>
        <w:t>While my attempt to find out why the bill was so high that month was unsuccessful, I was wallowed in something fascinating: the smart grid. While trying to find ways to prevent unexpected increases in electricity usage in the future, I stumbled upon a branch of the smart grid- the smart meter. </w:t>
      </w:r>
      <w:commentRangeEnd w:id="0"/>
      <w:r w:rsidR="00966D66">
        <w:rPr>
          <w:rStyle w:val="CommentReference"/>
        </w:rPr>
        <w:commentReference w:id="0"/>
      </w:r>
    </w:p>
    <w:p w14:paraId="28A8296B" w14:textId="77777777" w:rsidR="003F1D3F" w:rsidRPr="003F1D3F" w:rsidRDefault="003F1D3F" w:rsidP="003F1D3F">
      <w:pPr>
        <w:rPr>
          <w:rFonts w:ascii="Times New Roman" w:eastAsia="Times New Roman" w:hAnsi="Times New Roman" w:cs="Times New Roman"/>
        </w:rPr>
      </w:pPr>
    </w:p>
    <w:p w14:paraId="5649B487" w14:textId="77777777" w:rsidR="003F1D3F" w:rsidRPr="003F1D3F" w:rsidRDefault="003F1D3F" w:rsidP="003F1D3F">
      <w:pPr>
        <w:rPr>
          <w:rFonts w:ascii="Times New Roman" w:eastAsia="Times New Roman" w:hAnsi="Times New Roman" w:cs="Times New Roman"/>
        </w:rPr>
      </w:pPr>
      <w:r w:rsidRPr="003F1D3F">
        <w:rPr>
          <w:rFonts w:ascii="Arial" w:eastAsia="Times New Roman" w:hAnsi="Arial" w:cs="Arial"/>
          <w:color w:val="000000"/>
          <w:sz w:val="22"/>
          <w:szCs w:val="22"/>
        </w:rPr>
        <w:t xml:space="preserve">I was intrigued by smart meters’ potential to record near real-time data about the amount of electricity being used in homes, while also being able to send this information directly to energy suppliers. To widen my knowledge on smart meters, </w:t>
      </w:r>
      <w:commentRangeStart w:id="1"/>
      <w:r w:rsidRPr="003F1D3F">
        <w:rPr>
          <w:rFonts w:ascii="Arial" w:eastAsia="Times New Roman" w:hAnsi="Arial" w:cs="Arial"/>
          <w:color w:val="000000"/>
          <w:sz w:val="22"/>
          <w:szCs w:val="22"/>
        </w:rPr>
        <w:t>I interviewed an innovation engineer at the UK’s National Grid, who introduced me to a challenge that currently hinders the smart meter rollout in the UK: the constraints of the legacy network. As a system built for the use of fossil fuels, the current electrical grid can only flow in one direction, whereas the smart meter requires back and forth communication from suppliers to consumers. The bidirectional flow of the smart grid enables effective communication between suppliers and consumers, which not only creates a more reliable grid, but also opens up the field to the widespread use of variable renewables to create a sustainable grid. </w:t>
      </w:r>
      <w:commentRangeEnd w:id="1"/>
      <w:r w:rsidR="00174273">
        <w:rPr>
          <w:rStyle w:val="CommentReference"/>
        </w:rPr>
        <w:commentReference w:id="1"/>
      </w:r>
    </w:p>
    <w:p w14:paraId="649F83E5" w14:textId="77777777" w:rsidR="003F1D3F" w:rsidRPr="003F1D3F" w:rsidRDefault="003F1D3F" w:rsidP="003F1D3F">
      <w:pPr>
        <w:rPr>
          <w:rFonts w:ascii="Times New Roman" w:eastAsia="Times New Roman" w:hAnsi="Times New Roman" w:cs="Times New Roman"/>
        </w:rPr>
      </w:pPr>
    </w:p>
    <w:p w14:paraId="5693D4C3" w14:textId="77777777" w:rsidR="003F1D3F" w:rsidRPr="003F1D3F" w:rsidRDefault="003F1D3F" w:rsidP="003F1D3F">
      <w:pPr>
        <w:rPr>
          <w:rFonts w:ascii="Times New Roman" w:eastAsia="Times New Roman" w:hAnsi="Times New Roman" w:cs="Times New Roman"/>
        </w:rPr>
      </w:pPr>
      <w:r w:rsidRPr="003F1D3F">
        <w:rPr>
          <w:rFonts w:ascii="Arial" w:eastAsia="Times New Roman" w:hAnsi="Arial" w:cs="Arial"/>
          <w:color w:val="000000"/>
          <w:sz w:val="22"/>
          <w:szCs w:val="22"/>
        </w:rPr>
        <w:t xml:space="preserve">I continued my smart grid </w:t>
      </w:r>
      <w:proofErr w:type="spellStart"/>
      <w:r w:rsidRPr="003F1D3F">
        <w:rPr>
          <w:rFonts w:ascii="Arial" w:eastAsia="Times New Roman" w:hAnsi="Arial" w:cs="Arial"/>
          <w:color w:val="000000"/>
          <w:sz w:val="22"/>
          <w:szCs w:val="22"/>
        </w:rPr>
        <w:t>endeavour</w:t>
      </w:r>
      <w:proofErr w:type="spellEnd"/>
      <w:r w:rsidRPr="003F1D3F">
        <w:rPr>
          <w:rFonts w:ascii="Arial" w:eastAsia="Times New Roman" w:hAnsi="Arial" w:cs="Arial"/>
          <w:color w:val="000000"/>
          <w:sz w:val="22"/>
          <w:szCs w:val="22"/>
        </w:rPr>
        <w:t xml:space="preserve"> by pursuing an internship at a local Indonesian electrical consulting company</w:t>
      </w:r>
      <w:commentRangeStart w:id="2"/>
      <w:r w:rsidRPr="003F1D3F">
        <w:rPr>
          <w:rFonts w:ascii="Arial" w:eastAsia="Times New Roman" w:hAnsi="Arial" w:cs="Arial"/>
          <w:color w:val="000000"/>
          <w:sz w:val="22"/>
          <w:szCs w:val="22"/>
        </w:rPr>
        <w:t xml:space="preserve">. After completing a model of smart grid arrangements in rural Indonesian islands and </w:t>
      </w:r>
      <w:proofErr w:type="spellStart"/>
      <w:r w:rsidRPr="003F1D3F">
        <w:rPr>
          <w:rFonts w:ascii="Arial" w:eastAsia="Times New Roman" w:hAnsi="Arial" w:cs="Arial"/>
          <w:color w:val="000000"/>
          <w:sz w:val="22"/>
          <w:szCs w:val="22"/>
        </w:rPr>
        <w:t>analysing</w:t>
      </w:r>
      <w:proofErr w:type="spellEnd"/>
      <w:r w:rsidRPr="003F1D3F">
        <w:rPr>
          <w:rFonts w:ascii="Arial" w:eastAsia="Times New Roman" w:hAnsi="Arial" w:cs="Arial"/>
          <w:color w:val="000000"/>
          <w:sz w:val="22"/>
          <w:szCs w:val="22"/>
        </w:rPr>
        <w:t xml:space="preserve"> the cost and efficiency of each paradigm, I found that more often than not, the levelized cost of electricity is lower when renewables are being penetrated into the grid. To me, this was not only beneficial to reduce electricity bills, but it was also an optimistic indicator of the efficacy of renewable penetration on the sustainability of the smart grid. </w:t>
      </w:r>
      <w:commentRangeEnd w:id="2"/>
      <w:r w:rsidR="002C6E11">
        <w:rPr>
          <w:rStyle w:val="CommentReference"/>
        </w:rPr>
        <w:commentReference w:id="2"/>
      </w:r>
    </w:p>
    <w:p w14:paraId="00561E40" w14:textId="77777777" w:rsidR="003F1D3F" w:rsidRPr="003F1D3F" w:rsidRDefault="003F1D3F" w:rsidP="003F1D3F">
      <w:pPr>
        <w:rPr>
          <w:rFonts w:ascii="Times New Roman" w:eastAsia="Times New Roman" w:hAnsi="Times New Roman" w:cs="Times New Roman"/>
        </w:rPr>
      </w:pPr>
    </w:p>
    <w:p w14:paraId="02D335D3" w14:textId="77777777" w:rsidR="003F1D3F" w:rsidRDefault="003F1D3F" w:rsidP="003F1D3F">
      <w:pPr>
        <w:rPr>
          <w:rFonts w:ascii="Arial" w:eastAsia="Times New Roman" w:hAnsi="Arial" w:cs="Arial"/>
          <w:color w:val="000000"/>
          <w:sz w:val="22"/>
          <w:szCs w:val="22"/>
        </w:rPr>
      </w:pPr>
      <w:r w:rsidRPr="003F1D3F">
        <w:rPr>
          <w:rFonts w:ascii="Arial" w:eastAsia="Times New Roman" w:hAnsi="Arial" w:cs="Arial"/>
          <w:color w:val="000000"/>
          <w:sz w:val="22"/>
          <w:szCs w:val="22"/>
        </w:rPr>
        <w:t xml:space="preserve">While </w:t>
      </w:r>
      <w:commentRangeStart w:id="3"/>
      <w:r w:rsidRPr="003F1D3F">
        <w:rPr>
          <w:rFonts w:ascii="Arial" w:eastAsia="Times New Roman" w:hAnsi="Arial" w:cs="Arial"/>
          <w:color w:val="000000"/>
          <w:sz w:val="22"/>
          <w:szCs w:val="22"/>
        </w:rPr>
        <w:t>the value of my electricity bill that month still remains a mystery, it brought me something of greater value to me: how I can prevent unusually high electricity bills for others in the future</w:t>
      </w:r>
      <w:commentRangeEnd w:id="3"/>
      <w:r w:rsidR="00174273">
        <w:rPr>
          <w:rStyle w:val="CommentReference"/>
        </w:rPr>
        <w:commentReference w:id="3"/>
      </w:r>
      <w:r w:rsidRPr="003F1D3F">
        <w:rPr>
          <w:rFonts w:ascii="Arial" w:eastAsia="Times New Roman" w:hAnsi="Arial" w:cs="Arial"/>
          <w:color w:val="000000"/>
          <w:sz w:val="22"/>
          <w:szCs w:val="22"/>
        </w:rPr>
        <w:t xml:space="preserve">. My initial shock of receiving that bill has brought me to pursue the ‘smart grid’ field in the future, which starts from studying electrical engineering. </w:t>
      </w:r>
    </w:p>
    <w:p w14:paraId="7C1CBFA0" w14:textId="77777777" w:rsidR="00174273" w:rsidRDefault="00174273" w:rsidP="003F1D3F">
      <w:pPr>
        <w:pBdr>
          <w:bottom w:val="single" w:sz="6" w:space="1" w:color="auto"/>
        </w:pBdr>
        <w:rPr>
          <w:rFonts w:ascii="Arial" w:eastAsia="Times New Roman" w:hAnsi="Arial" w:cs="Arial"/>
          <w:color w:val="000000"/>
          <w:sz w:val="22"/>
          <w:szCs w:val="22"/>
        </w:rPr>
      </w:pPr>
    </w:p>
    <w:p w14:paraId="21F6E8BB" w14:textId="77777777" w:rsidR="00174273" w:rsidRDefault="00174273" w:rsidP="003F1D3F">
      <w:pPr>
        <w:rPr>
          <w:rFonts w:ascii="Arial" w:eastAsia="Times New Roman" w:hAnsi="Arial" w:cs="Arial"/>
          <w:color w:val="000000"/>
          <w:sz w:val="22"/>
          <w:szCs w:val="22"/>
        </w:rPr>
      </w:pPr>
    </w:p>
    <w:p w14:paraId="10FAA563" w14:textId="08CE732C" w:rsidR="00174273" w:rsidRDefault="00174273" w:rsidP="003F1D3F">
      <w:pPr>
        <w:rPr>
          <w:rFonts w:ascii="Arial" w:eastAsia="Times New Roman" w:hAnsi="Arial" w:cs="Arial"/>
          <w:color w:val="000000"/>
          <w:sz w:val="22"/>
          <w:szCs w:val="22"/>
        </w:rPr>
      </w:pPr>
      <w:r>
        <w:rPr>
          <w:rFonts w:ascii="Arial" w:eastAsia="Times New Roman" w:hAnsi="Arial" w:cs="Arial"/>
          <w:color w:val="000000"/>
          <w:sz w:val="22"/>
          <w:szCs w:val="22"/>
        </w:rPr>
        <w:t xml:space="preserve">Hi </w:t>
      </w:r>
      <w:proofErr w:type="spellStart"/>
      <w:r>
        <w:rPr>
          <w:rFonts w:ascii="Arial" w:eastAsia="Times New Roman" w:hAnsi="Arial" w:cs="Arial"/>
          <w:color w:val="000000"/>
          <w:sz w:val="22"/>
          <w:szCs w:val="22"/>
        </w:rPr>
        <w:t>Rachinta</w:t>
      </w:r>
      <w:proofErr w:type="spellEnd"/>
      <w:r>
        <w:rPr>
          <w:rFonts w:ascii="Arial" w:eastAsia="Times New Roman" w:hAnsi="Arial" w:cs="Arial"/>
          <w:color w:val="000000"/>
          <w:sz w:val="22"/>
          <w:szCs w:val="22"/>
        </w:rPr>
        <w:t>!</w:t>
      </w:r>
    </w:p>
    <w:p w14:paraId="7AA78CB8" w14:textId="6B21777F" w:rsidR="00174273" w:rsidRDefault="00174273" w:rsidP="003F1D3F">
      <w:pPr>
        <w:rPr>
          <w:rFonts w:ascii="Arial" w:eastAsia="Times New Roman" w:hAnsi="Arial" w:cs="Arial"/>
          <w:color w:val="000000"/>
          <w:sz w:val="22"/>
          <w:szCs w:val="22"/>
        </w:rPr>
      </w:pPr>
      <w:r>
        <w:rPr>
          <w:rFonts w:ascii="Arial" w:eastAsia="Times New Roman" w:hAnsi="Arial" w:cs="Arial"/>
          <w:color w:val="000000"/>
          <w:sz w:val="22"/>
          <w:szCs w:val="22"/>
        </w:rPr>
        <w:t>I really like the experience you shared here. Your experience clearly portrays you as someone that is capable of taking what you’ve learned inside the classroom further.</w:t>
      </w:r>
    </w:p>
    <w:p w14:paraId="6B77B9D8" w14:textId="4F22D3FA" w:rsidR="00174273" w:rsidRDefault="00174273" w:rsidP="003F1D3F">
      <w:pPr>
        <w:rPr>
          <w:rFonts w:ascii="Arial" w:eastAsia="Times New Roman" w:hAnsi="Arial" w:cs="Arial"/>
          <w:color w:val="000000"/>
          <w:sz w:val="22"/>
          <w:szCs w:val="22"/>
        </w:rPr>
      </w:pPr>
      <w:r>
        <w:rPr>
          <w:rFonts w:ascii="Arial" w:eastAsia="Times New Roman" w:hAnsi="Arial" w:cs="Arial"/>
          <w:color w:val="000000"/>
          <w:sz w:val="22"/>
          <w:szCs w:val="22"/>
        </w:rPr>
        <w:t>There are just a few suggestions in the comments section that I think could help make the essay stronger.</w:t>
      </w:r>
    </w:p>
    <w:p w14:paraId="7DF22FDB" w14:textId="77777777" w:rsidR="00174273" w:rsidRDefault="00174273" w:rsidP="003F1D3F">
      <w:pPr>
        <w:rPr>
          <w:rFonts w:ascii="Arial" w:eastAsia="Times New Roman" w:hAnsi="Arial" w:cs="Arial"/>
          <w:color w:val="000000"/>
          <w:sz w:val="22"/>
          <w:szCs w:val="22"/>
        </w:rPr>
      </w:pPr>
    </w:p>
    <w:p w14:paraId="062AFB8F" w14:textId="3A015958" w:rsidR="00174273" w:rsidRPr="003F1D3F" w:rsidRDefault="00174273" w:rsidP="003F1D3F">
      <w:pPr>
        <w:rPr>
          <w:rFonts w:ascii="Times New Roman" w:eastAsia="Times New Roman" w:hAnsi="Times New Roman" w:cs="Times New Roman"/>
        </w:rPr>
      </w:pPr>
      <w:r>
        <w:rPr>
          <w:rFonts w:ascii="Arial" w:eastAsia="Times New Roman" w:hAnsi="Arial" w:cs="Arial"/>
          <w:color w:val="000000"/>
          <w:sz w:val="22"/>
          <w:szCs w:val="22"/>
        </w:rPr>
        <w:t>All the best!</w:t>
      </w:r>
    </w:p>
    <w:p w14:paraId="7BC49872" w14:textId="7D466259" w:rsidR="003F1D3F" w:rsidRPr="002C6E11" w:rsidRDefault="003F1D3F" w:rsidP="003F1D3F">
      <w:pPr>
        <w:rPr>
          <w:rFonts w:ascii="Arial" w:eastAsia="Times New Roman" w:hAnsi="Arial" w:cs="Arial"/>
          <w:sz w:val="22"/>
          <w:szCs w:val="22"/>
        </w:rPr>
      </w:pPr>
    </w:p>
    <w:p w14:paraId="1037F6FB" w14:textId="6EED62D6" w:rsidR="002C6E11" w:rsidRPr="002C6E11" w:rsidRDefault="002C6E11" w:rsidP="003F1D3F">
      <w:pPr>
        <w:rPr>
          <w:rFonts w:ascii="Arial" w:eastAsia="Times New Roman" w:hAnsi="Arial" w:cs="Arial"/>
          <w:sz w:val="22"/>
          <w:szCs w:val="22"/>
        </w:rPr>
      </w:pPr>
      <w:r w:rsidRPr="002C6E11">
        <w:rPr>
          <w:rFonts w:ascii="Arial" w:eastAsia="Times New Roman" w:hAnsi="Arial" w:cs="Arial"/>
          <w:sz w:val="22"/>
          <w:szCs w:val="22"/>
        </w:rPr>
        <w:t>Fedora and Paul</w:t>
      </w:r>
    </w:p>
    <w:p w14:paraId="1FF540D3" w14:textId="68FE4267" w:rsidR="00B36311" w:rsidRPr="002C6E11" w:rsidRDefault="002C6E11">
      <w:pPr>
        <w:rPr>
          <w:rFonts w:ascii="Arial" w:hAnsi="Arial" w:cs="Arial"/>
          <w:sz w:val="22"/>
          <w:szCs w:val="22"/>
        </w:rPr>
      </w:pPr>
      <w:proofErr w:type="spellStart"/>
      <w:r w:rsidRPr="002C6E11">
        <w:rPr>
          <w:rFonts w:ascii="Arial" w:hAnsi="Arial" w:cs="Arial"/>
          <w:sz w:val="22"/>
          <w:szCs w:val="22"/>
        </w:rPr>
        <w:t>ALL-in</w:t>
      </w:r>
      <w:proofErr w:type="spellEnd"/>
      <w:r w:rsidRPr="002C6E11">
        <w:rPr>
          <w:rFonts w:ascii="Arial" w:hAnsi="Arial" w:cs="Arial"/>
          <w:sz w:val="22"/>
          <w:szCs w:val="22"/>
        </w:rPr>
        <w:t xml:space="preserve"> Essay Editors</w:t>
      </w:r>
    </w:p>
    <w:sectPr w:rsidR="00B36311" w:rsidRPr="002C6E1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1-11-21T20:13:00Z" w:initials="PE">
    <w:p w14:paraId="42C2C678" w14:textId="7DE9E6DD" w:rsidR="00966D66" w:rsidRDefault="00966D66">
      <w:pPr>
        <w:pStyle w:val="CommentText"/>
      </w:pPr>
      <w:r>
        <w:rPr>
          <w:rStyle w:val="CommentReference"/>
        </w:rPr>
        <w:annotationRef/>
      </w:r>
      <w:r>
        <w:t xml:space="preserve">It’s unclear how your quest to figure out why the bill’s so high eventually leads you to the smart meter. </w:t>
      </w:r>
    </w:p>
  </w:comment>
  <w:comment w:id="1" w:author="Fedora Elrica Gracia" w:date="2021-11-21T16:12:00Z" w:initials="FE">
    <w:p w14:paraId="12CBAA67" w14:textId="1FE20BDC" w:rsidR="00174273" w:rsidRDefault="00174273">
      <w:pPr>
        <w:pStyle w:val="CommentText"/>
      </w:pPr>
      <w:r>
        <w:rPr>
          <w:rStyle w:val="CommentReference"/>
        </w:rPr>
        <w:annotationRef/>
      </w:r>
      <w:proofErr w:type="gramStart"/>
      <w:r>
        <w:t>Taking into account</w:t>
      </w:r>
      <w:proofErr w:type="gramEnd"/>
      <w:r>
        <w:t xml:space="preserve"> the word count, try to reduce this part a bit. Mention the important points: that you went out to interview, the challenge and how the smart meter is one way to overcome it.</w:t>
      </w:r>
    </w:p>
  </w:comment>
  <w:comment w:id="2" w:author="Paul Edison" w:date="2021-11-21T20:15:00Z" w:initials="PE">
    <w:p w14:paraId="40E06E8E" w14:textId="77777777" w:rsidR="002C6E11" w:rsidRDefault="002C6E11">
      <w:pPr>
        <w:pStyle w:val="CommentText"/>
      </w:pPr>
      <w:r>
        <w:rPr>
          <w:rStyle w:val="CommentReference"/>
        </w:rPr>
        <w:annotationRef/>
      </w:r>
      <w:r>
        <w:t xml:space="preserve">I think you’d be better served by talking about what you’ve learned as an individual during your internship there, rather than more ‘engineering stuff.’ </w:t>
      </w:r>
    </w:p>
    <w:p w14:paraId="38B35AD8" w14:textId="77777777" w:rsidR="002C6E11" w:rsidRDefault="002C6E11">
      <w:pPr>
        <w:pStyle w:val="CommentText"/>
      </w:pPr>
    </w:p>
    <w:p w14:paraId="187037DA" w14:textId="77777777" w:rsidR="002C6E11" w:rsidRDefault="002C6E11">
      <w:pPr>
        <w:pStyle w:val="CommentText"/>
      </w:pPr>
      <w:r>
        <w:t xml:space="preserve">Remember that this is not the UCAS Personal Statement. Your highly technical discussion here will very likely go </w:t>
      </w:r>
      <w:proofErr w:type="spellStart"/>
      <w:r>
        <w:t>waaaay</w:t>
      </w:r>
      <w:proofErr w:type="spellEnd"/>
      <w:r>
        <w:t xml:space="preserve"> over the head of many Admissions Officer. </w:t>
      </w:r>
    </w:p>
    <w:p w14:paraId="4AD58FEE" w14:textId="77777777" w:rsidR="002C6E11" w:rsidRDefault="002C6E11">
      <w:pPr>
        <w:pStyle w:val="CommentText"/>
      </w:pPr>
    </w:p>
    <w:p w14:paraId="18A4F3CF" w14:textId="77777777" w:rsidR="002C6E11" w:rsidRDefault="002C6E11">
      <w:pPr>
        <w:pStyle w:val="CommentText"/>
      </w:pPr>
      <w:r>
        <w:t xml:space="preserve">This doesn’t mean that you can’t show off how deliciously intelligent you clearly are! I think you’ve shown that in the previous paragraph. </w:t>
      </w:r>
    </w:p>
    <w:p w14:paraId="654B0121" w14:textId="77777777" w:rsidR="002C6E11" w:rsidRDefault="002C6E11">
      <w:pPr>
        <w:pStyle w:val="CommentText"/>
      </w:pPr>
    </w:p>
    <w:p w14:paraId="3F847C4C" w14:textId="37902D9F" w:rsidR="002C6E11" w:rsidRDefault="002C6E11">
      <w:pPr>
        <w:pStyle w:val="CommentText"/>
      </w:pPr>
      <w:r>
        <w:t xml:space="preserve">That’s why here, I suggest that you also show that you’re also capable of learning things other than just the hard skills. </w:t>
      </w:r>
    </w:p>
  </w:comment>
  <w:comment w:id="3" w:author="Fedora Elrica Gracia" w:date="2021-11-21T16:12:00Z" w:initials="FE">
    <w:p w14:paraId="3DEDB63D" w14:textId="1BCBFFB0" w:rsidR="00174273" w:rsidRDefault="00174273">
      <w:pPr>
        <w:pStyle w:val="CommentText"/>
      </w:pPr>
      <w:r>
        <w:rPr>
          <w:rStyle w:val="CommentReference"/>
        </w:rPr>
        <w:annotationRef/>
      </w:r>
      <w:r>
        <w:t>This is such a great point! It shows how you are able to relate your learning with things outside the classroom, and even taking it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C2C678" w15:done="0"/>
  <w15:commentEx w15:paraId="12CBAA67" w15:done="0"/>
  <w15:commentEx w15:paraId="3F847C4C" w15:done="0"/>
  <w15:commentEx w15:paraId="3DEDB6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526DD" w16cex:dateUtc="2021-11-21T13:13:00Z"/>
  <w16cex:commentExtensible w16cex:durableId="25452626" w16cex:dateUtc="2021-11-21T09:12:00Z"/>
  <w16cex:commentExtensible w16cex:durableId="2545277B" w16cex:dateUtc="2021-11-21T13:15:00Z"/>
  <w16cex:commentExtensible w16cex:durableId="25452627" w16cex:dateUtc="2021-11-21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C2C678" w16cid:durableId="254526DD"/>
  <w16cid:commentId w16cid:paraId="12CBAA67" w16cid:durableId="25452626"/>
  <w16cid:commentId w16cid:paraId="3F847C4C" w16cid:durableId="2545277B"/>
  <w16cid:commentId w16cid:paraId="3DEDB63D" w16cid:durableId="254526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D3F"/>
    <w:rsid w:val="00174273"/>
    <w:rsid w:val="002C6E11"/>
    <w:rsid w:val="003F1D3F"/>
    <w:rsid w:val="004A375B"/>
    <w:rsid w:val="0077754B"/>
    <w:rsid w:val="00966D66"/>
    <w:rsid w:val="00A30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ECCDB7"/>
  <w15:docId w15:val="{79BD6A96-6C6D-4469-86A8-1BB057687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D3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74273"/>
    <w:rPr>
      <w:sz w:val="18"/>
      <w:szCs w:val="18"/>
    </w:rPr>
  </w:style>
  <w:style w:type="paragraph" w:styleId="CommentText">
    <w:name w:val="annotation text"/>
    <w:basedOn w:val="Normal"/>
    <w:link w:val="CommentTextChar"/>
    <w:uiPriority w:val="99"/>
    <w:semiHidden/>
    <w:unhideWhenUsed/>
    <w:rsid w:val="00174273"/>
  </w:style>
  <w:style w:type="character" w:customStyle="1" w:styleId="CommentTextChar">
    <w:name w:val="Comment Text Char"/>
    <w:basedOn w:val="DefaultParagraphFont"/>
    <w:link w:val="CommentText"/>
    <w:uiPriority w:val="99"/>
    <w:semiHidden/>
    <w:rsid w:val="00174273"/>
  </w:style>
  <w:style w:type="paragraph" w:styleId="CommentSubject">
    <w:name w:val="annotation subject"/>
    <w:basedOn w:val="CommentText"/>
    <w:next w:val="CommentText"/>
    <w:link w:val="CommentSubjectChar"/>
    <w:uiPriority w:val="99"/>
    <w:semiHidden/>
    <w:unhideWhenUsed/>
    <w:rsid w:val="00174273"/>
    <w:rPr>
      <w:b/>
      <w:bCs/>
      <w:sz w:val="20"/>
      <w:szCs w:val="20"/>
    </w:rPr>
  </w:style>
  <w:style w:type="character" w:customStyle="1" w:styleId="CommentSubjectChar">
    <w:name w:val="Comment Subject Char"/>
    <w:basedOn w:val="CommentTextChar"/>
    <w:link w:val="CommentSubject"/>
    <w:uiPriority w:val="99"/>
    <w:semiHidden/>
    <w:rsid w:val="00174273"/>
    <w:rPr>
      <w:b/>
      <w:bCs/>
      <w:sz w:val="20"/>
      <w:szCs w:val="20"/>
    </w:rPr>
  </w:style>
  <w:style w:type="paragraph" w:styleId="BalloonText">
    <w:name w:val="Balloon Text"/>
    <w:basedOn w:val="Normal"/>
    <w:link w:val="BalloonTextChar"/>
    <w:uiPriority w:val="99"/>
    <w:semiHidden/>
    <w:unhideWhenUsed/>
    <w:rsid w:val="00174273"/>
    <w:rPr>
      <w:rFonts w:ascii="Lucida Grande" w:hAnsi="Lucida Grande"/>
      <w:sz w:val="18"/>
      <w:szCs w:val="18"/>
    </w:rPr>
  </w:style>
  <w:style w:type="character" w:customStyle="1" w:styleId="BalloonTextChar">
    <w:name w:val="Balloon Text Char"/>
    <w:basedOn w:val="DefaultParagraphFont"/>
    <w:link w:val="BalloonText"/>
    <w:uiPriority w:val="99"/>
    <w:semiHidden/>
    <w:rsid w:val="0017427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7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4</cp:revision>
  <dcterms:created xsi:type="dcterms:W3CDTF">2021-11-18T05:23:00Z</dcterms:created>
  <dcterms:modified xsi:type="dcterms:W3CDTF">2021-11-21T13:20:00Z</dcterms:modified>
</cp:coreProperties>
</file>