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ind w:left="0" w:firstLine="0"/>
        <w:rPr/>
      </w:pPr>
      <w:r w:rsidDel="00000000" w:rsidR="00000000" w:rsidRPr="00000000">
        <w:rPr>
          <w:rtl w:val="0"/>
        </w:rPr>
        <w:t xml:space="preserve">At Penn, learning and growth happen outside of the classroom, too. How will you explore the community at Penn? Consider how this community will help shape your perspective and identity, and how your identity and perspective will help shape this community. (150-200 words / 1020 characters)</w:t>
      </w:r>
    </w:p>
    <w:p w:rsidR="00000000" w:rsidDel="00000000" w:rsidP="00000000" w:rsidRDefault="00000000" w:rsidRPr="00000000" w14:paraId="00000002">
      <w:pPr>
        <w:spacing w:after="240" w:line="360" w:lineRule="auto"/>
        <w:ind w:left="0" w:firstLine="0"/>
        <w:rPr/>
      </w:pPr>
      <w:r w:rsidDel="00000000" w:rsidR="00000000" w:rsidRPr="00000000">
        <w:rPr>
          <w:rtl w:val="0"/>
        </w:rPr>
      </w:r>
    </w:p>
    <w:p w:rsidR="00000000" w:rsidDel="00000000" w:rsidP="00000000" w:rsidRDefault="00000000" w:rsidRPr="00000000" w14:paraId="00000003">
      <w:pP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UPenn offers a large variety of experiences outside the classroom. Planning to take a Finance major, I aim to join the PIIC club as an attempt to further deepen my business and organizational skills through real-life challenges, as well as expanding my network with those who share my interests. Growing up in Indonesia, small businesses are a big part of my identity and have shaped up my perspective economically. I am confident that my views will give the club an added charm of diversity. Having said that, I believe this relationship is mutual. With the diverse experiences and community that PIIC has to offer, I am sure that my perspectives business-wise, as well as from a personal standpoint will be expanded significantly. Aligned with my dreams of building a social business and becoming a financial consultant, I feel that joining PIIC will be the perfect complement to the major I am taking and consequently will help me achieve my dreams in the long run.</w:t>
      </w:r>
    </w:p>
    <w:p w:rsidR="00000000" w:rsidDel="00000000" w:rsidP="00000000" w:rsidRDefault="00000000" w:rsidRPr="00000000" w14:paraId="00000004">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