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group from high school initially made because we would talk regularly on Discord, which then moved to regular Saturday night hangouts. </w:t>
      </w:r>
      <w:r w:rsidDel="00000000" w:rsidR="00000000" w:rsidRPr="00000000">
        <w:rPr>
          <w:rtl w:val="0"/>
        </w:rPr>
        <w:t xml:space="preserve">Active, what we call ourselves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grew closer due to our geography: we were all in South Jakarta. </w:t>
      </w:r>
      <w:r w:rsidDel="00000000" w:rsidR="00000000" w:rsidRPr="00000000">
        <w:rPr>
          <w:rtl w:val="0"/>
        </w:rPr>
        <w:t xml:space="preserve">Now, they have become my safety net; people I can rely on to prevent me from falling off a cliff; the group I turn to whenever I feel alone.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our similarities though, we had our own identities. There was Aid</w:t>
      </w:r>
      <w:r w:rsidDel="00000000" w:rsidR="00000000" w:rsidRPr="00000000">
        <w:rPr>
          <w:rtl w:val="0"/>
        </w:rPr>
        <w:t xml:space="preserve">an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w:t>
      </w:r>
      <w:r w:rsidDel="00000000" w:rsidR="00000000" w:rsidRPr="00000000">
        <w:rPr>
          <w:rtl w:val="0"/>
        </w:rPr>
        <w:t xml:space="preserve">the sensitive boys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Nabil</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Bilal, and A</w:t>
      </w:r>
      <w:r w:rsidDel="00000000" w:rsidR="00000000" w:rsidRPr="00000000">
        <w:rPr>
          <w:rtl w:val="0"/>
        </w:rPr>
        <w:t xml:space="preserve">rsa,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leaders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Ashley, </w:t>
      </w:r>
      <w:r w:rsidDel="00000000" w:rsidR="00000000" w:rsidRPr="00000000">
        <w:rPr>
          <w:rtl w:val="0"/>
        </w:rPr>
        <w:t xml:space="preserve">our calming voice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Radya,</w:t>
      </w:r>
      <w:r w:rsidDel="00000000" w:rsidR="00000000" w:rsidRPr="00000000">
        <w:rPr>
          <w:rtl w:val="0"/>
        </w:rPr>
        <w:t xml:space="preserve"> the genius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Jeddi, the </w:t>
      </w:r>
      <w:r w:rsidDel="00000000" w:rsidR="00000000" w:rsidRPr="00000000">
        <w:rPr>
          <w:rtl w:val="0"/>
        </w:rPr>
        <w:t xml:space="preserve">quiet boy that everyone loves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then there was me, the </w:t>
      </w:r>
      <w:r w:rsidDel="00000000" w:rsidR="00000000" w:rsidRPr="00000000">
        <w:rPr>
          <w:rtl w:val="0"/>
        </w:rPr>
        <w:t xml:space="preserve">easy-going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comedian.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remember when Ray had a sensitive problem with one of his other friends and everyone’s personality chipped in to help the cause. We decided to hold a discussion about it. Aidan and Ashley weathered his anger first. Then, Jeddi and Radya gave their advice as Nabil, Bilal, and Arsa decided on our future actions as a group to solve the issue. After the meeting, it felt awkward, so I had an urge to lighten up the mood. Not long after, we were joking around again like normal. To this day, we look back to that problem to remind ourselves why we are a community.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w:t>
      </w:r>
      <w:r w:rsidDel="00000000" w:rsidR="00000000" w:rsidRPr="00000000">
        <w:rPr>
          <w:rtl w:val="0"/>
        </w:rPr>
        <w:t xml:space="preserve">diverse individuals that equally care for each other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big asset for the group. Our </w:t>
      </w:r>
      <w:r w:rsidDel="00000000" w:rsidR="00000000" w:rsidRPr="00000000">
        <w:rPr>
          <w:rtl w:val="0"/>
        </w:rPr>
        <w:t xml:space="preserve">unique personalities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 to </w:t>
      </w:r>
      <w:r w:rsidDel="00000000" w:rsidR="00000000" w:rsidRPr="00000000">
        <w:rPr>
          <w:rtl w:val="0"/>
        </w:rPr>
        <w:t xml:space="preserve">solve different problems, as we back each other up along the way. Like any group, we experience friction from time to time, but at the end of the day we unite as one. More importantly, I feel that I have found my role and can be my true self around them.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pPr>
      <w:keepNext w:val="1"/>
      <w:keepLines w:val="1"/>
      <w:spacing w:after="120" w:before="400"/>
      <w:outlineLvl w:val="0"/>
    </w:pPr>
    <w:rPr>
      <w:sz w:val="40"/>
      <w:szCs w:val="40"/>
    </w:rPr>
  </w:style>
  <w:style w:type="paragraph" w:styleId="Heading2">
    <w:name w:val="heading 2"/>
    <w:basedOn w:val="normal0"/>
    <w:next w:val="normal0"/>
    <w:pPr>
      <w:keepNext w:val="1"/>
      <w:keepLines w:val="1"/>
      <w:spacing w:after="120" w:before="360"/>
      <w:outlineLvl w:val="1"/>
    </w:pPr>
    <w:rPr>
      <w:sz w:val="32"/>
      <w:szCs w:val="32"/>
    </w:rPr>
  </w:style>
  <w:style w:type="paragraph" w:styleId="Heading3">
    <w:name w:val="heading 3"/>
    <w:basedOn w:val="normal0"/>
    <w:next w:val="normal0"/>
    <w:pPr>
      <w:keepNext w:val="1"/>
      <w:keepLines w:val="1"/>
      <w:spacing w:after="80" w:before="320"/>
      <w:outlineLvl w:val="2"/>
    </w:pPr>
    <w:rPr>
      <w:color w:val="434343"/>
      <w:sz w:val="28"/>
      <w:szCs w:val="28"/>
    </w:rPr>
  </w:style>
  <w:style w:type="paragraph" w:styleId="Heading4">
    <w:name w:val="heading 4"/>
    <w:basedOn w:val="normal0"/>
    <w:next w:val="normal0"/>
    <w:pPr>
      <w:keepNext w:val="1"/>
      <w:keepLines w:val="1"/>
      <w:spacing w:after="80" w:before="280"/>
      <w:outlineLvl w:val="3"/>
    </w:pPr>
    <w:rPr>
      <w:color w:val="666666"/>
      <w:sz w:val="24"/>
      <w:szCs w:val="24"/>
    </w:rPr>
  </w:style>
  <w:style w:type="paragraph" w:styleId="Heading5">
    <w:name w:val="heading 5"/>
    <w:basedOn w:val="normal0"/>
    <w:next w:val="normal0"/>
    <w:pPr>
      <w:keepNext w:val="1"/>
      <w:keepLines w:val="1"/>
      <w:spacing w:after="80" w:before="240"/>
      <w:outlineLvl w:val="4"/>
    </w:pPr>
    <w:rPr>
      <w:color w:val="666666"/>
    </w:rPr>
  </w:style>
  <w:style w:type="paragraph" w:styleId="Heading6">
    <w:name w:val="heading 6"/>
    <w:basedOn w:val="normal0"/>
    <w:next w:val="normal0"/>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style>
  <w:style w:type="paragraph" w:styleId="Title">
    <w:name w:val="Title"/>
    <w:basedOn w:val="normal0"/>
    <w:next w:val="normal0"/>
    <w:pPr>
      <w:keepNext w:val="1"/>
      <w:keepLines w:val="1"/>
      <w:spacing w:after="60"/>
    </w:pPr>
    <w:rPr>
      <w:sz w:val="52"/>
      <w:szCs w:val="52"/>
    </w:rPr>
  </w:style>
  <w:style w:type="paragraph" w:styleId="Subtitle">
    <w:name w:val="Subtitle"/>
    <w:basedOn w:val="normal0"/>
    <w:next w:val="normal0"/>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010451"/>
    <w:rPr>
      <w:sz w:val="18"/>
      <w:szCs w:val="18"/>
    </w:rPr>
  </w:style>
  <w:style w:type="paragraph" w:styleId="CommentText">
    <w:name w:val="annotation text"/>
    <w:basedOn w:val="Normal"/>
    <w:link w:val="CommentTextChar"/>
    <w:uiPriority w:val="99"/>
    <w:semiHidden w:val="1"/>
    <w:unhideWhenUsed w:val="1"/>
    <w:rsid w:val="00010451"/>
    <w:pPr>
      <w:spacing w:line="240" w:lineRule="auto"/>
    </w:pPr>
    <w:rPr>
      <w:sz w:val="24"/>
      <w:szCs w:val="24"/>
    </w:rPr>
  </w:style>
  <w:style w:type="character" w:styleId="CommentTextChar" w:customStyle="1">
    <w:name w:val="Comment Text Char"/>
    <w:basedOn w:val="DefaultParagraphFont"/>
    <w:link w:val="CommentText"/>
    <w:uiPriority w:val="99"/>
    <w:semiHidden w:val="1"/>
    <w:rsid w:val="00010451"/>
    <w:rPr>
      <w:sz w:val="24"/>
      <w:szCs w:val="24"/>
    </w:rPr>
  </w:style>
  <w:style w:type="paragraph" w:styleId="CommentSubject">
    <w:name w:val="annotation subject"/>
    <w:basedOn w:val="CommentText"/>
    <w:next w:val="CommentText"/>
    <w:link w:val="CommentSubjectChar"/>
    <w:uiPriority w:val="99"/>
    <w:semiHidden w:val="1"/>
    <w:unhideWhenUsed w:val="1"/>
    <w:rsid w:val="00010451"/>
    <w:rPr>
      <w:b w:val="1"/>
      <w:bCs w:val="1"/>
      <w:sz w:val="20"/>
      <w:szCs w:val="20"/>
    </w:rPr>
  </w:style>
  <w:style w:type="character" w:styleId="CommentSubjectChar" w:customStyle="1">
    <w:name w:val="Comment Subject Char"/>
    <w:basedOn w:val="CommentTextChar"/>
    <w:link w:val="CommentSubject"/>
    <w:uiPriority w:val="99"/>
    <w:semiHidden w:val="1"/>
    <w:rsid w:val="00010451"/>
    <w:rPr>
      <w:b w:val="1"/>
      <w:bCs w:val="1"/>
      <w:sz w:val="20"/>
      <w:szCs w:val="20"/>
    </w:rPr>
  </w:style>
  <w:style w:type="paragraph" w:styleId="BalloonText">
    <w:name w:val="Balloon Text"/>
    <w:basedOn w:val="Normal"/>
    <w:link w:val="BalloonTextChar"/>
    <w:uiPriority w:val="99"/>
    <w:semiHidden w:val="1"/>
    <w:unhideWhenUsed w:val="1"/>
    <w:rsid w:val="00010451"/>
    <w:pPr>
      <w:spacing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010451"/>
    <w:rPr>
      <w:rFonts w:ascii="Lucida Grande" w:hAnsi="Lucida Grande"/>
      <w:sz w:val="18"/>
      <w:szCs w:val="1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JHYtEZuGVZPSxFtlmIhIaX5LUg==">AMUW2mVphyfUuvugz58WclslXatO/BxITp0YNCGl7/LHPoO0SsOZ0Lv0J9nhUOb2H9qugfNM4iYWLtbJx2Xmnwck07lVDC4Ki35+ukDxtD8XGoI+xPixFXQ=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2022-01-24T09:15:00Z</dcterms:created>
</cp:coreProperties>
</file>