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46B6" w14:textId="3E234C3B" w:rsidR="00FE124F" w:rsidRPr="00FE124F" w:rsidRDefault="00FE124F" w:rsidP="00FE124F">
      <w:pPr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</w:pPr>
      <w:r w:rsidRPr="00FE124F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 xml:space="preserve">UC essay prompt </w:t>
      </w:r>
      <w:r w:rsidR="0056373E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>6</w:t>
      </w:r>
    </w:p>
    <w:p w14:paraId="60493C0B" w14:textId="2ACF4C2B" w:rsidR="00B36311" w:rsidRDefault="00E45498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  <w:r w:rsidRPr="00E45498">
        <w:rPr>
          <w:rFonts w:ascii="Arial" w:eastAsia="Times New Roman" w:hAnsi="Arial" w:cs="Arial"/>
          <w:i/>
          <w:iCs/>
          <w:color w:val="0000FF"/>
          <w:sz w:val="22"/>
          <w:szCs w:val="22"/>
        </w:rPr>
        <w:t>Think about an academic subject that inspires you. Describe how you have furthered this interest inside and/or outside of the classroom.</w:t>
      </w:r>
      <w:r w:rsidR="000658A3" w:rsidRPr="000658A3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</w:t>
      </w:r>
      <w:r w:rsidR="00FE124F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(350 words)</w:t>
      </w:r>
    </w:p>
    <w:p w14:paraId="0F385F3B" w14:textId="00AA1F86" w:rsidR="00FE124F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</w:p>
    <w:p w14:paraId="42D59EDB" w14:textId="77777777" w:rsidR="00E45498" w:rsidRP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>“Koch Snowflake: a continuous fractal curve that has no tangent, formed by adding equilateral triangles ad infinitum.”</w:t>
      </w:r>
    </w:p>
    <w:p w14:paraId="183BFEBE" w14:textId="77777777" w:rsidR="00E45498" w:rsidRP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14:paraId="50A887EE" w14:textId="77777777" w:rsidR="00E45498" w:rsidRP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>I find this concept fascinating! The beauty of its never-ending patterns was actually useful in my life, especially in stocks. The repeating sequence of numbers played a big role in predicting the direction of an asset’s price actions. From something never-ending into something with pin-point accuracy, this is the reason why math inspired me.</w:t>
      </w:r>
    </w:p>
    <w:p w14:paraId="6C73852F" w14:textId="77777777" w:rsidR="00E45498" w:rsidRP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14:paraId="26C9401B" w14:textId="77777777" w:rsidR="00E45498" w:rsidRP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>Upon discovering fractals, I began furthering my interest in math in search of its other applications by creating my personal online math journal called “</w:t>
      </w:r>
      <w:proofErr w:type="spellStart"/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>thejourneyofmellvin</w:t>
      </w:r>
      <w:proofErr w:type="spellEnd"/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.” My curiosity into fractal’s behavior had led me to investigate other concepts, such as </w:t>
      </w:r>
      <w:proofErr w:type="spellStart"/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>Sierpinski's</w:t>
      </w:r>
      <w:proofErr w:type="spellEnd"/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triangle at every “nth” term. As I continue to challenge myself for my journal, I made my own investigation called “Hit the runway” where I created the process of how to land a plane safely using mathematical equations. Right now, I am investigating how to find the volume of a flowery 3D shape using the Shell method by rotating the line equation on the y-axis. </w:t>
      </w:r>
    </w:p>
    <w:p w14:paraId="11AD122B" w14:textId="77777777" w:rsidR="00E45498" w:rsidRP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14:paraId="379EC49A" w14:textId="6A49331F" w:rsid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>In addition to my journals, I also enjoy the adrenaline rush of solving complex math problems. However, solving complex problems could be time consuming. Therefore, I learned programming via free online resources and, as my first project, coded a classic game of “Space Invaders” where trigonometric functions and vectors are used to determine the location of the spaceship. Who would have thought that even games require a deep understanding of math! This is how I realized that math is applicable to other subjects and hypothesized that, perhaps, math is at the core of everything.</w:t>
      </w:r>
    </w:p>
    <w:p w14:paraId="153B1949" w14:textId="77777777" w:rsidR="00E45498" w:rsidRPr="00E45498" w:rsidRDefault="00E45498" w:rsidP="00E4549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440A63A" w14:textId="60E91EA3" w:rsidR="000C6E93" w:rsidRPr="000C6E93" w:rsidRDefault="00E45498" w:rsidP="00E45498">
      <w:pPr>
        <w:rPr>
          <w:rFonts w:ascii="Times New Roman" w:eastAsia="Times New Roman" w:hAnsi="Times New Roman" w:cs="Times New Roman"/>
        </w:rPr>
      </w:pPr>
      <w:r w:rsidRPr="00E45498">
        <w:rPr>
          <w:rFonts w:ascii="Arial" w:eastAsia="Times New Roman" w:hAnsi="Arial" w:cs="Arial"/>
          <w:color w:val="000000" w:themeColor="text1"/>
          <w:sz w:val="22"/>
          <w:szCs w:val="22"/>
        </w:rPr>
        <w:t>I believe that math is limitless and I intend to pursue the depth of its world. Exploring this complex world of formulas and numbers may be never-ending like fractals, but so will the number of people who are passionate about getting to the bottom of it. As such, I am psyched to become on the side of these math explorers in the STEM world and am looking forward to contributing into getting closer to the bottom of this fractal world.</w:t>
      </w:r>
    </w:p>
    <w:p w14:paraId="5F2BC600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1987F6ED" w14:textId="1E76344E" w:rsidR="00FE124F" w:rsidRPr="00FE124F" w:rsidRDefault="00FE124F" w:rsidP="00FE124F"/>
    <w:p w14:paraId="6952D4CC" w14:textId="77777777" w:rsidR="00250047" w:rsidRDefault="00250047"/>
    <w:sectPr w:rsidR="0025004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658A3"/>
    <w:rsid w:val="000C6E93"/>
    <w:rsid w:val="00250047"/>
    <w:rsid w:val="00400358"/>
    <w:rsid w:val="004A375B"/>
    <w:rsid w:val="004A4D10"/>
    <w:rsid w:val="0056373E"/>
    <w:rsid w:val="0061758C"/>
    <w:rsid w:val="006267AB"/>
    <w:rsid w:val="006740BE"/>
    <w:rsid w:val="006E2910"/>
    <w:rsid w:val="00A3079B"/>
    <w:rsid w:val="00BB41AB"/>
    <w:rsid w:val="00D55CEA"/>
    <w:rsid w:val="00E45498"/>
    <w:rsid w:val="00EB5D3F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16</cp:revision>
  <dcterms:created xsi:type="dcterms:W3CDTF">2021-10-12T06:49:00Z</dcterms:created>
  <dcterms:modified xsi:type="dcterms:W3CDTF">2021-11-27T07:27:00Z</dcterms:modified>
</cp:coreProperties>
</file>