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CFFD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00FFFF"/>
          <w:lang w:val="en-ID"/>
        </w:rPr>
        <w:t>Babson</w:t>
      </w:r>
    </w:p>
    <w:p w14:paraId="2B5DD4CF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shd w:val="clear" w:color="auto" w:fill="00FFFF"/>
          <w:lang w:val="en-ID"/>
        </w:rPr>
        <w:t>Please briefly elaborate on one of your extracurricular activities or work experiences (max 250 words)</w:t>
      </w:r>
    </w:p>
    <w:p w14:paraId="49B9D002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i/>
          <w:iCs/>
          <w:color w:val="1A1A1A"/>
          <w:sz w:val="22"/>
          <w:szCs w:val="22"/>
          <w:lang w:val="en-ID"/>
        </w:rPr>
        <w:t>Lights! Camera! Action! </w:t>
      </w:r>
    </w:p>
    <w:p w14:paraId="786DA926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I placed the coral-shade lipstick under the sunlight, grabbed my camera, and hit the record button. </w:t>
      </w:r>
    </w:p>
    <w:p w14:paraId="21FF2180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As an intern working for a cosmetic brand, I was responsible for designing promotional videos for the marketing department. Although I wasn’t accustomed to filming independently, I was thrilled to learn new techniques from lighting to sound design: something I would’ve never done if I weren’t in a position other than a director.</w:t>
      </w:r>
    </w:p>
    <w:p w14:paraId="53B4E75E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However, filming independently went from “lights, camera, action,” to “lights, camera, action, model, and smile to the camera for literally sixty thousand people on social media to see.” </w:t>
      </w:r>
    </w:p>
    <w:p w14:paraId="5E1CE002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Being in front of the camera is not my forte.</w:t>
      </w:r>
    </w:p>
    <w:p w14:paraId="14CA84EC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For four weeks, I </w:t>
      </w:r>
      <w:proofErr w:type="spellStart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swatched</w:t>
      </w:r>
      <w:proofErr w:type="spellEnd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 a fusion of </w:t>
      </w:r>
      <w:proofErr w:type="spellStart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colors</w:t>
      </w:r>
      <w:proofErr w:type="spellEnd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 onto my face, while simultaneously going back and forth between my tripod to hit record. My lips were up-close and personal just to show the details of that chic purple lip gloss. Testing new products and doing a full-face of makeup would take longer hours compared to editing them in post-production and mixing audio combined. Yet, the more products I tried, the more video reviews I was intrigued to do. I no longer hesitated to film myself even in the weirdest angles possible. Eventually, these short videos on </w:t>
      </w:r>
      <w:proofErr w:type="spellStart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TikTok</w:t>
      </w:r>
      <w:proofErr w:type="spellEnd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 gained an increase of 3% in engagement, attracting make-up enthusiasts across Indonesia.</w:t>
      </w:r>
    </w:p>
    <w:p w14:paraId="3859FD32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Through the uncomfortable close-ups, hours of </w:t>
      </w:r>
      <w:proofErr w:type="spellStart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swatching</w:t>
      </w:r>
      <w:proofErr w:type="spellEnd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 and re-applying products for the perfect video, this fruitful experience has taught me to step outside my comfort zone and improvise to adapt. </w:t>
      </w:r>
    </w:p>
    <w:p w14:paraId="6F532820" w14:textId="77777777" w:rsidR="00D836E7" w:rsidRPr="00D836E7" w:rsidRDefault="00D836E7" w:rsidP="00D836E7">
      <w:pPr>
        <w:rPr>
          <w:rFonts w:ascii="Times New Roman" w:eastAsia="Times New Roman" w:hAnsi="Times New Roman" w:cs="Times New Roman"/>
          <w:lang w:val="en-ID"/>
        </w:rPr>
      </w:pPr>
    </w:p>
    <w:p w14:paraId="0CF5B91A" w14:textId="77777777" w:rsidR="00FE56C1" w:rsidRDefault="00D836E7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E7"/>
    <w:rsid w:val="000E7BE2"/>
    <w:rsid w:val="001564FA"/>
    <w:rsid w:val="006B23A6"/>
    <w:rsid w:val="00935A1E"/>
    <w:rsid w:val="00A101AB"/>
    <w:rsid w:val="00B84682"/>
    <w:rsid w:val="00BC74AE"/>
    <w:rsid w:val="00D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A3C96"/>
  <w15:chartTrackingRefBased/>
  <w15:docId w15:val="{BF9F5367-47A8-684B-A1A0-7D91C4C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6E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2021-12-24T05:02:00Z</dcterms:created>
  <dcterms:modified xsi:type="dcterms:W3CDTF">2021-12-24T05:02:00Z</dcterms:modified>
</cp:coreProperties>
</file>