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BA851" w14:textId="03551181" w:rsidR="00F07BB2" w:rsidRDefault="00CA7EB9" w:rsidP="00CA7EB9">
      <w:pPr>
        <w:spacing w:line="360" w:lineRule="auto"/>
        <w:rPr>
          <w:b/>
          <w:bCs/>
          <w:u w:val="single"/>
        </w:rPr>
      </w:pPr>
      <w:r w:rsidRPr="00CA7EB9">
        <w:rPr>
          <w:b/>
          <w:bCs/>
          <w:u w:val="single"/>
        </w:rPr>
        <w:t>Yale University Essay Ravi</w:t>
      </w:r>
    </w:p>
    <w:p w14:paraId="718D2D78" w14:textId="6E0D7A9F" w:rsidR="00CA7EB9" w:rsidRDefault="00CA7EB9" w:rsidP="00CA7EB9">
      <w:pPr>
        <w:pBdr>
          <w:bottom w:val="double" w:sz="6" w:space="1" w:color="auto"/>
        </w:pBdr>
        <w:spacing w:line="360" w:lineRule="auto"/>
        <w:rPr>
          <w:i/>
          <w:iCs/>
        </w:rPr>
      </w:pPr>
      <w:r w:rsidRPr="00CA7EB9">
        <w:rPr>
          <w:i/>
          <w:iCs/>
        </w:rPr>
        <w:t>Yale’s extensive course offerings and vibrant conversations beyond the classroom encourage students to follow their developing intellectual interests wherever they lead. Tell us about your engagement with a topic or idea that excites you. Why are you drawn to it? (250</w:t>
      </w:r>
      <w:r>
        <w:rPr>
          <w:i/>
          <w:iCs/>
        </w:rPr>
        <w:t xml:space="preserve"> words)</w:t>
      </w:r>
    </w:p>
    <w:p w14:paraId="70B41612" w14:textId="27B46E82" w:rsidR="00415689" w:rsidRDefault="00415689" w:rsidP="00CA7EB9">
      <w:pPr>
        <w:spacing w:line="360" w:lineRule="auto"/>
      </w:pPr>
    </w:p>
    <w:p w14:paraId="50004A3E" w14:textId="7FAF00EA" w:rsidR="00465911" w:rsidRDefault="00465911" w:rsidP="00CA7EB9">
      <w:pPr>
        <w:spacing w:line="360" w:lineRule="auto"/>
      </w:pPr>
      <w:r>
        <w:t>Version 2</w:t>
      </w:r>
      <w:r w:rsidR="005376BC">
        <w:t>:</w:t>
      </w:r>
    </w:p>
    <w:p w14:paraId="77C3073E" w14:textId="77777777" w:rsidR="005376BC" w:rsidRDefault="005376BC" w:rsidP="00CA7EB9">
      <w:pPr>
        <w:spacing w:line="360" w:lineRule="auto"/>
      </w:pPr>
    </w:p>
    <w:p w14:paraId="08FC6568" w14:textId="3B5AD04D" w:rsidR="003C14CC" w:rsidRDefault="00415689" w:rsidP="001740EB">
      <w:pPr>
        <w:spacing w:line="360" w:lineRule="auto"/>
        <w:jc w:val="both"/>
      </w:pPr>
      <w:r>
        <w:t xml:space="preserve">Being a debater </w:t>
      </w:r>
      <w:r w:rsidR="006C1A69">
        <w:t>in</w:t>
      </w:r>
      <w:r>
        <w:t xml:space="preserve"> high school played a prominent role in </w:t>
      </w:r>
      <w:r w:rsidR="00BB6DB0">
        <w:t xml:space="preserve">my interest in sustainable energy. </w:t>
      </w:r>
      <w:r w:rsidR="00895582">
        <w:t>As I</w:t>
      </w:r>
      <w:r>
        <w:t xml:space="preserve"> </w:t>
      </w:r>
      <w:r w:rsidR="00895582">
        <w:t xml:space="preserve">routinely </w:t>
      </w:r>
      <w:r>
        <w:t>read the</w:t>
      </w:r>
      <w:r w:rsidR="003C14CC">
        <w:t xml:space="preserve"> news for gathering</w:t>
      </w:r>
      <w:r w:rsidR="00F32696">
        <w:t xml:space="preserve"> materials</w:t>
      </w:r>
      <w:r>
        <w:t>, the “Environmental and Health” headlines</w:t>
      </w:r>
      <w:r w:rsidR="008E7A9B">
        <w:t>, such as</w:t>
      </w:r>
      <w:r>
        <w:t xml:space="preserve"> the rising sea levels,</w:t>
      </w:r>
      <w:r w:rsidR="00895582">
        <w:t xml:space="preserve"> increasing</w:t>
      </w:r>
      <w:r>
        <w:t xml:space="preserve"> </w:t>
      </w:r>
      <w:r w:rsidR="0071607C">
        <w:t>temperature</w:t>
      </w:r>
      <w:r w:rsidR="00895582">
        <w:t>s</w:t>
      </w:r>
      <w:r w:rsidR="0071607C">
        <w:t xml:space="preserve">, and </w:t>
      </w:r>
      <w:r w:rsidR="00895582">
        <w:t xml:space="preserve">forest-damaging </w:t>
      </w:r>
      <w:r w:rsidR="0071607C">
        <w:t>wildfires happening all over the world</w:t>
      </w:r>
      <w:r w:rsidR="008B6A43">
        <w:t>, never fail to draw my attention</w:t>
      </w:r>
      <w:r w:rsidR="001B3260">
        <w:t>.</w:t>
      </w:r>
      <w:r w:rsidR="00895582">
        <w:t xml:space="preserve"> This was the beginning</w:t>
      </w:r>
      <w:r w:rsidR="008F7CF0">
        <w:t xml:space="preserve"> that </w:t>
      </w:r>
      <w:r w:rsidR="00CE34D5">
        <w:t>INSPIRED</w:t>
      </w:r>
      <w:r w:rsidR="00B55DE5">
        <w:t xml:space="preserve"> </w:t>
      </w:r>
      <w:r w:rsidR="008F7CF0">
        <w:t xml:space="preserve">me </w:t>
      </w:r>
      <w:r w:rsidR="003C14CC">
        <w:t xml:space="preserve">to become an agent of environmental change </w:t>
      </w:r>
      <w:r w:rsidR="00130571">
        <w:t>for</w:t>
      </w:r>
      <w:r w:rsidR="003C14CC">
        <w:t xml:space="preserve"> the future. </w:t>
      </w:r>
    </w:p>
    <w:p w14:paraId="369BFF7A" w14:textId="19A4B667" w:rsidR="0071607C" w:rsidRDefault="0071607C" w:rsidP="001740EB">
      <w:pPr>
        <w:spacing w:line="360" w:lineRule="auto"/>
        <w:jc w:val="both"/>
      </w:pPr>
    </w:p>
    <w:p w14:paraId="42B2A651" w14:textId="3BBC5359" w:rsidR="00BB6DB0" w:rsidRDefault="003C14CC" w:rsidP="001740EB">
      <w:pPr>
        <w:spacing w:line="360" w:lineRule="auto"/>
        <w:jc w:val="both"/>
      </w:pPr>
      <w:r>
        <w:t xml:space="preserve">To deepen my knowledge </w:t>
      </w:r>
      <w:r w:rsidR="00C83D97">
        <w:t>on</w:t>
      </w:r>
      <w:r>
        <w:t xml:space="preserve"> </w:t>
      </w:r>
      <w:r w:rsidR="00B55DE5">
        <w:t>environmental health,</w:t>
      </w:r>
      <w:r w:rsidR="0071607C">
        <w:t xml:space="preserve"> </w:t>
      </w:r>
      <w:r w:rsidR="00C83D97">
        <w:t xml:space="preserve">my friends and </w:t>
      </w:r>
      <w:r w:rsidR="0071607C">
        <w:t>I</w:t>
      </w:r>
      <w:r w:rsidR="00BB6DB0">
        <w:t xml:space="preserve"> </w:t>
      </w:r>
      <w:r w:rsidR="0071607C">
        <w:t xml:space="preserve">created an Instagram account dedicated </w:t>
      </w:r>
      <w:r w:rsidR="001740EB">
        <w:t>to</w:t>
      </w:r>
      <w:r w:rsidR="0071607C">
        <w:t xml:space="preserve"> informing and educating the </w:t>
      </w:r>
      <w:r w:rsidR="007A5B58">
        <w:t>Indonesian</w:t>
      </w:r>
      <w:r w:rsidR="0071607C">
        <w:t xml:space="preserve"> youth about renewable energy</w:t>
      </w:r>
      <w:r w:rsidR="00CE34D5">
        <w:t xml:space="preserve">. </w:t>
      </w:r>
      <w:r w:rsidR="00BB6DB0">
        <w:t xml:space="preserve">The experience of meeting weekly deadlines </w:t>
      </w:r>
      <w:r w:rsidR="00B55DE5">
        <w:t>to</w:t>
      </w:r>
      <w:r w:rsidR="00BB6DB0">
        <w:t xml:space="preserve"> post content</w:t>
      </w:r>
      <w:r w:rsidR="006D1F57">
        <w:t>s</w:t>
      </w:r>
      <w:r w:rsidR="00BB6DB0">
        <w:t xml:space="preserve"> about solar </w:t>
      </w:r>
      <w:r w:rsidR="00047058">
        <w:t xml:space="preserve">cell </w:t>
      </w:r>
      <w:r w:rsidR="00BB6DB0">
        <w:t xml:space="preserve">panels, important </w:t>
      </w:r>
      <w:r w:rsidR="00047058">
        <w:t>findings</w:t>
      </w:r>
      <w:r w:rsidR="00BB6DB0">
        <w:t xml:space="preserve"> in green technology, </w:t>
      </w:r>
      <w:r w:rsidR="00047058">
        <w:t>and</w:t>
      </w:r>
      <w:r w:rsidR="00BB6DB0">
        <w:t xml:space="preserve"> daily fun facts</w:t>
      </w:r>
      <w:r w:rsidR="00130571">
        <w:t xml:space="preserve"> about clean energy</w:t>
      </w:r>
      <w:r w:rsidR="00BB6DB0">
        <w:t xml:space="preserve"> really thrilled me. </w:t>
      </w:r>
    </w:p>
    <w:p w14:paraId="0F799F75" w14:textId="47E7075F" w:rsidR="00BB6DB0" w:rsidRDefault="00BB6DB0" w:rsidP="001740EB">
      <w:pPr>
        <w:spacing w:line="360" w:lineRule="auto"/>
        <w:jc w:val="both"/>
      </w:pPr>
    </w:p>
    <w:p w14:paraId="5A3CE499" w14:textId="1A2ECED8" w:rsidR="00485C22" w:rsidRDefault="00BB6DB0" w:rsidP="001740EB">
      <w:pPr>
        <w:spacing w:line="360" w:lineRule="auto"/>
        <w:jc w:val="both"/>
      </w:pPr>
      <w:r>
        <w:t>Soon</w:t>
      </w:r>
      <w:r w:rsidR="000A480B">
        <w:t>,</w:t>
      </w:r>
      <w:r>
        <w:t xml:space="preserve"> </w:t>
      </w:r>
      <w:r w:rsidR="00B55DE5">
        <w:t>I discover</w:t>
      </w:r>
      <w:r w:rsidR="00C83D97">
        <w:t>ed</w:t>
      </w:r>
      <w:r w:rsidR="00B55DE5">
        <w:t xml:space="preserve"> </w:t>
      </w:r>
      <w:r w:rsidR="00C83D97">
        <w:t xml:space="preserve">that </w:t>
      </w:r>
      <w:r w:rsidR="00B55DE5">
        <w:t xml:space="preserve">interesting developments are </w:t>
      </w:r>
      <w:r w:rsidR="00130571">
        <w:t xml:space="preserve">being made by researchers and energy firms around the world to </w:t>
      </w:r>
      <w:r w:rsidR="004B4361">
        <w:t>rethink the way we produce and store our electricity.</w:t>
      </w:r>
      <w:r w:rsidR="004B4361" w:rsidRPr="004B4361">
        <w:t xml:space="preserve"> </w:t>
      </w:r>
      <w:r w:rsidR="00C5062B">
        <w:t>The emergence of n</w:t>
      </w:r>
      <w:r w:rsidR="00050EA2">
        <w:t xml:space="preserve">ew </w:t>
      </w:r>
      <w:r w:rsidR="00C5062B">
        <w:t>technologies</w:t>
      </w:r>
      <w:r w:rsidR="00AC0271">
        <w:t xml:space="preserve"> –</w:t>
      </w:r>
      <w:r w:rsidR="004B4361">
        <w:t xml:space="preserve"> like </w:t>
      </w:r>
      <w:r w:rsidR="00050EA2">
        <w:t>liquid metal battery that could solve the solar panel’s intermittency in energy generation</w:t>
      </w:r>
      <w:r w:rsidR="00AC0271">
        <w:t xml:space="preserve"> – </w:t>
      </w:r>
      <w:r w:rsidR="004B4361">
        <w:t xml:space="preserve"> </w:t>
      </w:r>
      <w:r w:rsidR="00C5062B">
        <w:t xml:space="preserve">continuously </w:t>
      </w:r>
      <w:r w:rsidR="004B4361">
        <w:t xml:space="preserve">remind me that </w:t>
      </w:r>
      <w:r w:rsidR="00DB67FA">
        <w:t xml:space="preserve">scientific </w:t>
      </w:r>
      <w:r w:rsidR="004B4361">
        <w:t>discover</w:t>
      </w:r>
      <w:r w:rsidR="00DB67FA">
        <w:t>ies</w:t>
      </w:r>
      <w:r w:rsidR="004B4361">
        <w:t xml:space="preserve"> </w:t>
      </w:r>
      <w:r w:rsidR="00DB67FA">
        <w:t>continue to progress</w:t>
      </w:r>
      <w:r w:rsidR="004B4361">
        <w:t>, furthering my believe in</w:t>
      </w:r>
      <w:r w:rsidR="002563F9">
        <w:t>, one day, hav</w:t>
      </w:r>
      <w:r w:rsidR="00C5062B">
        <w:t>ing</w:t>
      </w:r>
      <w:r w:rsidR="002563F9">
        <w:t xml:space="preserve"> the ability to </w:t>
      </w:r>
      <w:proofErr w:type="spellStart"/>
      <w:r w:rsidR="002563F9">
        <w:t xml:space="preserve">develop </w:t>
      </w:r>
      <w:proofErr w:type="spellEnd"/>
      <w:r w:rsidR="004B4361">
        <w:t xml:space="preserve">long-term solutions </w:t>
      </w:r>
      <w:r w:rsidR="004E312D">
        <w:t>for</w:t>
      </w:r>
      <w:r w:rsidR="004B4361">
        <w:t xml:space="preserve"> </w:t>
      </w:r>
      <w:r w:rsidR="002563F9">
        <w:t xml:space="preserve">the </w:t>
      </w:r>
      <w:r w:rsidR="004B4361">
        <w:t xml:space="preserve">generations to come.  </w:t>
      </w:r>
    </w:p>
    <w:p w14:paraId="32EB7756" w14:textId="77777777" w:rsidR="00485C22" w:rsidRDefault="00485C22" w:rsidP="001740EB">
      <w:pPr>
        <w:spacing w:line="360" w:lineRule="auto"/>
        <w:jc w:val="both"/>
      </w:pPr>
    </w:p>
    <w:p w14:paraId="39AB3188" w14:textId="530A7D4A" w:rsidR="0071607C" w:rsidRPr="00CA7EB9" w:rsidRDefault="00050EA2" w:rsidP="0029523E">
      <w:pPr>
        <w:spacing w:line="360" w:lineRule="auto"/>
        <w:jc w:val="both"/>
      </w:pPr>
      <w:r>
        <w:t xml:space="preserve">As the public are increasingly shifting their </w:t>
      </w:r>
      <w:r w:rsidR="00485C22">
        <w:t>focus</w:t>
      </w:r>
      <w:r>
        <w:t xml:space="preserve"> to support the environment better, I believe I could</w:t>
      </w:r>
      <w:r w:rsidR="00485C22">
        <w:t xml:space="preserve"> be a part of this MOMENTUM</w:t>
      </w:r>
      <w:r>
        <w:t xml:space="preserve"> to create a generation that’ll demand </w:t>
      </w:r>
      <w:r w:rsidR="00485C22">
        <w:t xml:space="preserve">more eco-friendly practices </w:t>
      </w:r>
      <w:r w:rsidR="009D1480">
        <w:t>in the</w:t>
      </w:r>
      <w:r w:rsidR="00485C22">
        <w:t xml:space="preserve"> governments </w:t>
      </w:r>
      <w:r>
        <w:t xml:space="preserve">and industries. </w:t>
      </w:r>
      <w:r w:rsidR="00EC7F17">
        <w:t xml:space="preserve">This is why I’m drawn into contributing to the rapid growth of sustainable solutions. </w:t>
      </w:r>
    </w:p>
    <w:sectPr w:rsidR="0071607C" w:rsidRPr="00CA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B9"/>
    <w:rsid w:val="00047058"/>
    <w:rsid w:val="00050EA2"/>
    <w:rsid w:val="000A480B"/>
    <w:rsid w:val="00121A90"/>
    <w:rsid w:val="00130571"/>
    <w:rsid w:val="00135A8F"/>
    <w:rsid w:val="001740EB"/>
    <w:rsid w:val="00185696"/>
    <w:rsid w:val="001B3260"/>
    <w:rsid w:val="001B39A2"/>
    <w:rsid w:val="002563F9"/>
    <w:rsid w:val="0029523E"/>
    <w:rsid w:val="002F509B"/>
    <w:rsid w:val="003C14CC"/>
    <w:rsid w:val="00415689"/>
    <w:rsid w:val="00432BBA"/>
    <w:rsid w:val="00465911"/>
    <w:rsid w:val="00485C22"/>
    <w:rsid w:val="004B4361"/>
    <w:rsid w:val="004D2667"/>
    <w:rsid w:val="004E312D"/>
    <w:rsid w:val="005376BC"/>
    <w:rsid w:val="00564338"/>
    <w:rsid w:val="006375EB"/>
    <w:rsid w:val="006C1A69"/>
    <w:rsid w:val="006D1F57"/>
    <w:rsid w:val="0071607C"/>
    <w:rsid w:val="007A5B58"/>
    <w:rsid w:val="007C1512"/>
    <w:rsid w:val="007F5523"/>
    <w:rsid w:val="00873FEF"/>
    <w:rsid w:val="00885754"/>
    <w:rsid w:val="00895582"/>
    <w:rsid w:val="008B6A43"/>
    <w:rsid w:val="008E7A9B"/>
    <w:rsid w:val="008F7CF0"/>
    <w:rsid w:val="00950368"/>
    <w:rsid w:val="009513BE"/>
    <w:rsid w:val="009D1480"/>
    <w:rsid w:val="00A05752"/>
    <w:rsid w:val="00AC0271"/>
    <w:rsid w:val="00B453B8"/>
    <w:rsid w:val="00B55DE5"/>
    <w:rsid w:val="00BB6DB0"/>
    <w:rsid w:val="00C5062B"/>
    <w:rsid w:val="00C83D97"/>
    <w:rsid w:val="00C963BE"/>
    <w:rsid w:val="00CA7EB9"/>
    <w:rsid w:val="00CE34D5"/>
    <w:rsid w:val="00D93790"/>
    <w:rsid w:val="00DB67FA"/>
    <w:rsid w:val="00DE30C6"/>
    <w:rsid w:val="00E959F1"/>
    <w:rsid w:val="00EC7F17"/>
    <w:rsid w:val="00F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533D1"/>
  <w15:chartTrackingRefBased/>
  <w15:docId w15:val="{BE80E699-68FB-F443-AA50-1A10A464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29</cp:revision>
  <dcterms:created xsi:type="dcterms:W3CDTF">2020-12-29T10:05:00Z</dcterms:created>
  <dcterms:modified xsi:type="dcterms:W3CDTF">2020-12-29T11:36:00Z</dcterms:modified>
</cp:coreProperties>
</file>