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will opportunities at Purdue support your interests, both in and out of the classroom? (Respond in 100 words or fewer.)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 a forensic scientist, I would like to develop a more accurate DNA analysis methodology. DNA is easily altered by its surroundings, making it lose its important information. In Purdue I am excited to take courses such as Genetics and take a clinical year where I will be able to learn more and have hands-on experience on how the environment has an effect on DNA composition. I also look forward to conducting research in the Bioinformatics and Discovery Systems Lab where I will be able to familiarize myself with the common genomic biotechnology methods to look for their flaws that can be improved. In addition, I will be able to look for ways to restore DNA markers from damaged DNA. </w:t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am also interested in joining the Forensic Science Club where I will be able to gain connections with forensic experts and learn more about the forensic science fields.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discuss your reasons for pursuing the major you have selected. (Respond in 100 words or fewer.)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During Harvard Model Congress Asia, we often discussed wrongful convictions due to hair analysis and misidentification. In the past 30 years, 375 people who were convicted as a criminal through non-DNA analysis, were exonerated using DNA testing. Unlike non-DNA evidence, everyone’s DNA is unique. There is one in a trillion chance that our DNA could match with someone else’s. I would like to contribute to solving this issue as a forensic scientist in the US. Through a B.S in Medical Laboratory Sciences, I will be able to pursue my dreams of becoming a forensic scientist.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" w:cs="Arial Unicode MS" w:hAnsi="Helvetica"/>
      <w:color w:val="000000"/>
      <w:sz w:val="24"/>
      <w:szCs w:val="24"/>
    </w:rPr>
  </w:style>
  <w:style w:type="paragraph" w:styleId="BodyA" w:customStyle="1">
    <w:name w:val="Body A"/>
    <w:rPr>
      <w:rFonts w:ascii="Helvetica" w:cs="Arial Unicode MS" w:hAnsi="Helvetica"/>
      <w:color w:val="000000"/>
      <w:sz w:val="22"/>
      <w:szCs w:val="22"/>
      <w:u w:color="000000"/>
    </w:rPr>
  </w:style>
  <w:style w:type="paragraph" w:styleId="Body" w:customStyle="1">
    <w:name w:val="Body"/>
    <w:rPr>
      <w:rFonts w:cs="Arial Unicode MS"/>
      <w:color w:val="000000"/>
      <w:sz w:val="24"/>
      <w:szCs w:val="24"/>
      <w:u w:color="000000"/>
    </w:rPr>
  </w:style>
  <w:style w:type="paragraph" w:styleId="Default" w:customStyle="1">
    <w:name w:val="Default"/>
    <w:rPr>
      <w:rFonts w:ascii="Helvetica" w:cs="Arial Unicode MS" w:hAnsi="Helvetica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66D0A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66D0A"/>
    <w:rPr>
      <w:rFonts w:ascii="Lucida Grande" w:cs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B77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B7732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B773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B7732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B7732"/>
    <w:rPr>
      <w:b w:val="1"/>
      <w:bCs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n84tF9HuG02LlnmYGwa08YNIZg==">AMUW2mVDItWA3z1N7edKi2oN1hNG1p1dft5qU5ZauLQBj01zGq19BqVGefWwoKNK04i6hJAJqMJ4bIDdGt98Dn2AOdrrlHFGWZRRflcYbVXYO0g7djPYsUGWUVDAJcsAU46Z7jdxN955epbVlgUcx+xnDz0pBpTSWLF8j2oyyGfppk6/jVgB+NvPNZJJuUpeoC4G1OQAn5+QzPIzzPcnSp7zyIyzRVcLrg==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2020-12-21T21:04:00Z</dcterms:created>
</cp:coreProperties>
</file>