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BE92" w14:textId="77777777" w:rsidR="005529A2" w:rsidRPr="005529A2" w:rsidRDefault="005529A2" w:rsidP="005529A2">
      <w:pPr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Times New Roman" w:eastAsia="Times New Roman" w:hAnsi="Times New Roman" w:cs="Times New Roman"/>
          <w:b/>
          <w:bCs/>
          <w:color w:val="4A4A4A"/>
          <w:sz w:val="27"/>
          <w:szCs w:val="27"/>
          <w:lang w:val="en-ID"/>
        </w:rPr>
      </w:pPr>
      <w:r w:rsidRPr="005529A2">
        <w:rPr>
          <w:rFonts w:ascii="Times New Roman" w:eastAsia="Times New Roman" w:hAnsi="Times New Roman" w:cs="Times New Roman"/>
          <w:b/>
          <w:bCs/>
          <w:color w:val="4A4A4A"/>
          <w:sz w:val="27"/>
          <w:szCs w:val="27"/>
          <w:shd w:val="clear" w:color="auto" w:fill="FFFF00"/>
          <w:lang w:val="en-ID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752DCD8A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i/>
          <w:iCs/>
          <w:color w:val="000000"/>
          <w:lang w:val="en-ID"/>
        </w:rPr>
        <w:t>“Can you help me? I don’t understand this.”</w:t>
      </w:r>
    </w:p>
    <w:p w14:paraId="7933138D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Were the words I wished I said to my seatmate who knew how to answer those 10 logarithmic questions. Instead, my mouth was shut tight by an imaginary chain. The defendant here pleads guilty: I confess, I was wrong and terrified. It was my responsibility to understand the topic, but I was clueless. So how could I ask someone who’s already busy for help? The case closed, with me, in my personal jail, getting all the answers wrong. </w:t>
      </w:r>
    </w:p>
    <w:p w14:paraId="37820222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That day, I didn’t just redeem myself by studying logarithms for hours, I went further and studied the chapter after. </w:t>
      </w:r>
    </w:p>
    <w:p w14:paraId="11989A36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This process happened a lot of times with different situations and, eventually, I figured that if I did everything myself, I wouldn’t need to ask for help and be a hindrance. It’s tattooed onto my brain until it was my motto: “Do everything yourself”. So with school, extracurricular, family, friends, homework and self-studies, I placed them all within my hands. I was managing my time efficiently, challenging myself and placing every piece perfectly into my own puzzle. </w:t>
      </w:r>
    </w:p>
    <w:p w14:paraId="2660C483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But my supposedly bulletproof strategy didn’t work for everything. When my sister was diagnosed with cancer, she and my parents had to leave for treatment in Singapore. I stayed at home where I completed my responsibilities because I thought they would be back in a month, but I quickly learned that cancer is complex: every small step forward often came accompanied by one or two setbacks. My hope for this to end became limited and quickly diminished. I didn’t recognize words on the whiteboard, or scheduled meetings. I didn’t recognize the number of times I stayed past 3 </w:t>
      </w:r>
      <w:proofErr w:type="spellStart"/>
      <w:r w:rsidRPr="005529A2">
        <w:rPr>
          <w:rFonts w:ascii="Times New Roman" w:eastAsia="Times New Roman" w:hAnsi="Times New Roman" w:cs="Times New Roman"/>
          <w:color w:val="000000"/>
          <w:lang w:val="en-ID"/>
        </w:rPr>
        <w:t>a.m</w:t>
      </w:r>
      <w:proofErr w:type="spellEnd"/>
      <w:r w:rsidRPr="005529A2">
        <w:rPr>
          <w:rFonts w:ascii="Times New Roman" w:eastAsia="Times New Roman" w:hAnsi="Times New Roman" w:cs="Times New Roman"/>
          <w:color w:val="000000"/>
          <w:lang w:val="en-ID"/>
        </w:rPr>
        <w:t xml:space="preserve"> trying to do everything at once. I was a dying prisoner trying to hold everything together but myself.</w:t>
      </w:r>
    </w:p>
    <w:p w14:paraId="695FA696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It didn’t take long for me to notice that I can’t do it alone anymore; I couldn't focus. No matter how hard I tried to juggle school, clubs and households, I wasn’t able to catch up with time. No matter how hard I wanted to have 2 brains at once, I had to admit there was only one Shelby. So, I did the inevitable.</w:t>
      </w:r>
    </w:p>
    <w:p w14:paraId="1586AFE5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I asked for help. </w:t>
      </w:r>
    </w:p>
    <w:p w14:paraId="6B16B124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I started with small things like “can you help me grab that?”. Then I went along with larger things. I asked my friends for a study group and I finally asked my math seatmate for help. I thought that I would be engulfed in guilt. I took a risk, and although I was prepared for the consequences, it still scared me. However, everyone around welcomed me with open arms, boosting my confidence. I felt relieved. I didn’t feel the need to bear all my responsibilities alone, I had support.</w:t>
      </w:r>
    </w:p>
    <w:p w14:paraId="6096A0D2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In a different universe, I might have tried doing everything myself, but even now, I don’t regret asking for help. It created a new world; I began to appreciate and connect with people. The times I asked for help to understand things, opened my mind to new perspectives and experiences. </w:t>
      </w:r>
    </w:p>
    <w:p w14:paraId="0DA4841D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lastRenderedPageBreak/>
        <w:t xml:space="preserve">Before, I cowered on the thought of asking for help, but now I’m interested to understand people’s views, encouraging me to collaborate more. Instead of preparing alone for math competitions, now I would study with friends, sharing new concepts to eventually winning medals. Even my organization, </w:t>
      </w:r>
      <w:proofErr w:type="spellStart"/>
      <w:r w:rsidRPr="005529A2">
        <w:rPr>
          <w:rFonts w:ascii="Times New Roman" w:eastAsia="Times New Roman" w:hAnsi="Times New Roman" w:cs="Times New Roman"/>
          <w:color w:val="000000"/>
          <w:lang w:val="en-ID"/>
        </w:rPr>
        <w:t>love.achelois</w:t>
      </w:r>
      <w:proofErr w:type="spellEnd"/>
      <w:r w:rsidRPr="005529A2">
        <w:rPr>
          <w:rFonts w:ascii="Times New Roman" w:eastAsia="Times New Roman" w:hAnsi="Times New Roman" w:cs="Times New Roman"/>
          <w:color w:val="000000"/>
          <w:lang w:val="en-ID"/>
        </w:rPr>
        <w:t>, which actually started out as a personal blog grew to become an international community of youths helping one another thanks to the power of collaboration. </w:t>
      </w:r>
    </w:p>
    <w:p w14:paraId="7B6D0E9E" w14:textId="77777777" w:rsidR="005529A2" w:rsidRPr="005529A2" w:rsidRDefault="005529A2" w:rsidP="005529A2">
      <w:pPr>
        <w:spacing w:before="240" w:after="240"/>
        <w:rPr>
          <w:rFonts w:ascii="Times New Roman" w:eastAsia="Times New Roman" w:hAnsi="Times New Roman" w:cs="Times New Roman"/>
          <w:lang w:val="en-ID"/>
        </w:rPr>
      </w:pPr>
      <w:r w:rsidRPr="005529A2">
        <w:rPr>
          <w:rFonts w:ascii="Times New Roman" w:eastAsia="Times New Roman" w:hAnsi="Times New Roman" w:cs="Times New Roman"/>
          <w:color w:val="000000"/>
          <w:lang w:val="en-ID"/>
        </w:rPr>
        <w:t>Don’t get me wrong, I still love to be independent, but now I feel like a released prisoner, free of the shackles that bound me to a lifetime of handling everything alone. I realized the great potential of different ideas and perspectives with collaboration, creating such a monumental outcome that it could outweigh what one does. </w:t>
      </w:r>
    </w:p>
    <w:p w14:paraId="21D6CB8C" w14:textId="77777777" w:rsidR="005529A2" w:rsidRPr="005529A2" w:rsidRDefault="005529A2" w:rsidP="005529A2">
      <w:pPr>
        <w:rPr>
          <w:rFonts w:ascii="Times New Roman" w:eastAsia="Times New Roman" w:hAnsi="Times New Roman" w:cs="Times New Roman"/>
          <w:lang w:val="en-ID"/>
        </w:rPr>
      </w:pPr>
    </w:p>
    <w:p w14:paraId="555E5C6F" w14:textId="77777777" w:rsidR="00FE56C1" w:rsidRDefault="005529A2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C66"/>
    <w:multiLevelType w:val="multilevel"/>
    <w:tmpl w:val="65ACD5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A2"/>
    <w:rsid w:val="000E7BE2"/>
    <w:rsid w:val="001564FA"/>
    <w:rsid w:val="005529A2"/>
    <w:rsid w:val="006B23A6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25138"/>
  <w15:chartTrackingRefBased/>
  <w15:docId w15:val="{12BB99E5-5E3E-AB49-8BFE-0F9DDB53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9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2022-01-03T04:27:00Z</dcterms:created>
  <dcterms:modified xsi:type="dcterms:W3CDTF">2022-01-03T04:28:00Z</dcterms:modified>
</cp:coreProperties>
</file>