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Biomedical Engineer</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rPr>
          <w:rFonts w:ascii="Montserrat Black" w:cs="Montserrat Black" w:eastAsia="Montserrat Black" w:hAnsi="Montserrat Black"/>
          <w:color w:val="1c4587"/>
          <w:sz w:val="24"/>
          <w:szCs w:val="24"/>
        </w:rPr>
      </w:pPr>
      <w:r w:rsidDel="00000000" w:rsidR="00000000" w:rsidRPr="00000000">
        <w:rPr>
          <w:rFonts w:ascii="Montserrat" w:cs="Montserrat" w:eastAsia="Montserrat" w:hAnsi="Montserrat"/>
          <w:b w:val="1"/>
          <w:color w:val="1c4587"/>
          <w:sz w:val="32"/>
          <w:szCs w:val="32"/>
          <w:rtl w:val="0"/>
        </w:rPr>
        <w:t xml:space="preserve">Industry Demand of Biomedical Engineer</w:t>
      </w:r>
      <w:r w:rsidDel="00000000" w:rsidR="00000000" w:rsidRPr="00000000">
        <w:rPr>
          <w:rtl w:val="0"/>
        </w:rPr>
      </w:r>
    </w:p>
    <w:p w:rsidR="00000000" w:rsidDel="00000000" w:rsidP="00000000" w:rsidRDefault="00000000" w:rsidRPr="00000000" w14:paraId="00000004">
      <w:pPr>
        <w:pageBreakBefore w:val="0"/>
        <w:numPr>
          <w:ilvl w:val="0"/>
          <w:numId w:val="6"/>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Biomedical Engineering as a field is growing due to the increase in demand of new and improved medical technology. Apart from that, as the average world population is ageing, there will also be increased demand for new medical technology to accommodate the ageing population.</w:t>
      </w:r>
    </w:p>
    <w:p w:rsidR="00000000" w:rsidDel="00000000" w:rsidP="00000000" w:rsidRDefault="00000000" w:rsidRPr="00000000" w14:paraId="00000005">
      <w:pPr>
        <w:pageBreakBefore w:val="0"/>
        <w:numPr>
          <w:ilvl w:val="0"/>
          <w:numId w:val="6"/>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Needed in several industries like industries that manufacture medical technology, hospitals to train medical technicians on how to use medical technology, and research firms on researching new medical technologies.  </w:t>
      </w:r>
    </w:p>
    <w:p w:rsidR="00000000" w:rsidDel="00000000" w:rsidP="00000000" w:rsidRDefault="00000000" w:rsidRPr="00000000" w14:paraId="00000006">
      <w:pPr>
        <w:pageBreakBefore w:val="0"/>
        <w:rPr>
          <w:rFonts w:ascii="Montserrat" w:cs="Montserrat" w:eastAsia="Montserrat" w:hAnsi="Montserrat"/>
          <w:b w:val="1"/>
          <w:color w:val="1c4587"/>
          <w:sz w:val="32"/>
          <w:szCs w:val="32"/>
        </w:rPr>
      </w:pPr>
      <w:r w:rsidDel="00000000" w:rsidR="00000000" w:rsidRPr="00000000">
        <w:rPr>
          <w:rFonts w:ascii="Montserrat" w:cs="Montserrat" w:eastAsia="Montserrat" w:hAnsi="Montserrat"/>
          <w:b w:val="1"/>
          <w:color w:val="1c4587"/>
          <w:sz w:val="32"/>
          <w:szCs w:val="32"/>
          <w:rtl w:val="0"/>
        </w:rPr>
        <w:t xml:space="preserve">Average Salary</w:t>
      </w:r>
    </w:p>
    <w:p w:rsidR="00000000" w:rsidDel="00000000" w:rsidP="00000000" w:rsidRDefault="00000000" w:rsidRPr="00000000" w14:paraId="00000007">
      <w:pPr>
        <w:pageBreakBefore w:val="0"/>
        <w:numPr>
          <w:ilvl w:val="0"/>
          <w:numId w:val="1"/>
        </w:numPr>
        <w:ind w:left="720" w:hanging="360"/>
        <w:rPr>
          <w:rFonts w:ascii="Montserrat" w:cs="Montserrat" w:eastAsia="Montserrat" w:hAnsi="Montserrat"/>
          <w:color w:val="1c4587"/>
          <w:sz w:val="24"/>
          <w:szCs w:val="24"/>
          <w:highlight w:val="white"/>
        </w:rPr>
      </w:pPr>
      <w:r w:rsidDel="00000000" w:rsidR="00000000" w:rsidRPr="00000000">
        <w:rPr>
          <w:rFonts w:ascii="Montserrat" w:cs="Montserrat" w:eastAsia="Montserrat" w:hAnsi="Montserrat"/>
          <w:color w:val="1c4587"/>
          <w:sz w:val="28"/>
          <w:szCs w:val="28"/>
          <w:rtl w:val="0"/>
        </w:rPr>
        <w:t xml:space="preserve">Entry Level Salary in the United States: $ 60,000/Year</w:t>
      </w:r>
    </w:p>
    <w:p w:rsidR="00000000" w:rsidDel="00000000" w:rsidP="00000000" w:rsidRDefault="00000000" w:rsidRPr="00000000" w14:paraId="00000008">
      <w:pPr>
        <w:pageBreakBefore w:val="0"/>
        <w:numPr>
          <w:ilvl w:val="0"/>
          <w:numId w:val="1"/>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Mid Career Salary in the United States: $ 77,000/Year</w:t>
      </w:r>
    </w:p>
    <w:p w:rsidR="00000000" w:rsidDel="00000000" w:rsidP="00000000" w:rsidRDefault="00000000" w:rsidRPr="00000000" w14:paraId="00000009">
      <w:pPr>
        <w:pageBreakBefore w:val="0"/>
        <w:numPr>
          <w:ilvl w:val="0"/>
          <w:numId w:val="1"/>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Average Salary in Indonesia: Rp </w:t>
      </w:r>
      <w:r w:rsidDel="00000000" w:rsidR="00000000" w:rsidRPr="00000000">
        <w:rPr>
          <w:rFonts w:ascii="Montserrat" w:cs="Montserrat" w:eastAsia="Montserrat" w:hAnsi="Montserrat"/>
          <w:color w:val="1c4587"/>
          <w:sz w:val="28"/>
          <w:szCs w:val="28"/>
          <w:rtl w:val="0"/>
        </w:rPr>
        <w:t xml:space="preserve">133.000.000</w:t>
      </w:r>
      <w:r w:rsidDel="00000000" w:rsidR="00000000" w:rsidRPr="00000000">
        <w:rPr>
          <w:rFonts w:ascii="Montserrat" w:cs="Montserrat" w:eastAsia="Montserrat" w:hAnsi="Montserrat"/>
          <w:color w:val="1c4587"/>
          <w:sz w:val="28"/>
          <w:szCs w:val="28"/>
          <w:rtl w:val="0"/>
        </w:rPr>
        <w:t xml:space="preserve">,00/Year</w:t>
      </w:r>
    </w:p>
    <w:p w:rsidR="00000000" w:rsidDel="00000000" w:rsidP="00000000" w:rsidRDefault="00000000" w:rsidRPr="00000000" w14:paraId="0000000A">
      <w:pPr>
        <w:pageBreakBefore w:val="0"/>
        <w:rPr>
          <w:rFonts w:ascii="Montserrat" w:cs="Montserrat" w:eastAsia="Montserrat" w:hAnsi="Montserrat"/>
          <w:color w:val="1c4587"/>
          <w:sz w:val="24"/>
          <w:szCs w:val="24"/>
        </w:rPr>
      </w:pPr>
      <w:r w:rsidDel="00000000" w:rsidR="00000000" w:rsidRPr="00000000">
        <w:rPr>
          <w:rFonts w:ascii="Montserrat" w:cs="Montserrat" w:eastAsia="Montserrat" w:hAnsi="Montserrat"/>
          <w:b w:val="1"/>
          <w:color w:val="1c4587"/>
          <w:sz w:val="32"/>
          <w:szCs w:val="32"/>
          <w:rtl w:val="0"/>
        </w:rPr>
        <w:t xml:space="preserve">Core Tasks</w:t>
      </w:r>
      <w:r w:rsidDel="00000000" w:rsidR="00000000" w:rsidRPr="00000000">
        <w:rPr>
          <w:rtl w:val="0"/>
        </w:rPr>
      </w:r>
    </w:p>
    <w:p w:rsidR="00000000" w:rsidDel="00000000" w:rsidP="00000000" w:rsidRDefault="00000000" w:rsidRPr="00000000" w14:paraId="0000000B">
      <w:pPr>
        <w:pageBreakBefore w:val="0"/>
        <w:numPr>
          <w:ilvl w:val="0"/>
          <w:numId w:val="5"/>
        </w:numPr>
        <w:ind w:left="720" w:hanging="360"/>
        <w:rPr>
          <w:rFonts w:ascii="Montserrat" w:cs="Montserrat" w:eastAsia="Montserrat" w:hAnsi="Montserrat"/>
          <w:color w:val="1c4587"/>
          <w:sz w:val="28"/>
          <w:szCs w:val="28"/>
        </w:rPr>
      </w:pPr>
      <w:r w:rsidDel="00000000" w:rsidR="00000000" w:rsidRPr="00000000">
        <w:rPr>
          <w:rFonts w:ascii="Montserrat" w:cs="Montserrat" w:eastAsia="Montserrat" w:hAnsi="Montserrat"/>
          <w:color w:val="1c4587"/>
          <w:sz w:val="28"/>
          <w:szCs w:val="28"/>
          <w:rtl w:val="0"/>
        </w:rPr>
        <w:t xml:space="preserve">Research, develop, and produce new medical technology for use in the market</w:t>
      </w:r>
    </w:p>
    <w:p w:rsidR="00000000" w:rsidDel="00000000" w:rsidP="00000000" w:rsidRDefault="00000000" w:rsidRPr="00000000" w14:paraId="0000000C">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Evaluate the safety, efficiency, and eligibility of existing medical equipments</w:t>
      </w:r>
    </w:p>
    <w:p w:rsidR="00000000" w:rsidDel="00000000" w:rsidP="00000000" w:rsidRDefault="00000000" w:rsidRPr="00000000" w14:paraId="0000000D">
      <w:pPr>
        <w:pageBreakBefore w:val="0"/>
        <w:numPr>
          <w:ilvl w:val="0"/>
          <w:numId w:val="5"/>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Research the engineering aspect of the Human body in order to better create new technology for medical uses</w:t>
      </w:r>
    </w:p>
    <w:p w:rsidR="00000000" w:rsidDel="00000000" w:rsidP="00000000" w:rsidRDefault="00000000" w:rsidRPr="00000000" w14:paraId="0000000E">
      <w:pPr>
        <w:pageBreakBefore w:val="0"/>
        <w:rPr>
          <w:rFonts w:ascii="Montserrat" w:cs="Montserrat" w:eastAsia="Montserrat" w:hAnsi="Montserrat"/>
          <w:color w:val="1c4587"/>
          <w:sz w:val="32"/>
          <w:szCs w:val="32"/>
        </w:rPr>
      </w:pPr>
      <w:r w:rsidDel="00000000" w:rsidR="00000000" w:rsidRPr="00000000">
        <w:rPr>
          <w:rtl w:val="0"/>
        </w:rPr>
      </w:r>
    </w:p>
    <w:p w:rsidR="00000000" w:rsidDel="00000000" w:rsidP="00000000" w:rsidRDefault="00000000" w:rsidRPr="00000000" w14:paraId="0000000F">
      <w:pPr>
        <w:pageBreakBefore w:val="0"/>
        <w:rPr>
          <w:rFonts w:ascii="Montserrat" w:cs="Montserrat" w:eastAsia="Montserrat" w:hAnsi="Montserrat"/>
          <w:b w:val="1"/>
          <w:color w:val="1c4587"/>
          <w:sz w:val="32"/>
          <w:szCs w:val="32"/>
        </w:rPr>
      </w:pPr>
      <w:r w:rsidDel="00000000" w:rsidR="00000000" w:rsidRPr="00000000">
        <w:rPr>
          <w:rFonts w:ascii="Montserrat" w:cs="Montserrat" w:eastAsia="Montserrat" w:hAnsi="Montserrat"/>
          <w:b w:val="1"/>
          <w:color w:val="1c4587"/>
          <w:sz w:val="32"/>
          <w:szCs w:val="32"/>
          <w:rtl w:val="0"/>
        </w:rPr>
        <w:t xml:space="preserve">Working Conditions</w:t>
      </w:r>
    </w:p>
    <w:p w:rsidR="00000000" w:rsidDel="00000000" w:rsidP="00000000" w:rsidRDefault="00000000" w:rsidRPr="00000000" w14:paraId="00000010">
      <w:pPr>
        <w:pageBreakBefore w:val="0"/>
        <w:numPr>
          <w:ilvl w:val="0"/>
          <w:numId w:val="8"/>
        </w:numPr>
        <w:ind w:left="720" w:hanging="360"/>
        <w:rPr>
          <w:rFonts w:ascii="Montserrat" w:cs="Montserrat" w:eastAsia="Montserrat" w:hAnsi="Montserrat"/>
          <w:color w:val="1c4587"/>
          <w:sz w:val="32"/>
          <w:szCs w:val="32"/>
        </w:rPr>
      </w:pPr>
      <w:r w:rsidDel="00000000" w:rsidR="00000000" w:rsidRPr="00000000">
        <w:rPr>
          <w:rFonts w:ascii="Montserrat" w:cs="Montserrat" w:eastAsia="Montserrat" w:hAnsi="Montserrat"/>
          <w:color w:val="1c4587"/>
          <w:sz w:val="32"/>
          <w:szCs w:val="32"/>
          <w:rtl w:val="0"/>
        </w:rPr>
        <w:t xml:space="preserve">Working conditions for Biomedical Engineers depend on the workplace.</w:t>
      </w:r>
    </w:p>
    <w:p w:rsidR="00000000" w:rsidDel="00000000" w:rsidP="00000000" w:rsidRDefault="00000000" w:rsidRPr="00000000" w14:paraId="00000011">
      <w:pPr>
        <w:pageBreakBefore w:val="0"/>
        <w:numPr>
          <w:ilvl w:val="1"/>
          <w:numId w:val="8"/>
        </w:numPr>
        <w:ind w:left="144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Working in the medical technology</w:t>
      </w:r>
      <w:r w:rsidDel="00000000" w:rsidR="00000000" w:rsidRPr="00000000">
        <w:rPr>
          <w:rFonts w:ascii="Montserrat" w:cs="Montserrat" w:eastAsia="Montserrat" w:hAnsi="Montserrat"/>
          <w:color w:val="1c4587"/>
          <w:sz w:val="32"/>
          <w:szCs w:val="32"/>
          <w:rtl w:val="0"/>
        </w:rPr>
        <w:t xml:space="preserve"> industry will involve a lot of designing new technology (e.g. prosthetics, artificial tissues, and diagnosis machines)</w:t>
      </w:r>
    </w:p>
    <w:p w:rsidR="00000000" w:rsidDel="00000000" w:rsidP="00000000" w:rsidRDefault="00000000" w:rsidRPr="00000000" w14:paraId="00000012">
      <w:pPr>
        <w:pageBreakBefore w:val="0"/>
        <w:numPr>
          <w:ilvl w:val="1"/>
          <w:numId w:val="8"/>
        </w:numPr>
        <w:ind w:left="144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Working in hospitals will involve working a lot with hospital staff,  evaluating and providing technical support on medical equipment, and training new staff on usage of said medical equipment.</w:t>
      </w:r>
    </w:p>
    <w:p w:rsidR="00000000" w:rsidDel="00000000" w:rsidP="00000000" w:rsidRDefault="00000000" w:rsidRPr="00000000" w14:paraId="00000013">
      <w:pPr>
        <w:pageBreakBefore w:val="0"/>
        <w:numPr>
          <w:ilvl w:val="1"/>
          <w:numId w:val="8"/>
        </w:numPr>
        <w:ind w:left="1440" w:hanging="360"/>
        <w:rPr>
          <w:rFonts w:ascii="Montserrat" w:cs="Montserrat" w:eastAsia="Montserrat" w:hAnsi="Montserrat"/>
          <w:color w:val="1c4587"/>
          <w:sz w:val="32"/>
          <w:szCs w:val="32"/>
          <w:u w:val="none"/>
        </w:rPr>
      </w:pPr>
      <w:r w:rsidDel="00000000" w:rsidR="00000000" w:rsidRPr="00000000">
        <w:rPr>
          <w:rFonts w:ascii="Montserrat" w:cs="Montserrat" w:eastAsia="Montserrat" w:hAnsi="Montserrat"/>
          <w:color w:val="1c4587"/>
          <w:sz w:val="32"/>
          <w:szCs w:val="32"/>
          <w:rtl w:val="0"/>
        </w:rPr>
        <w:t xml:space="preserve">Working in research firms will involve a lot of research on the engineering aspects of the human body for medical purposes. Working here will involve collaborations with medical scientists, chemists, and medical doctors.</w:t>
      </w:r>
    </w:p>
    <w:p w:rsidR="00000000" w:rsidDel="00000000" w:rsidP="00000000" w:rsidRDefault="00000000" w:rsidRPr="00000000" w14:paraId="00000014">
      <w:pPr>
        <w:pageBreakBefore w:val="0"/>
        <w:rPr>
          <w:rFonts w:ascii="Montserrat" w:cs="Montserrat" w:eastAsia="Montserrat" w:hAnsi="Montserrat"/>
          <w:b w:val="1"/>
          <w:color w:val="1c4587"/>
          <w:sz w:val="32"/>
          <w:szCs w:val="32"/>
        </w:rPr>
      </w:pPr>
      <w:r w:rsidDel="00000000" w:rsidR="00000000" w:rsidRPr="00000000">
        <w:rPr>
          <w:rtl w:val="0"/>
        </w:rPr>
      </w:r>
    </w:p>
    <w:p w:rsidR="00000000" w:rsidDel="00000000" w:rsidP="00000000" w:rsidRDefault="00000000" w:rsidRPr="00000000" w14:paraId="00000015">
      <w:pPr>
        <w:pageBreakBefore w:val="0"/>
        <w:rPr>
          <w:rFonts w:ascii="Montserrat" w:cs="Montserrat" w:eastAsia="Montserrat" w:hAnsi="Montserrat"/>
          <w:b w:val="1"/>
          <w:color w:val="1c4587"/>
          <w:sz w:val="32"/>
          <w:szCs w:val="32"/>
        </w:rPr>
      </w:pPr>
      <w:commentRangeStart w:id="0"/>
      <w:r w:rsidDel="00000000" w:rsidR="00000000" w:rsidRPr="00000000">
        <w:rPr>
          <w:rFonts w:ascii="Montserrat" w:cs="Montserrat" w:eastAsia="Montserrat" w:hAnsi="Montserrat"/>
          <w:b w:val="1"/>
          <w:color w:val="1c4587"/>
          <w:sz w:val="32"/>
          <w:szCs w:val="32"/>
          <w:rtl w:val="0"/>
        </w:rPr>
        <w:t xml:space="preserve">Skills Required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pageBreakBefore w:val="0"/>
        <w:numPr>
          <w:ilvl w:val="0"/>
          <w:numId w:val="2"/>
        </w:numPr>
        <w:ind w:left="720" w:hanging="360"/>
        <w:rPr>
          <w:rFonts w:ascii="Montserrat" w:cs="Montserrat" w:eastAsia="Montserrat" w:hAnsi="Montserrat"/>
          <w:color w:val="1c4587"/>
          <w:sz w:val="32"/>
          <w:szCs w:val="32"/>
        </w:rPr>
      </w:pPr>
      <w:r w:rsidDel="00000000" w:rsidR="00000000" w:rsidRPr="00000000">
        <w:rPr>
          <w:rFonts w:ascii="Montserrat" w:cs="Montserrat" w:eastAsia="Montserrat" w:hAnsi="Montserrat"/>
          <w:color w:val="1c4587"/>
          <w:sz w:val="32"/>
          <w:szCs w:val="32"/>
          <w:rtl w:val="0"/>
        </w:rPr>
        <w:t xml:space="preserve">Matlab</w:t>
      </w:r>
    </w:p>
    <w:p w:rsidR="00000000" w:rsidDel="00000000" w:rsidP="00000000" w:rsidRDefault="00000000" w:rsidRPr="00000000" w14:paraId="00000017">
      <w:pPr>
        <w:pageBreakBefore w:val="0"/>
        <w:numPr>
          <w:ilvl w:val="0"/>
          <w:numId w:val="2"/>
        </w:numPr>
        <w:ind w:left="720" w:hanging="360"/>
        <w:rPr>
          <w:rFonts w:ascii="Montserrat" w:cs="Montserrat" w:eastAsia="Montserrat" w:hAnsi="Montserrat"/>
          <w:color w:val="1c4587"/>
          <w:sz w:val="32"/>
          <w:szCs w:val="32"/>
        </w:rPr>
      </w:pPr>
      <w:r w:rsidDel="00000000" w:rsidR="00000000" w:rsidRPr="00000000">
        <w:rPr>
          <w:rFonts w:ascii="Montserrat" w:cs="Montserrat" w:eastAsia="Montserrat" w:hAnsi="Montserrat"/>
          <w:color w:val="1c4587"/>
          <w:sz w:val="32"/>
          <w:szCs w:val="32"/>
          <w:rtl w:val="0"/>
        </w:rPr>
        <w:t xml:space="preserve">RStudio</w:t>
      </w:r>
    </w:p>
    <w:p w:rsidR="00000000" w:rsidDel="00000000" w:rsidP="00000000" w:rsidRDefault="00000000" w:rsidRPr="00000000" w14:paraId="00000018">
      <w:pPr>
        <w:pageBreakBefore w:val="0"/>
        <w:numPr>
          <w:ilvl w:val="0"/>
          <w:numId w:val="2"/>
        </w:numPr>
        <w:ind w:left="720" w:hanging="360"/>
        <w:rPr>
          <w:rFonts w:ascii="Montserrat" w:cs="Montserrat" w:eastAsia="Montserrat" w:hAnsi="Montserrat"/>
          <w:color w:val="1c4587"/>
          <w:sz w:val="32"/>
          <w:szCs w:val="32"/>
        </w:rPr>
      </w:pPr>
      <w:r w:rsidDel="00000000" w:rsidR="00000000" w:rsidRPr="00000000">
        <w:rPr>
          <w:rFonts w:ascii="Montserrat" w:cs="Montserrat" w:eastAsia="Montserrat" w:hAnsi="Montserrat"/>
          <w:color w:val="1c4587"/>
          <w:sz w:val="32"/>
          <w:szCs w:val="32"/>
          <w:rtl w:val="0"/>
        </w:rPr>
        <w:t xml:space="preserve">Autocad</w:t>
      </w:r>
    </w:p>
    <w:p w:rsidR="00000000" w:rsidDel="00000000" w:rsidP="00000000" w:rsidRDefault="00000000" w:rsidRPr="00000000" w14:paraId="00000019">
      <w:pPr>
        <w:pageBreakBefore w:val="0"/>
        <w:rPr>
          <w:rFonts w:ascii="Montserrat" w:cs="Montserrat" w:eastAsia="Montserrat" w:hAnsi="Montserrat"/>
          <w:color w:val="1c4587"/>
          <w:sz w:val="24"/>
          <w:szCs w:val="24"/>
          <w:highlight w:val="white"/>
        </w:rPr>
      </w:pPr>
      <w:r w:rsidDel="00000000" w:rsidR="00000000" w:rsidRPr="00000000">
        <w:rPr>
          <w:rtl w:val="0"/>
        </w:rPr>
      </w:r>
    </w:p>
    <w:p w:rsidR="00000000" w:rsidDel="00000000" w:rsidP="00000000" w:rsidRDefault="00000000" w:rsidRPr="00000000" w14:paraId="0000001A">
      <w:pPr>
        <w:pageBreakBefore w:val="0"/>
        <w:rPr>
          <w:color w:val="1c4587"/>
          <w:sz w:val="20"/>
          <w:szCs w:val="20"/>
          <w:highlight w:val="white"/>
        </w:rPr>
      </w:pPr>
      <w:r w:rsidDel="00000000" w:rsidR="00000000" w:rsidRPr="00000000">
        <w:rPr>
          <w:rtl w:val="0"/>
        </w:rPr>
      </w:r>
    </w:p>
    <w:p w:rsidR="00000000" w:rsidDel="00000000" w:rsidP="00000000" w:rsidRDefault="00000000" w:rsidRPr="00000000" w14:paraId="0000001B">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1C">
      <w:pPr>
        <w:pageBreakBefore w:val="0"/>
        <w:numPr>
          <w:ilvl w:val="0"/>
          <w:numId w:val="7"/>
        </w:numPr>
        <w:spacing w:after="0" w:afterAutospacing="0" w:before="240" w:lineRule="auto"/>
        <w:ind w:left="90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Pathways : </w:t>
      </w:r>
    </w:p>
    <w:p w:rsidR="00000000" w:rsidDel="00000000" w:rsidP="00000000" w:rsidRDefault="00000000" w:rsidRPr="00000000" w14:paraId="0000001D">
      <w:pPr>
        <w:pageBreakBefore w:val="0"/>
        <w:numPr>
          <w:ilvl w:val="1"/>
          <w:numId w:val="7"/>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bachelor degree in Chemical/Bioengineering/Biomedical Engineering</w:t>
      </w:r>
    </w:p>
    <w:p w:rsidR="00000000" w:rsidDel="00000000" w:rsidP="00000000" w:rsidRDefault="00000000" w:rsidRPr="00000000" w14:paraId="0000001E">
      <w:pPr>
        <w:pageBreakBefore w:val="0"/>
        <w:numPr>
          <w:ilvl w:val="1"/>
          <w:numId w:val="7"/>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Earn a masters degree in related degree which does not necessarily have to be engineering (Business, Math etc)</w:t>
      </w:r>
    </w:p>
    <w:p w:rsidR="00000000" w:rsidDel="00000000" w:rsidP="00000000" w:rsidRDefault="00000000" w:rsidRPr="00000000" w14:paraId="0000001F">
      <w:pPr>
        <w:pageBreakBefore w:val="0"/>
        <w:numPr>
          <w:ilvl w:val="1"/>
          <w:numId w:val="7"/>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 promoted further to Head of Research</w:t>
      </w:r>
    </w:p>
    <w:p w:rsidR="00000000" w:rsidDel="00000000" w:rsidP="00000000" w:rsidRDefault="00000000" w:rsidRPr="00000000" w14:paraId="00000020">
      <w:pPr>
        <w:pageBreakBefore w:val="0"/>
        <w:numPr>
          <w:ilvl w:val="1"/>
          <w:numId w:val="7"/>
        </w:numPr>
        <w:spacing w:after="0" w:afterAutospacing="0" w:before="0" w:beforeAutospacing="0" w:lineRule="auto"/>
        <w:ind w:left="216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Can become an independent consultant further in the career</w:t>
      </w:r>
    </w:p>
    <w:p w:rsidR="00000000" w:rsidDel="00000000" w:rsidP="00000000" w:rsidRDefault="00000000" w:rsidRPr="00000000" w14:paraId="00000021">
      <w:pPr>
        <w:pageBreakBefore w:val="0"/>
        <w:numPr>
          <w:ilvl w:val="0"/>
          <w:numId w:val="7"/>
        </w:numPr>
        <w:spacing w:after="240" w:before="0" w:beforeAutospacing="0" w:lineRule="auto"/>
        <w:ind w:left="900" w:hanging="360"/>
        <w:rPr>
          <w:color w:val="0b5394"/>
          <w:highlight w:val="white"/>
        </w:rPr>
      </w:pPr>
      <w:r w:rsidDel="00000000" w:rsidR="00000000" w:rsidRPr="00000000">
        <w:rPr>
          <w:rFonts w:ascii="Montserrat" w:cs="Montserrat" w:eastAsia="Montserrat" w:hAnsi="Montserrat"/>
          <w:color w:val="0b5394"/>
          <w:sz w:val="28"/>
          <w:szCs w:val="28"/>
          <w:highlight w:val="white"/>
          <w:rtl w:val="0"/>
        </w:rPr>
        <w:t xml:space="preserve">To become a biomedical engineer, a bachelor’s degree is enough though further education (masters) can increase pay.</w:t>
      </w:r>
    </w:p>
    <w:p w:rsidR="00000000" w:rsidDel="00000000" w:rsidP="00000000" w:rsidRDefault="00000000" w:rsidRPr="00000000" w14:paraId="00000022">
      <w:pPr>
        <w:pageBreakBefore w:val="0"/>
        <w:spacing w:after="240" w:before="240" w:lineRule="auto"/>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3">
      <w:pPr>
        <w:pageBreakBefore w:val="0"/>
        <w:numPr>
          <w:ilvl w:val="0"/>
          <w:numId w:val="3"/>
        </w:numPr>
        <w:spacing w:after="0" w:afterAutospacing="0" w:before="24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Chemical Engineering</w:t>
      </w:r>
    </w:p>
    <w:p w:rsidR="00000000" w:rsidDel="00000000" w:rsidP="00000000" w:rsidRDefault="00000000" w:rsidRPr="00000000" w14:paraId="00000024">
      <w:pPr>
        <w:pageBreakBefore w:val="0"/>
        <w:numPr>
          <w:ilvl w:val="0"/>
          <w:numId w:val="3"/>
        </w:numPr>
        <w:spacing w:after="0" w:afterAutospacing="0" w:before="0" w:beforeAutospacing="0" w:lineRule="auto"/>
        <w:ind w:left="1440" w:hanging="360"/>
        <w:rPr>
          <w:rFonts w:ascii="Montserrat" w:cs="Montserrat" w:eastAsia="Montserrat" w:hAnsi="Montserrat"/>
          <w:color w:val="0b5394"/>
          <w:sz w:val="28"/>
          <w:szCs w:val="28"/>
          <w:highlight w:val="white"/>
        </w:rPr>
      </w:pPr>
      <w:r w:rsidDel="00000000" w:rsidR="00000000" w:rsidRPr="00000000">
        <w:rPr>
          <w:rFonts w:ascii="Montserrat" w:cs="Montserrat" w:eastAsia="Montserrat" w:hAnsi="Montserrat"/>
          <w:color w:val="0b5394"/>
          <w:sz w:val="28"/>
          <w:szCs w:val="28"/>
          <w:highlight w:val="white"/>
          <w:rtl w:val="0"/>
        </w:rPr>
        <w:t xml:space="preserve">Biomedical Engineering</w:t>
      </w:r>
    </w:p>
    <w:p w:rsidR="00000000" w:rsidDel="00000000" w:rsidP="00000000" w:rsidRDefault="00000000" w:rsidRPr="00000000" w14:paraId="00000025">
      <w:pPr>
        <w:pageBreakBefore w:val="0"/>
        <w:numPr>
          <w:ilvl w:val="0"/>
          <w:numId w:val="3"/>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Bioengineering</w:t>
      </w:r>
    </w:p>
    <w:p w:rsidR="00000000" w:rsidDel="00000000" w:rsidP="00000000" w:rsidRDefault="00000000" w:rsidRPr="00000000" w14:paraId="00000026">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27">
      <w:pPr>
        <w:pageBreakBefore w:val="0"/>
        <w:numPr>
          <w:ilvl w:val="0"/>
          <w:numId w:val="4"/>
        </w:numPr>
        <w:spacing w:after="0" w:afterAutospacing="0" w:before="24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Math</w:t>
      </w:r>
    </w:p>
    <w:p w:rsidR="00000000" w:rsidDel="00000000" w:rsidP="00000000" w:rsidRDefault="00000000" w:rsidRPr="00000000" w14:paraId="00000028">
      <w:pPr>
        <w:pageBreakBefore w:val="0"/>
        <w:numPr>
          <w:ilvl w:val="0"/>
          <w:numId w:val="4"/>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Physics</w:t>
      </w:r>
    </w:p>
    <w:p w:rsidR="00000000" w:rsidDel="00000000" w:rsidP="00000000" w:rsidRDefault="00000000" w:rsidRPr="00000000" w14:paraId="00000029">
      <w:pPr>
        <w:pageBreakBefore w:val="0"/>
        <w:numPr>
          <w:ilvl w:val="0"/>
          <w:numId w:val="4"/>
        </w:numPr>
        <w:spacing w:after="0" w:afterAutospacing="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Chemistry</w:t>
      </w:r>
    </w:p>
    <w:p w:rsidR="00000000" w:rsidDel="00000000" w:rsidP="00000000" w:rsidRDefault="00000000" w:rsidRPr="00000000" w14:paraId="0000002A">
      <w:pPr>
        <w:numPr>
          <w:ilvl w:val="0"/>
          <w:numId w:val="4"/>
        </w:numPr>
        <w:spacing w:after="240" w:before="0" w:beforeAutospacing="0" w:lineRule="auto"/>
        <w:ind w:left="144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Biology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Teofilus" w:id="0" w:date="2021-06-17T04:06:5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Butuh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