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276" w:lineRule="auto"/>
        <w:ind w:left="1440" w:firstLine="0"/>
        <w:jc w:val="center"/>
        <w:rPr>
          <w:rFonts w:ascii="Montserrat" w:cs="Montserrat" w:eastAsia="Montserrat" w:hAnsi="Montserrat"/>
          <w:color w:val="1c4587"/>
          <w:sz w:val="48"/>
          <w:szCs w:val="48"/>
          <w:highlight w:val="white"/>
        </w:rPr>
      </w:pPr>
      <w:r w:rsidDel="00000000" w:rsidR="00000000" w:rsidRPr="00000000">
        <w:rPr>
          <w:rFonts w:ascii="Montserrat" w:cs="Montserrat" w:eastAsia="Montserrat" w:hAnsi="Montserrat"/>
          <w:color w:val="1c4587"/>
          <w:sz w:val="48"/>
          <w:szCs w:val="48"/>
          <w:highlight w:val="white"/>
          <w:rtl w:val="0"/>
        </w:rPr>
        <w:t xml:space="preserve">IT Security</w:t>
      </w:r>
    </w:p>
    <w:p w:rsidR="00000000" w:rsidDel="00000000" w:rsidP="00000000" w:rsidRDefault="00000000" w:rsidRPr="00000000" w14:paraId="00000002">
      <w:pPr>
        <w:pageBreakBefore w:val="0"/>
        <w:spacing w:after="240" w:before="240" w:line="276" w:lineRule="auto"/>
        <w:ind w:left="0" w:firstLine="0"/>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Industry Demand of IT Security</w:t>
      </w:r>
    </w:p>
    <w:p w:rsidR="00000000" w:rsidDel="00000000" w:rsidP="00000000" w:rsidRDefault="00000000" w:rsidRPr="00000000" w14:paraId="00000003">
      <w:pPr>
        <w:pageBreakBefore w:val="0"/>
        <w:spacing w:after="240" w:before="240" w:line="276" w:lineRule="auto"/>
        <w:ind w:left="0" w:firstLine="0"/>
        <w:jc w:val="both"/>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According to The U.S. Bureau of Labor Statistics (BLS), cybersecurity jobs will grow 31% through 2029, which is higher than any other career. In Indonesia, IT Security is also one of the fastest growing jobs since this role is highly demanded in every company, including the government companies. Cybersecurity will continue to grow as technology becomes digitally connected.</w:t>
      </w:r>
    </w:p>
    <w:p w:rsidR="00000000" w:rsidDel="00000000" w:rsidP="00000000" w:rsidRDefault="00000000" w:rsidRPr="00000000" w14:paraId="00000004">
      <w:pPr>
        <w:pageBreakBefore w:val="0"/>
        <w:spacing w:after="240" w:before="240" w:line="276" w:lineRule="auto"/>
        <w:ind w:left="0" w:firstLine="0"/>
        <w:jc w:val="both"/>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Even if nowadays the job market is widely open for IT Security, the skilled labour is still very limited. This is a big opportunity for a fresh-graduate, because the limited resources means  a better pay. Thus, being an IT Security is one of the ways to gain more income than any other jobs.</w:t>
      </w:r>
      <w:r w:rsidDel="00000000" w:rsidR="00000000" w:rsidRPr="00000000">
        <w:rPr>
          <w:rtl w:val="0"/>
        </w:rPr>
      </w:r>
    </w:p>
    <w:p w:rsidR="00000000" w:rsidDel="00000000" w:rsidP="00000000" w:rsidRDefault="00000000" w:rsidRPr="00000000" w14:paraId="00000005">
      <w:pPr>
        <w:pageBreakBefore w:val="0"/>
        <w:spacing w:after="240" w:before="240" w:line="276" w:lineRule="auto"/>
        <w:ind w:left="0" w:firstLine="0"/>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Salary (Range)</w:t>
      </w:r>
    </w:p>
    <w:p w:rsidR="00000000" w:rsidDel="00000000" w:rsidP="00000000" w:rsidRDefault="00000000" w:rsidRPr="00000000" w14:paraId="00000006">
      <w:pPr>
        <w:pageBreakBefore w:val="0"/>
        <w:numPr>
          <w:ilvl w:val="0"/>
          <w:numId w:val="3"/>
        </w:numPr>
        <w:spacing w:after="0" w:afterAutospacing="0" w:before="240" w:line="276" w:lineRule="auto"/>
        <w:ind w:left="1440" w:hanging="360"/>
        <w:rPr>
          <w:color w:val="1c4587"/>
          <w:highlight w:val="white"/>
          <w:u w:val="none"/>
        </w:rPr>
      </w:pPr>
      <w:r w:rsidDel="00000000" w:rsidR="00000000" w:rsidRPr="00000000">
        <w:rPr>
          <w:rFonts w:ascii="Montserrat" w:cs="Montserrat" w:eastAsia="Montserrat" w:hAnsi="Montserrat"/>
          <w:color w:val="1c4587"/>
          <w:sz w:val="28"/>
          <w:szCs w:val="28"/>
          <w:highlight w:val="white"/>
          <w:rtl w:val="0"/>
        </w:rPr>
        <w:t xml:space="preserve">Entry level $72,964/year in US</w:t>
      </w:r>
    </w:p>
    <w:p w:rsidR="00000000" w:rsidDel="00000000" w:rsidP="00000000" w:rsidRDefault="00000000" w:rsidRPr="00000000" w14:paraId="00000007">
      <w:pPr>
        <w:pageBreakBefore w:val="0"/>
        <w:numPr>
          <w:ilvl w:val="0"/>
          <w:numId w:val="3"/>
        </w:numPr>
        <w:spacing w:after="0" w:afterAutospacing="0" w:before="0" w:beforeAutospacing="0" w:line="276" w:lineRule="auto"/>
        <w:ind w:left="1440" w:hanging="360"/>
        <w:rPr>
          <w:color w:val="1c4587"/>
          <w:highlight w:val="white"/>
          <w:u w:val="none"/>
        </w:rPr>
      </w:pPr>
      <w:r w:rsidDel="00000000" w:rsidR="00000000" w:rsidRPr="00000000">
        <w:rPr>
          <w:rFonts w:ascii="Montserrat" w:cs="Montserrat" w:eastAsia="Montserrat" w:hAnsi="Montserrat"/>
          <w:color w:val="1c4587"/>
          <w:sz w:val="28"/>
          <w:szCs w:val="28"/>
          <w:highlight w:val="white"/>
          <w:rtl w:val="0"/>
        </w:rPr>
        <w:t xml:space="preserve">Mid level $99,815/ year in US</w:t>
      </w:r>
    </w:p>
    <w:p w:rsidR="00000000" w:rsidDel="00000000" w:rsidP="00000000" w:rsidRDefault="00000000" w:rsidRPr="00000000" w14:paraId="00000008">
      <w:pPr>
        <w:pageBreakBefore w:val="0"/>
        <w:numPr>
          <w:ilvl w:val="0"/>
          <w:numId w:val="3"/>
        </w:numPr>
        <w:spacing w:after="0" w:afterAutospacing="0" w:before="0" w:beforeAutospacing="0" w:line="276" w:lineRule="auto"/>
        <w:ind w:left="1440" w:hanging="360"/>
        <w:rPr>
          <w:color w:val="1c4587"/>
          <w:highlight w:val="white"/>
          <w:u w:val="none"/>
        </w:rPr>
      </w:pPr>
      <w:r w:rsidDel="00000000" w:rsidR="00000000" w:rsidRPr="00000000">
        <w:rPr>
          <w:rFonts w:ascii="Montserrat" w:cs="Montserrat" w:eastAsia="Montserrat" w:hAnsi="Montserrat"/>
          <w:color w:val="1c4587"/>
          <w:sz w:val="28"/>
          <w:szCs w:val="28"/>
          <w:highlight w:val="white"/>
          <w:rtl w:val="0"/>
        </w:rPr>
        <w:t xml:space="preserve">Entry level Rp150.000.000,00/year in Indonesia</w:t>
      </w:r>
    </w:p>
    <w:p w:rsidR="00000000" w:rsidDel="00000000" w:rsidP="00000000" w:rsidRDefault="00000000" w:rsidRPr="00000000" w14:paraId="00000009">
      <w:pPr>
        <w:pageBreakBefore w:val="0"/>
        <w:numPr>
          <w:ilvl w:val="0"/>
          <w:numId w:val="3"/>
        </w:numPr>
        <w:spacing w:after="240" w:before="0" w:beforeAutospacing="0" w:line="276"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Mid level Rp300.000.000,00/year in Indonesia</w:t>
      </w:r>
    </w:p>
    <w:p w:rsidR="00000000" w:rsidDel="00000000" w:rsidP="00000000" w:rsidRDefault="00000000" w:rsidRPr="00000000" w14:paraId="0000000A">
      <w:pPr>
        <w:pageBreakBefore w:val="0"/>
        <w:spacing w:after="240" w:before="240" w:line="276" w:lineRule="auto"/>
        <w:ind w:left="0" w:firstLine="0"/>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Core Tasks</w:t>
      </w:r>
    </w:p>
    <w:p w:rsidR="00000000" w:rsidDel="00000000" w:rsidP="00000000" w:rsidRDefault="00000000" w:rsidRPr="00000000" w14:paraId="0000000B">
      <w:pPr>
        <w:pageBreakBefore w:val="0"/>
        <w:numPr>
          <w:ilvl w:val="0"/>
          <w:numId w:val="2"/>
        </w:numPr>
        <w:spacing w:after="0" w:afterAutospacing="0" w:before="240" w:line="240" w:lineRule="auto"/>
        <w:ind w:left="1440" w:hanging="360"/>
        <w:jc w:val="both"/>
        <w:rPr>
          <w:color w:val="1c4587"/>
          <w:highlight w:val="white"/>
          <w:u w:val="none"/>
        </w:rPr>
      </w:pPr>
      <w:r w:rsidDel="00000000" w:rsidR="00000000" w:rsidRPr="00000000">
        <w:rPr>
          <w:rFonts w:ascii="Montserrat" w:cs="Montserrat" w:eastAsia="Montserrat" w:hAnsi="Montserrat"/>
          <w:color w:val="1c4587"/>
          <w:sz w:val="28"/>
          <w:szCs w:val="28"/>
          <w:highlight w:val="white"/>
          <w:rtl w:val="0"/>
        </w:rPr>
        <w:t xml:space="preserve">Help to maintain and update the security of website during the development process until launching</w:t>
      </w:r>
    </w:p>
    <w:p w:rsidR="00000000" w:rsidDel="00000000" w:rsidP="00000000" w:rsidRDefault="00000000" w:rsidRPr="00000000" w14:paraId="0000000C">
      <w:pPr>
        <w:pageBreakBefore w:val="0"/>
        <w:numPr>
          <w:ilvl w:val="0"/>
          <w:numId w:val="2"/>
        </w:numPr>
        <w:spacing w:after="0" w:afterAutospacing="0" w:before="0" w:beforeAutospacing="0" w:line="240" w:lineRule="auto"/>
        <w:ind w:left="144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Keep the data in website secure, by building a protection on website</w:t>
      </w:r>
    </w:p>
    <w:p w:rsidR="00000000" w:rsidDel="00000000" w:rsidP="00000000" w:rsidRDefault="00000000" w:rsidRPr="00000000" w14:paraId="0000000D">
      <w:pPr>
        <w:pageBreakBefore w:val="0"/>
        <w:numPr>
          <w:ilvl w:val="0"/>
          <w:numId w:val="2"/>
        </w:numPr>
        <w:spacing w:after="0" w:afterAutospacing="0" w:before="0" w:beforeAutospacing="0" w:line="240" w:lineRule="auto"/>
        <w:ind w:left="144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Constantly update the security system in website or apps</w:t>
      </w:r>
    </w:p>
    <w:p w:rsidR="00000000" w:rsidDel="00000000" w:rsidP="00000000" w:rsidRDefault="00000000" w:rsidRPr="00000000" w14:paraId="0000000E">
      <w:pPr>
        <w:pageBreakBefore w:val="0"/>
        <w:numPr>
          <w:ilvl w:val="0"/>
          <w:numId w:val="2"/>
        </w:numPr>
        <w:spacing w:after="0" w:afterAutospacing="0" w:before="0" w:beforeAutospacing="0" w:line="240" w:lineRule="auto"/>
        <w:ind w:left="1440" w:hanging="360"/>
        <w:jc w:val="both"/>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Perform regular audits to ensure security practices are compliant</w:t>
      </w:r>
    </w:p>
    <w:p w:rsidR="00000000" w:rsidDel="00000000" w:rsidP="00000000" w:rsidRDefault="00000000" w:rsidRPr="00000000" w14:paraId="0000000F">
      <w:pPr>
        <w:pageBreakBefore w:val="0"/>
        <w:numPr>
          <w:ilvl w:val="0"/>
          <w:numId w:val="2"/>
        </w:numPr>
        <w:spacing w:after="0" w:afterAutospacing="0" w:before="0" w:beforeAutospacing="0" w:line="240" w:lineRule="auto"/>
        <w:ind w:left="144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Carefully finding a bug, any errors or early detection to malicious hacks</w:t>
      </w:r>
    </w:p>
    <w:p w:rsidR="00000000" w:rsidDel="00000000" w:rsidP="00000000" w:rsidRDefault="00000000" w:rsidRPr="00000000" w14:paraId="00000010">
      <w:pPr>
        <w:pageBreakBefore w:val="0"/>
        <w:numPr>
          <w:ilvl w:val="0"/>
          <w:numId w:val="2"/>
        </w:numPr>
        <w:spacing w:after="0" w:afterAutospacing="0" w:before="0" w:beforeAutospacing="0" w:line="240" w:lineRule="auto"/>
        <w:ind w:left="144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Monitor the security of website, one of them is by tackling any possible threat</w:t>
      </w:r>
    </w:p>
    <w:p w:rsidR="00000000" w:rsidDel="00000000" w:rsidP="00000000" w:rsidRDefault="00000000" w:rsidRPr="00000000" w14:paraId="00000011">
      <w:pPr>
        <w:pageBreakBefore w:val="0"/>
        <w:numPr>
          <w:ilvl w:val="0"/>
          <w:numId w:val="2"/>
        </w:numPr>
        <w:spacing w:after="0" w:afterAutospacing="0" w:before="0" w:beforeAutospacing="0" w:line="240" w:lineRule="auto"/>
        <w:ind w:left="144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Handling or fixing any security issue</w:t>
      </w:r>
    </w:p>
    <w:p w:rsidR="00000000" w:rsidDel="00000000" w:rsidP="00000000" w:rsidRDefault="00000000" w:rsidRPr="00000000" w14:paraId="00000012">
      <w:pPr>
        <w:pageBreakBefore w:val="0"/>
        <w:numPr>
          <w:ilvl w:val="0"/>
          <w:numId w:val="2"/>
        </w:numPr>
        <w:spacing w:after="240" w:before="0" w:beforeAutospacing="0" w:line="240" w:lineRule="auto"/>
        <w:ind w:left="144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Constantly update their knowledge related to cybersecurity so they can protect it more</w:t>
      </w:r>
    </w:p>
    <w:p w:rsidR="00000000" w:rsidDel="00000000" w:rsidP="00000000" w:rsidRDefault="00000000" w:rsidRPr="00000000" w14:paraId="00000013">
      <w:pPr>
        <w:pageBreakBefore w:val="0"/>
        <w:spacing w:after="240" w:before="240" w:line="276" w:lineRule="auto"/>
        <w:ind w:left="0" w:firstLine="0"/>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Working Conditions</w:t>
      </w:r>
    </w:p>
    <w:p w:rsidR="00000000" w:rsidDel="00000000" w:rsidP="00000000" w:rsidRDefault="00000000" w:rsidRPr="00000000" w14:paraId="00000014">
      <w:pPr>
        <w:pageBreakBefore w:val="0"/>
        <w:numPr>
          <w:ilvl w:val="0"/>
          <w:numId w:val="6"/>
        </w:numPr>
        <w:spacing w:after="0" w:afterAutospacing="0" w:before="240" w:line="240" w:lineRule="auto"/>
        <w:ind w:left="1440" w:hanging="360"/>
        <w:rPr>
          <w:rFonts w:ascii="Montserrat" w:cs="Montserrat" w:eastAsia="Montserrat" w:hAnsi="Montserrat"/>
          <w:color w:val="1c4587"/>
          <w:highlight w:val="white"/>
          <w:u w:val="none"/>
        </w:rPr>
      </w:pPr>
      <w:r w:rsidDel="00000000" w:rsidR="00000000" w:rsidRPr="00000000">
        <w:rPr>
          <w:rFonts w:ascii="Montserrat" w:cs="Montserrat" w:eastAsia="Montserrat" w:hAnsi="Montserrat"/>
          <w:color w:val="1c4587"/>
          <w:sz w:val="28"/>
          <w:szCs w:val="28"/>
          <w:highlight w:val="white"/>
          <w:rtl w:val="0"/>
        </w:rPr>
        <w:t xml:space="preserve">Typically work in the desk with a computer and constantly coordinating with the teams</w:t>
      </w:r>
    </w:p>
    <w:p w:rsidR="00000000" w:rsidDel="00000000" w:rsidP="00000000" w:rsidRDefault="00000000" w:rsidRPr="00000000" w14:paraId="00000015">
      <w:pPr>
        <w:pageBreakBefore w:val="0"/>
        <w:numPr>
          <w:ilvl w:val="0"/>
          <w:numId w:val="6"/>
        </w:numPr>
        <w:spacing w:after="0" w:afterAutospacing="0" w:before="0" w:beforeAutospacing="0" w:line="240" w:lineRule="auto"/>
        <w:ind w:left="144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Usually working alongside users, managers, and vendors.</w:t>
      </w:r>
    </w:p>
    <w:p w:rsidR="00000000" w:rsidDel="00000000" w:rsidP="00000000" w:rsidRDefault="00000000" w:rsidRPr="00000000" w14:paraId="00000016">
      <w:pPr>
        <w:pageBreakBefore w:val="0"/>
        <w:numPr>
          <w:ilvl w:val="0"/>
          <w:numId w:val="6"/>
        </w:numPr>
        <w:spacing w:after="0" w:afterAutospacing="0" w:before="0" w:beforeAutospacing="0" w:line="240" w:lineRule="auto"/>
        <w:ind w:left="1440" w:hanging="360"/>
        <w:rPr>
          <w:rFonts w:ascii="Montserrat" w:cs="Montserrat" w:eastAsia="Montserrat" w:hAnsi="Montserrat"/>
          <w:color w:val="1c4587"/>
          <w:highlight w:val="white"/>
          <w:u w:val="none"/>
        </w:rPr>
      </w:pPr>
      <w:r w:rsidDel="00000000" w:rsidR="00000000" w:rsidRPr="00000000">
        <w:rPr>
          <w:rFonts w:ascii="Montserrat" w:cs="Montserrat" w:eastAsia="Montserrat" w:hAnsi="Montserrat"/>
          <w:color w:val="1c4587"/>
          <w:sz w:val="28"/>
          <w:szCs w:val="28"/>
          <w:highlight w:val="white"/>
          <w:rtl w:val="0"/>
        </w:rPr>
        <w:t xml:space="preserve">Constantly check-recheck the system</w:t>
      </w:r>
    </w:p>
    <w:p w:rsidR="00000000" w:rsidDel="00000000" w:rsidP="00000000" w:rsidRDefault="00000000" w:rsidRPr="00000000" w14:paraId="00000017">
      <w:pPr>
        <w:pageBreakBefore w:val="0"/>
        <w:numPr>
          <w:ilvl w:val="0"/>
          <w:numId w:val="6"/>
        </w:numPr>
        <w:spacing w:after="0" w:afterAutospacing="0" w:before="0" w:beforeAutospacing="0" w:line="240"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Usually working alongside users, managers, and vendors.</w:t>
      </w:r>
    </w:p>
    <w:p w:rsidR="00000000" w:rsidDel="00000000" w:rsidP="00000000" w:rsidRDefault="00000000" w:rsidRPr="00000000" w14:paraId="00000018">
      <w:pPr>
        <w:pageBreakBefore w:val="0"/>
        <w:numPr>
          <w:ilvl w:val="0"/>
          <w:numId w:val="6"/>
        </w:numPr>
        <w:spacing w:after="240" w:before="0" w:beforeAutospacing="0" w:line="240"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Often work as a part of a team of computer professionals.</w:t>
      </w:r>
    </w:p>
    <w:p w:rsidR="00000000" w:rsidDel="00000000" w:rsidP="00000000" w:rsidRDefault="00000000" w:rsidRPr="00000000" w14:paraId="00000019">
      <w:pPr>
        <w:pageBreakBefore w:val="0"/>
        <w:spacing w:after="240" w:before="240" w:line="276" w:lineRule="auto"/>
        <w:ind w:left="0" w:firstLine="0"/>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Skills Required</w:t>
      </w:r>
    </w:p>
    <w:p w:rsidR="00000000" w:rsidDel="00000000" w:rsidP="00000000" w:rsidRDefault="00000000" w:rsidRPr="00000000" w14:paraId="0000001A">
      <w:pPr>
        <w:pageBreakBefore w:val="0"/>
        <w:numPr>
          <w:ilvl w:val="0"/>
          <w:numId w:val="5"/>
        </w:numPr>
        <w:spacing w:after="0" w:afterAutospacing="0" w:before="240" w:line="276" w:lineRule="auto"/>
        <w:ind w:left="108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Information systems</w:t>
      </w:r>
    </w:p>
    <w:p w:rsidR="00000000" w:rsidDel="00000000" w:rsidP="00000000" w:rsidRDefault="00000000" w:rsidRPr="00000000" w14:paraId="0000001B">
      <w:pPr>
        <w:pageBreakBefore w:val="0"/>
        <w:numPr>
          <w:ilvl w:val="0"/>
          <w:numId w:val="5"/>
        </w:numPr>
        <w:spacing w:after="0" w:afterAutospacing="0" w:before="0" w:beforeAutospacing="0" w:line="276" w:lineRule="auto"/>
        <w:ind w:left="108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Network security</w:t>
      </w:r>
    </w:p>
    <w:p w:rsidR="00000000" w:rsidDel="00000000" w:rsidP="00000000" w:rsidRDefault="00000000" w:rsidRPr="00000000" w14:paraId="0000001C">
      <w:pPr>
        <w:pageBreakBefore w:val="0"/>
        <w:numPr>
          <w:ilvl w:val="0"/>
          <w:numId w:val="5"/>
        </w:numPr>
        <w:spacing w:after="0" w:afterAutospacing="0" w:before="0" w:beforeAutospacing="0" w:line="276" w:lineRule="auto"/>
        <w:ind w:left="108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Cryptography</w:t>
      </w:r>
    </w:p>
    <w:p w:rsidR="00000000" w:rsidDel="00000000" w:rsidP="00000000" w:rsidRDefault="00000000" w:rsidRPr="00000000" w14:paraId="0000001D">
      <w:pPr>
        <w:pageBreakBefore w:val="0"/>
        <w:numPr>
          <w:ilvl w:val="0"/>
          <w:numId w:val="5"/>
        </w:numPr>
        <w:spacing w:after="0" w:afterAutospacing="0" w:before="0" w:beforeAutospacing="0" w:line="276" w:lineRule="auto"/>
        <w:ind w:left="108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Python™</w:t>
      </w:r>
    </w:p>
    <w:p w:rsidR="00000000" w:rsidDel="00000000" w:rsidP="00000000" w:rsidRDefault="00000000" w:rsidRPr="00000000" w14:paraId="0000001E">
      <w:pPr>
        <w:pageBreakBefore w:val="0"/>
        <w:numPr>
          <w:ilvl w:val="0"/>
          <w:numId w:val="5"/>
        </w:numPr>
        <w:spacing w:after="0" w:afterAutospacing="0" w:before="0" w:beforeAutospacing="0" w:line="276" w:lineRule="auto"/>
        <w:ind w:left="108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UNIX</w:t>
      </w:r>
    </w:p>
    <w:p w:rsidR="00000000" w:rsidDel="00000000" w:rsidP="00000000" w:rsidRDefault="00000000" w:rsidRPr="00000000" w14:paraId="0000001F">
      <w:pPr>
        <w:pageBreakBefore w:val="0"/>
        <w:numPr>
          <w:ilvl w:val="0"/>
          <w:numId w:val="5"/>
        </w:numPr>
        <w:spacing w:after="0" w:afterAutospacing="0" w:before="0" w:beforeAutospacing="0" w:line="276" w:lineRule="auto"/>
        <w:ind w:left="108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Information assurance</w:t>
      </w:r>
    </w:p>
    <w:p w:rsidR="00000000" w:rsidDel="00000000" w:rsidP="00000000" w:rsidRDefault="00000000" w:rsidRPr="00000000" w14:paraId="00000020">
      <w:pPr>
        <w:pageBreakBefore w:val="0"/>
        <w:numPr>
          <w:ilvl w:val="0"/>
          <w:numId w:val="5"/>
        </w:numPr>
        <w:spacing w:after="0" w:afterAutospacing="0" w:before="0" w:beforeAutospacing="0" w:line="276" w:lineRule="auto"/>
        <w:ind w:left="108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Problem-solving</w:t>
      </w:r>
    </w:p>
    <w:p w:rsidR="00000000" w:rsidDel="00000000" w:rsidP="00000000" w:rsidRDefault="00000000" w:rsidRPr="00000000" w14:paraId="00000021">
      <w:pPr>
        <w:pageBreakBefore w:val="0"/>
        <w:numPr>
          <w:ilvl w:val="0"/>
          <w:numId w:val="5"/>
        </w:numPr>
        <w:spacing w:after="240" w:before="0" w:beforeAutospacing="0" w:line="276" w:lineRule="auto"/>
        <w:ind w:left="108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Attention to detail</w:t>
      </w:r>
      <w:r w:rsidDel="00000000" w:rsidR="00000000" w:rsidRPr="00000000">
        <w:rPr>
          <w:rtl w:val="0"/>
        </w:rPr>
      </w:r>
    </w:p>
    <w:p w:rsidR="00000000" w:rsidDel="00000000" w:rsidP="00000000" w:rsidRDefault="00000000" w:rsidRPr="00000000" w14:paraId="00000022">
      <w:pPr>
        <w:pageBreakBefore w:val="0"/>
        <w:spacing w:after="240" w:before="240" w:line="276" w:lineRule="auto"/>
        <w:ind w:left="0" w:firstLine="0"/>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Career progression data</w:t>
      </w:r>
    </w:p>
    <w:p w:rsidR="00000000" w:rsidDel="00000000" w:rsidP="00000000" w:rsidRDefault="00000000" w:rsidRPr="00000000" w14:paraId="00000023">
      <w:pPr>
        <w:pageBreakBefore w:val="0"/>
        <w:numPr>
          <w:ilvl w:val="0"/>
          <w:numId w:val="4"/>
        </w:numPr>
        <w:spacing w:after="0" w:afterAutospacing="0" w:before="240" w:line="276" w:lineRule="auto"/>
        <w:ind w:left="900" w:hanging="360"/>
        <w:rPr>
          <w:color w:val="0b5394"/>
          <w:highlight w:val="white"/>
          <w:u w:val="none"/>
        </w:rPr>
      </w:pPr>
      <w:r w:rsidDel="00000000" w:rsidR="00000000" w:rsidRPr="00000000">
        <w:rPr>
          <w:rFonts w:ascii="Montserrat" w:cs="Montserrat" w:eastAsia="Montserrat" w:hAnsi="Montserrat"/>
          <w:color w:val="0b5394"/>
          <w:sz w:val="28"/>
          <w:szCs w:val="28"/>
          <w:highlight w:val="white"/>
          <w:rtl w:val="0"/>
        </w:rPr>
        <w:t xml:space="preserve">Pathways : </w:t>
      </w:r>
    </w:p>
    <w:p w:rsidR="00000000" w:rsidDel="00000000" w:rsidP="00000000" w:rsidRDefault="00000000" w:rsidRPr="00000000" w14:paraId="00000024">
      <w:pPr>
        <w:pageBreakBefore w:val="0"/>
        <w:numPr>
          <w:ilvl w:val="1"/>
          <w:numId w:val="4"/>
        </w:numPr>
        <w:spacing w:after="0" w:afterAutospacing="0" w:before="0" w:beforeAutospacing="0" w:line="276" w:lineRule="auto"/>
        <w:ind w:left="216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Earn a bachelor's degree in related fields, especially cybersecurity. However since it is still very limited, students can also take computer science, information technology, criminal justice, business management, or law.</w:t>
      </w:r>
    </w:p>
    <w:p w:rsidR="00000000" w:rsidDel="00000000" w:rsidP="00000000" w:rsidRDefault="00000000" w:rsidRPr="00000000" w14:paraId="00000025">
      <w:pPr>
        <w:pageBreakBefore w:val="0"/>
        <w:numPr>
          <w:ilvl w:val="1"/>
          <w:numId w:val="4"/>
        </w:numPr>
        <w:spacing w:after="0" w:afterAutospacing="0" w:before="0" w:beforeAutospacing="0" w:line="276" w:lineRule="auto"/>
        <w:ind w:left="216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Might take a certification to enhance knowledge related to computer coding, networking, cryptography, and cyber vulnerability testing</w:t>
      </w:r>
    </w:p>
    <w:p w:rsidR="00000000" w:rsidDel="00000000" w:rsidP="00000000" w:rsidRDefault="00000000" w:rsidRPr="00000000" w14:paraId="00000026">
      <w:pPr>
        <w:pageBreakBefore w:val="0"/>
        <w:numPr>
          <w:ilvl w:val="1"/>
          <w:numId w:val="4"/>
        </w:numPr>
        <w:spacing w:after="0" w:afterAutospacing="0" w:before="0" w:beforeAutospacing="0" w:line="276" w:lineRule="auto"/>
        <w:ind w:left="216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Entry level on Cybersecurity Technician</w:t>
      </w:r>
    </w:p>
    <w:p w:rsidR="00000000" w:rsidDel="00000000" w:rsidP="00000000" w:rsidRDefault="00000000" w:rsidRPr="00000000" w14:paraId="00000027">
      <w:pPr>
        <w:pageBreakBefore w:val="0"/>
        <w:numPr>
          <w:ilvl w:val="0"/>
          <w:numId w:val="4"/>
        </w:numPr>
        <w:spacing w:after="0" w:afterAutospacing="0" w:before="0" w:beforeAutospacing="0" w:line="276" w:lineRule="auto"/>
        <w:ind w:left="900" w:hanging="360"/>
        <w:rPr>
          <w:color w:val="0b5394"/>
          <w:highlight w:val="white"/>
          <w:u w:val="none"/>
        </w:rPr>
      </w:pPr>
      <w:r w:rsidDel="00000000" w:rsidR="00000000" w:rsidRPr="00000000">
        <w:rPr>
          <w:rFonts w:ascii="Montserrat" w:cs="Montserrat" w:eastAsia="Montserrat" w:hAnsi="Montserrat"/>
          <w:color w:val="0b5394"/>
          <w:sz w:val="28"/>
          <w:szCs w:val="28"/>
          <w:highlight w:val="white"/>
          <w:rtl w:val="0"/>
        </w:rPr>
        <w:t xml:space="preserve">Being a Cybersecurity Analyst on mid level </w:t>
      </w:r>
    </w:p>
    <w:p w:rsidR="00000000" w:rsidDel="00000000" w:rsidP="00000000" w:rsidRDefault="00000000" w:rsidRPr="00000000" w14:paraId="00000028">
      <w:pPr>
        <w:pageBreakBefore w:val="0"/>
        <w:numPr>
          <w:ilvl w:val="0"/>
          <w:numId w:val="4"/>
        </w:numPr>
        <w:spacing w:after="240" w:before="0" w:beforeAutospacing="0" w:line="276" w:lineRule="auto"/>
        <w:ind w:left="900" w:hanging="360"/>
        <w:rPr>
          <w:color w:val="0b5394"/>
          <w:highlight w:val="white"/>
          <w:u w:val="none"/>
        </w:rPr>
      </w:pPr>
      <w:r w:rsidDel="00000000" w:rsidR="00000000" w:rsidRPr="00000000">
        <w:rPr>
          <w:rFonts w:ascii="Montserrat" w:cs="Montserrat" w:eastAsia="Montserrat" w:hAnsi="Montserrat"/>
          <w:color w:val="0b5394"/>
          <w:sz w:val="28"/>
          <w:szCs w:val="28"/>
          <w:highlight w:val="white"/>
          <w:rtl w:val="0"/>
        </w:rPr>
        <w:t xml:space="preserve">On Advanced Level, being a Cybersecurity Manager</w:t>
      </w:r>
    </w:p>
    <w:p w:rsidR="00000000" w:rsidDel="00000000" w:rsidP="00000000" w:rsidRDefault="00000000" w:rsidRPr="00000000" w14:paraId="00000029">
      <w:pPr>
        <w:pageBreakBefore w:val="0"/>
        <w:spacing w:after="240" w:before="240" w:lineRule="auto"/>
        <w:ind w:left="0" w:firstLine="0"/>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Possible University Major</w:t>
      </w:r>
    </w:p>
    <w:p w:rsidR="00000000" w:rsidDel="00000000" w:rsidP="00000000" w:rsidRDefault="00000000" w:rsidRPr="00000000" w14:paraId="0000002A">
      <w:pPr>
        <w:pageBreakBefore w:val="0"/>
        <w:numPr>
          <w:ilvl w:val="0"/>
          <w:numId w:val="7"/>
        </w:numPr>
        <w:spacing w:after="0" w:afterAutospacing="0" w:before="24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Computer Science</w:t>
      </w:r>
    </w:p>
    <w:p w:rsidR="00000000" w:rsidDel="00000000" w:rsidP="00000000" w:rsidRDefault="00000000" w:rsidRPr="00000000" w14:paraId="0000002B">
      <w:pPr>
        <w:pageBreakBefore w:val="0"/>
        <w:numPr>
          <w:ilvl w:val="0"/>
          <w:numId w:val="7"/>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Information Technology</w:t>
      </w:r>
    </w:p>
    <w:p w:rsidR="00000000" w:rsidDel="00000000" w:rsidP="00000000" w:rsidRDefault="00000000" w:rsidRPr="00000000" w14:paraId="0000002C">
      <w:pPr>
        <w:pageBreakBefore w:val="0"/>
        <w:numPr>
          <w:ilvl w:val="0"/>
          <w:numId w:val="7"/>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Criminal justice</w:t>
      </w:r>
    </w:p>
    <w:p w:rsidR="00000000" w:rsidDel="00000000" w:rsidP="00000000" w:rsidRDefault="00000000" w:rsidRPr="00000000" w14:paraId="0000002D">
      <w:pPr>
        <w:pageBreakBefore w:val="0"/>
        <w:numPr>
          <w:ilvl w:val="0"/>
          <w:numId w:val="7"/>
        </w:numPr>
        <w:spacing w:after="24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Business management</w:t>
      </w:r>
    </w:p>
    <w:p w:rsidR="00000000" w:rsidDel="00000000" w:rsidP="00000000" w:rsidRDefault="00000000" w:rsidRPr="00000000" w14:paraId="0000002E">
      <w:pPr>
        <w:pageBreakBefore w:val="0"/>
        <w:spacing w:after="240" w:before="240" w:line="276" w:lineRule="auto"/>
        <w:ind w:left="0" w:firstLine="0"/>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School subjects required</w:t>
      </w:r>
    </w:p>
    <w:p w:rsidR="00000000" w:rsidDel="00000000" w:rsidP="00000000" w:rsidRDefault="00000000" w:rsidRPr="00000000" w14:paraId="0000002F">
      <w:pPr>
        <w:pageBreakBefore w:val="0"/>
        <w:numPr>
          <w:ilvl w:val="0"/>
          <w:numId w:val="1"/>
        </w:numPr>
        <w:spacing w:after="0" w:afterAutospacing="0" w:before="240" w:line="276" w:lineRule="auto"/>
        <w:ind w:left="990" w:hanging="360"/>
        <w:rPr>
          <w:color w:val="0b5394"/>
          <w:highlight w:val="white"/>
          <w:u w:val="none"/>
        </w:rPr>
      </w:pPr>
      <w:r w:rsidDel="00000000" w:rsidR="00000000" w:rsidRPr="00000000">
        <w:rPr>
          <w:rFonts w:ascii="Montserrat" w:cs="Montserrat" w:eastAsia="Montserrat" w:hAnsi="Montserrat"/>
          <w:color w:val="0b5394"/>
          <w:sz w:val="28"/>
          <w:szCs w:val="28"/>
          <w:highlight w:val="white"/>
          <w:rtl w:val="0"/>
        </w:rPr>
        <w:t xml:space="preserve">Computer</w:t>
      </w:r>
    </w:p>
    <w:p w:rsidR="00000000" w:rsidDel="00000000" w:rsidP="00000000" w:rsidRDefault="00000000" w:rsidRPr="00000000" w14:paraId="00000030">
      <w:pPr>
        <w:pageBreakBefore w:val="0"/>
        <w:numPr>
          <w:ilvl w:val="0"/>
          <w:numId w:val="1"/>
        </w:numPr>
        <w:spacing w:after="240" w:before="0" w:beforeAutospacing="0" w:line="276" w:lineRule="auto"/>
        <w:ind w:left="99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Math</w:t>
      </w:r>
      <w:r w:rsidDel="00000000" w:rsidR="00000000" w:rsidRPr="00000000">
        <w:rPr>
          <w:rtl w:val="0"/>
        </w:rPr>
      </w:r>
    </w:p>
    <w:p w:rsidR="00000000" w:rsidDel="00000000" w:rsidP="00000000" w:rsidRDefault="00000000" w:rsidRPr="00000000" w14:paraId="00000031">
      <w:pPr>
        <w:spacing w:line="276" w:lineRule="auto"/>
        <w:ind w:left="720" w:firstLine="0"/>
        <w:rPr>
          <w:rFonts w:ascii="Montserrat Black" w:cs="Montserrat Black" w:eastAsia="Montserrat Black" w:hAnsi="Montserrat Black"/>
          <w:color w:val="1c4587"/>
          <w:sz w:val="48"/>
          <w:szCs w:val="4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Black">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Black-bold.ttf"/><Relationship Id="rId6" Type="http://schemas.openxmlformats.org/officeDocument/2006/relationships/font" Target="fonts/Montserrat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