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M03. Bulut xizmat modellari: IaaS, PaaS va SaaS</w:t>
      </w:r>
    </w:p>
    <w:p>
      <w:pPr>
        <w:pStyle w:val="Subtitle"/>
      </w:pPr>
      <w:r>
        <w:t>Bulut texnologiyalari va servislar · 2027–2028 · 4-semestr</w:t>
      </w:r>
    </w:p>
    <w:p>
      <w:r>
        <w:t>O‘qituvchi uchun to‘liq, slaydma-slayd ma’ruza nutqi. Matn videodarsda ovozli bayon qilish uchun yozilgan. Interaktiv topshiriqlar kiritilmagan.</w:t>
      </w:r>
    </w:p>
    <w:p>
      <w:r>
        <w:t>Sillabusdagi hajm: 2 akademik soat. Quyidagi material shu mavzuning ixcham videoma’ruza bayonidir; avtomatik ravishda 90 daqiqalik nutq sifatida hisoblanmaydi. O‘qituvchi izoh va diagramma bayonining sur’atini mustaqil tanlaydi.</w:t>
      </w:r>
    </w:p>
    <w:p>
      <w:pPr>
        <w:pStyle w:val="Heading1"/>
      </w:pPr>
      <w:r>
        <w:t>01-slayd. Bulut xizmat modellari: IaaS, PaaS va SaaS</w:t>
      </w:r>
    </w:p>
    <w:p>
      <w:r>
        <w:t>Assalomu alaykum, aziz talabalar. Bugungi ma’ruzamiz «Bulut xizmat modellari: IaaS, PaaS va SaaS» mavzusiga bag‘ishlanadi. Mavzuni murakkab atamalardan emas, kundalik ehtiyojdan boshlaymiz. Universitetga yangi ta’lim portali kerak. Jamoa serverni to‘liq boshqarish, faqat ilova kodiga e’tibor berish yoki tayyor tizimdan foydalanish variantlarini solishtiradi.</w:t>
      </w:r>
    </w:p>
    <w:p>
      <w:r>
        <w:t>Biz avval asosiy tushunchalarni ajratamiz, keyin ularning ishlash tartibini sxemada ko‘ramiz. Maqsad xizmat nomlarini yodlash emas, ularning qaysi vazifani bajarishini va qayerda cheklanishini tushunishdir. Inglizcha atama uchraganda uning sodda o‘zbekcha ma’nosi bilan bog‘laymiz. Slayddagi qisqa jumlalar tayanch fikrlar bo‘lib, ularning batafsil izohi ushbu ma’ruza matnida beriladi.</w:t>
      </w:r>
    </w:p>
    <w:p>
      <w:pPr>
        <w:pStyle w:val="Heading1"/>
      </w:pPr>
      <w:r>
        <w:t>02-slayd. Bugungi mavzuning yo‘l xaritasi</w:t>
      </w:r>
    </w:p>
    <w:p>
      <w:r>
        <w:t>Ma’ruza oltita asosiy bo‘limdan iborat. 1-bo‘limda xizmat modeli va boshqaruv chegarasi tushuntiriladi. 2-bo‘limda iaas: infratuzilma xizmati tushuntiriladi. 3-bo‘limda paas: platforma xizmati tushuntiriladi. 4-bo‘limda saas: tayyor dastur xizmati tushuntiriladi. 5-bo‘limda modellarni tanlash mezonlari tushuntiriladi. 6-bo‘limda faas va boshqariladigan xizmatlar tushuntiriladi.</w:t>
      </w:r>
    </w:p>
    <w:p>
      <w:r>
        <w:t>Har bir bo‘limda bir xil fikrlash tartibidan foydalanamiz: tushuncha nimani anglatadi, qanday ishlaydi, universitet portalida qayerda ko‘rinadi va qaysi holatda ehtiyot bo‘lish kerak. Shundan keyin umumiy sxema barcha qismlarni bir-biriga bog‘laydi. Oxirida o‘qituvchi bayon qiladigan misol, chalkash tushunchalar va yakuniy xulosalar beriladi. Bu ketma-ketlik amaliy topshiriq emas, videodarsning tushuntirish rejasidir.</w:t>
      </w:r>
    </w:p>
    <w:p>
      <w:pPr>
        <w:pStyle w:val="Heading1"/>
      </w:pPr>
      <w:r>
        <w:t>03-slayd. Xizmat modeli va boshqaruv chegarasi</w:t>
      </w:r>
    </w:p>
    <w:p>
      <w:r>
        <w:t>Xizmat modeli texnologiyaning nomidan ko‘ra boshqaruv chegarasini tushuntiradi. Server, operatsion tizim, bajarilish muhiti, ilova va ma’lumotlar turli qatlamlardir. Qaysi qatlamni kim yangilashi va himoya qilishi tanlangan modelga bog‘liq.</w:t>
      </w:r>
    </w:p>
    <w:p>
      <w:r>
        <w:t>IaaS dan PaaS va SaaS tomon o‘tilganda provayder ko‘proq qatlamni boshqaradi. Mijozning kundalik texnik ishlari kamayadi, lekin pastki qatlamlarni o‘zgartirish erkinligi ham qisqaradi.</w:t>
      </w:r>
    </w:p>
    <w:p>
      <w:r>
        <w:t>Universitet misolida buni quyidagicha tasavvur qilamiz. O‘z virtual serveridagi LMS, boshqariladigan platformadagi portal va tayyor ta’lim xizmati turli boshqaruv darajalarini ifodalaydi. Bu misolda texnik atama real vazifa bilan bog‘lanadi: resursning nomini emas, nima uchun tanlanganini tushunish muhim.</w:t>
      </w:r>
    </w:p>
    <w:p>
      <w:r>
        <w:t>E’tibor beradigan chegara ham bor. Ko‘proq boshqariladigan xizmat ma’lumot va foydalanuvchi ruxsatlari uchun javobgarlikni yo‘qotmaydi. Shuning uchun texnik qaror chiqarishda slayddagi asosiy fikr bilan birga shu shartni ham yodda tutamiz.</w:t>
      </w:r>
    </w:p>
    <w:p>
      <w:pPr>
        <w:pStyle w:val="Heading1"/>
      </w:pPr>
      <w:r>
        <w:t>04-slayd. IaaS: infratuzilma xizmati</w:t>
      </w:r>
    </w:p>
    <w:p>
      <w:r>
        <w:t>IaaS modelida provayder jismoniy uskunalar va virtualizatsiya qatlamini boshqaradi. Mijoz odatda operatsion tizim, kutubxonalar, ilova va ma’lumotlarni boshqaradi. Bu moslashuvchanlik beradi, lekin tizim ma’muriyati ishlarini ham saqlab qoladi.</w:t>
      </w:r>
    </w:p>
    <w:p>
      <w:r>
        <w:t>Mijoz server turi va disk hajmini tanlaydi, operatsion tizimni sozlaydi, xavfsizlik yangilanishlarini o‘rnatadi va dasturini joylashtiradi.</w:t>
      </w:r>
    </w:p>
    <w:p>
      <w:r>
        <w:t>Universitet misolida buni quyidagicha tasavvur qilamiz. EC2 yoki Azure Virtual Machines yordamida maxsus konfiguratsiyali Linux server tashkil qilish mumkin. Bu misolda texnik atama real vazifa bilan bog‘lanadi: resursning nomini emas, nima uchun tanlanganini tushunish muhim.</w:t>
      </w:r>
    </w:p>
    <w:p>
      <w:r>
        <w:t>E’tibor beradigan chegara ham bor. Virtual mashina sotib olish ilovaning avtomatik zaxiralangani yoki xavfsiz sozlangani degani emas. Shuning uchun texnik qaror chiqarishda slayddagi asosiy fikr bilan birga shu shartni ham yodda tutamiz.</w:t>
      </w:r>
    </w:p>
    <w:p>
      <w:pPr>
        <w:pStyle w:val="Heading1"/>
      </w:pPr>
      <w:r>
        <w:t>05-slayd. PaaS: platforma xizmati</w:t>
      </w:r>
    </w:p>
    <w:p>
      <w:r>
        <w:t>PaaS dastur uchun tayyor bajarilish muhiti va xizmatlarni beradi. Jamoa ko‘proq kod, konfiguratsiya va ma’lumot bilan ishlaydi. Provayder operatsion tizim va platformaning katta qismini yangilaydi.</w:t>
      </w:r>
    </w:p>
    <w:p>
      <w:r>
        <w:t>Dasturchi qo‘llab-quvvatlanadigan til va versiyani tanlaydi. Platforma kodni ishga tushiradi, loglarni yig‘adi va sozlamaga qarab nusxalarni boshqaradi.</w:t>
      </w:r>
    </w:p>
    <w:p>
      <w:r>
        <w:t>Universitet misolida buni quyidagicha tasavvur qilamiz. Azure App Service yoki Google App Engine portal kodini virtual serverni qo‘lda sozlamasdan ishga tushirishga yordam beradi. Bu misolda texnik atama real vazifa bilan bog‘lanadi: resursning nomini emas, nima uchun tanlanganini tushunish muhim.</w:t>
      </w:r>
    </w:p>
    <w:p>
      <w:r>
        <w:t>E’tibor beradigan chegara ham bor. Platformaning til, versiya, tarmoq va bajarilish cheklovlari oldindan tekshiriladi. Shuning uchun texnik qaror chiqarishda slayddagi asosiy fikr bilan birga shu shartni ham yodda tutamiz.</w:t>
      </w:r>
    </w:p>
    <w:p>
      <w:pPr>
        <w:pStyle w:val="Heading1"/>
      </w:pPr>
      <w:r>
        <w:t>06-slayd. SaaS: tayyor dastur xizmati</w:t>
      </w:r>
    </w:p>
    <w:p>
      <w:r>
        <w:t>SaaS modelida foydalanuvchi tayyor dasturga kiradi. Provayder ilova va pastki qatlamlarni yuritadi. Tashkilot esa hisoblar, ma’lumot ulashish, ruxsatlar va foydalanish siyosatini boshqarishda davom etadi.</w:t>
      </w:r>
    </w:p>
    <w:p>
      <w:r>
        <w:t>Xizmat brauzer yoki mobil ilova orqali taqdim etiladi. Yangilanishlar markazlashgan holda bajariladi. To‘lov foydalanuvchi, tarif yoki foydalanish hajmiga bog‘liq bo‘lishi mumkin.</w:t>
      </w:r>
    </w:p>
    <w:p>
      <w:r>
        <w:t>Universitet misolida buni quyidagicha tasavvur qilamiz. Microsoft 365 va Google Workspace hujjat, pochta va hamkorlik uchun tayyor xizmat misollaridir. Bu misolda texnik atama real vazifa bilan bog‘lanadi: resursning nomini emas, nima uchun tanlanganini tushunish muhim.</w:t>
      </w:r>
    </w:p>
    <w:p>
      <w:r>
        <w:t>E’tibor beradigan chegara ham bor. Tayyor xizmatdagi noto‘g‘ri ulashish sozlamasi maxfiy faylni ochib qo‘yishi mumkin. Shuning uchun texnik qaror chiqarishda slayddagi asosiy fikr bilan birga shu shartni ham yodda tutamiz.</w:t>
      </w:r>
    </w:p>
    <w:p>
      <w:pPr>
        <w:pStyle w:val="Heading1"/>
      </w:pPr>
      <w:r>
        <w:t>07-slayd. Modellarni tanlash mezonlari</w:t>
      </w:r>
    </w:p>
    <w:p>
      <w:r>
        <w:t>Tanlovni bitta reklama iborasi bilan qilish to‘g‘ri emas. Maxsus operatsion tizim zarurmi, jamoada ma’mur bormi, ishga tushirish muddati qanday va ma’lumot talabi qanchalik qat’iy — shu savollar muhim.</w:t>
      </w:r>
    </w:p>
    <w:p>
      <w:r>
        <w:t>Talablar ro‘yxati tuzilib, har bir modelning mosligi baholanadi. Umumiy xarajatga boshqaruv va yangilashga ketadigan mehnat ham qo‘shiladi.</w:t>
      </w:r>
    </w:p>
    <w:p>
      <w:r>
        <w:t>Universitet misolida buni quyidagicha tasavvur qilamiz. Kichik jamoa standart portal uchun PaaS tanlashi, noyob eski tizim uchun esa IaaS dan foydalanishi mumkin. Bu misolda texnik atama real vazifa bilan bog‘lanadi: resursning nomini emas, nima uchun tanlanganini tushunish muhim.</w:t>
      </w:r>
    </w:p>
    <w:p>
      <w:r>
        <w:t>E’tibor beradigan chegara ham bor. Bir tashkilot barcha tizimlar uchun faqat bitta xizmat modelini tanlashi shart emas. Shuning uchun texnik qaror chiqarishda slayddagi asosiy fikr bilan birga shu shartni ham yodda tutamiz.</w:t>
      </w:r>
    </w:p>
    <w:p>
      <w:pPr>
        <w:pStyle w:val="Heading1"/>
      </w:pPr>
      <w:r>
        <w:t>08-slayd. FaaS va boshqariladigan xizmatlar</w:t>
      </w:r>
    </w:p>
    <w:p>
      <w:r>
        <w:t>FaaS serverless yondashuvning bir ko‘rinishidir. Dasturchi butun server o‘rniga kichik funksiyani joylashtiradi. Funksiya HTTP so‘rovi, fayl yuklanishi yoki navbat xabari kabi hodisa bilan ishga tushadi.</w:t>
      </w:r>
    </w:p>
    <w:p>
      <w:r>
        <w:t>Provayder bajarilish muhitini ajratadi va bir nechta chaqiruvni boshqaradi. Dasturchi kodning to‘g‘riligi, ruxsatlari va tashqi ma’lumotlar bilan ishlashini ta’minlaydi.</w:t>
      </w:r>
    </w:p>
    <w:p>
      <w:r>
        <w:t>Universitet misolida buni quyidagicha tasavvur qilamiz. Talaba rasm yuklaganda funksiya uning kichik ko‘rinishini tayyorlab, obyekt saqlashga yozadi. Bu misolda texnik atama real vazifa bilan bog‘lanadi: resursning nomini emas, nima uchun tanlanganini tushunish muhim.</w:t>
      </w:r>
    </w:p>
    <w:p>
      <w:r>
        <w:t>E’tibor beradigan chegara ham bor. Serverless server yo‘qligini emas, serverlarni kundalik boshqarish provayderga o‘tganini anglatadi. Shuning uchun texnik qaror chiqarishda slayddagi asosiy fikr bilan birga shu shartni ham yodda tutamiz.</w:t>
      </w:r>
    </w:p>
    <w:p>
      <w:pPr>
        <w:pStyle w:val="Heading1"/>
      </w:pPr>
      <w:r>
        <w:t>09-slayd. Texnik sxema: qismlar qanday bog‘lanadi?</w:t>
      </w:r>
    </w:p>
    <w:p>
      <w:r>
        <w:t>Endi mavzuni yaxlit sxemada ko‘ramiz. To‘rtburchaklar asosiy komponentlarni, o‘qlar esa ma’lumot, murojaat yoki boshqaruv bog‘lanishini ko‘rsatadi. Bu soddalashtirilgan ta’lim sxemasi: unda barcha xavfsizlik qoidalari, ichki protokollar va zaxira komponentlari alohida chizilmagan.</w:t>
      </w:r>
    </w:p>
    <w:p>
      <w:r>
        <w:t>«Ko‘proq nazorat» bilan «IaaS» o‘rtasida sxemada bog‘lanish ko‘rsatilgan. «IaaS» bilan «PaaS» o‘rtasida sxemada bog‘lanish ko‘rsatilgan. «PaaS» bilan «SaaS» o‘rtasida sxemada bog‘lanish ko‘rsatilgan. «SaaS» bilan «Kamroq operatsion ish» o‘rtasida sxemada bog‘lanish ko‘rsatilgan.</w:t>
      </w:r>
    </w:p>
    <w:p>
      <w:r>
        <w:t>Bu bog‘lanishlarni barcha xizmatlarda bir xil buyruq yoki bir xil fizik kabel deb tushunmaymiz. Ayrim o‘qlar bajarilish ketma-ketligini, ayrimlari resursni boshqarish yoki unga kirish aloqasini anglatadi. Mijoz server turi va disk hajmini tanlaydi, operatsion tizimni sozlaydi, xavfsizlik yangilanishlarini o‘rnatadi va dasturini joylashtiradi.</w:t>
      </w:r>
    </w:p>
    <w:p>
      <w:r>
        <w:t>Sxemaning asosiy foydasi mas’uliyatlarni ajratib ko‘rsatishdir. Kichik jamoa standart portal uchun PaaS tanlashi, noyob eski tizim uchun esa IaaS dan foydalanishi mumkin. Bir qismdagi o‘zgarish boshqasiga qanday ta’sir qilishini ko‘rish orqali murakkab tizimni kichik va tushunarli qismlarga ajratamiz.</w:t>
      </w:r>
    </w:p>
    <w:p>
      <w:pPr>
        <w:pStyle w:val="Heading1"/>
      </w:pPr>
      <w:r>
        <w:t>10-slayd. Universitet portali misolida</w:t>
      </w:r>
    </w:p>
    <w:p>
      <w:r>
        <w:t>Keling, nazariyani bitta izchil vaziyat bilan bog‘laymiz. Universitetga yangi ta’lim portali kerak. Jamoa serverni to‘liq boshqarish, faqat ilova kodiga e’tibor berish yoki tayyor tizimdan foydalanish variantlarini solishtiradi.</w:t>
      </w:r>
    </w:p>
    <w:p>
      <w:r>
        <w:t>Avval ehtiyoj aniqlanadi: kim tizimdan foydalanadi, qaysi ma’lumot bilan ishlanadi va qanday natija kutiladi. O‘z virtual serveridagi LMS, boshqariladigan platformadagi portal va tayyor ta’lim xizmati turli boshqaruv darajalarini ifodalaydi. Keyin texnik qismlar shu talabga mos tanlanadi. Azure App Service yoki Google App Engine portal kodini virtual serverni qo‘lda sozlamasdan ishga tushirishga yordam beradi.</w:t>
      </w:r>
    </w:p>
    <w:p>
      <w:r>
        <w:t>Ishlash jarayonida faqat muvaffaqiyatli holat emas, xato va cheklovlar ham hisobga olinadi. Tayyor xizmatdagi noto‘g‘ri ulashish sozlamasi maxfiy faylni ochib qo‘yishi mumkin. Shu sababli jamoa talabni, ruxsatni va nosozlikdagi xatti-harakatni oldindan belgilaydi. Talaba rasm yuklaganda funksiya uning kichik ko‘rinishini tayyorlab, obyekt saqlashga yozadi.</w:t>
      </w:r>
    </w:p>
    <w:p>
      <w:r>
        <w:t>Misolning xulosasi shuki, texnologiya alohida maqsad emas. U talabaga kerakli xizmatni sodda, xavfsiz va barqaror yetkazishga xizmat qiladi. Slayddagi tayanch qismlar ishni rejalashga yordam beradi; haqiqiy joylashtirishda esa aniq konfiguratsiya va amaldagi hujjatlar talab qilinadi.</w:t>
      </w:r>
    </w:p>
    <w:p>
      <w:pPr>
        <w:pStyle w:val="Heading1"/>
      </w:pPr>
      <w:r>
        <w:t>11-slayd. Ko‘p uchraydigan noto‘g‘ri xulosalar</w:t>
      </w:r>
    </w:p>
    <w:p>
      <w:r>
        <w:t>Mavzuni to‘g‘ri tushunish uchun uchta chegarani qayta ajratamiz.</w:t>
      </w:r>
    </w:p>
    <w:p>
      <w:r>
        <w:t>1. Ko‘proq boshqariladigan xizmat ma’lumot va foydalanuvchi ruxsatlari uchun javobgarlikni yo‘qotmaydi. To‘g‘ri talqin quyidagicha: Xizmat modeli texnologiyaning nomidan ko‘ra boshqaruv chegarasini tushuntiradi. Server, operatsion tizim, bajarilish muhiti, ilova va ma’lumotlar turli qatlamlardir. Qaysi qatlamni kim yangilashi va himoya qilishi tanlangan modelga bog‘liq.</w:t>
      </w:r>
    </w:p>
    <w:p>
      <w:r>
        <w:t>2. Tayyor xizmatdagi noto‘g‘ri ulashish sozlamasi maxfiy faylni ochib qo‘yishi mumkin. To‘g‘ri talqin quyidagicha: SaaS modelida foydalanuvchi tayyor dasturga kiradi. Provayder ilova va pastki qatlamlarni yuritadi. Tashkilot esa hisoblar, ma’lumot ulashish, ruxsatlar va foydalanish siyosatini boshqarishda davom etadi.</w:t>
      </w:r>
    </w:p>
    <w:p>
      <w:r>
        <w:t>3. Serverless server yo‘qligini emas, serverlarni kundalik boshqarish provayderga o‘tganini anglatadi. To‘g‘ri talqin quyidagicha: FaaS serverless yondashuvning bir ko‘rinishidir. Dasturchi butun server o‘rniga kichik funksiyani joylashtiradi. Funksiya HTTP so‘rovi, fayl yuklanishi yoki navbat xabari kabi hodisa bilan ishga tushadi.</w:t>
      </w:r>
    </w:p>
    <w:p>
      <w:r>
        <w:t>Bu izohlar texnologiyani rad etish uchun emas, undan o‘rinli foydalanish uchun kerak. Ta’rif, amaliy vazifa va shart birga o‘qilgandagina to‘g‘ri xulosa paydo bo‘ladi. Shuning uchun xizmat nomi yoki bitta imkoniyatga qarab butun tizim haqida umumiy hukm chiqarmaymiz.</w:t>
      </w:r>
    </w:p>
    <w:p>
      <w:pPr>
        <w:pStyle w:val="Heading1"/>
      </w:pPr>
      <w:r>
        <w:t>12-slayd. Mavzuning asosiy xulosalari</w:t>
      </w:r>
    </w:p>
    <w:p>
      <w:r>
        <w:t>Bugungi ma’ruzani yakunlaymiz. Qaysi ishni siz, qaysi ishni provayder bajaradi? — mavzuning umumiy mazmunini ifodalaydi.</w:t>
      </w:r>
    </w:p>
    <w:p>
      <w:r>
        <w:t>Asosiy tayanch fikr: Model — mas’uliyat qanday bo‘linishini ko‘rsatadi. IaaS dan PaaS va SaaS tomon o‘tilganda provayder ko‘proq qatlamni boshqaradi. Mijozning kundalik texnik ishlari kamayadi, lekin pastki qatlamlarni o‘zgartirish erkinligi ham qisqaradi.</w:t>
      </w:r>
    </w:p>
    <w:p>
      <w:r>
        <w:t>Asosiy tayanch fikr: Kodni joylashtiring, platformani provayder boshqarsin. Dasturchi qo‘llab-quvvatlanadigan til va versiyani tanlaydi. Platforma kodni ishga tushiradi, loglarni yig‘adi va sozlamaga qarab nusxalarni boshqaradi.</w:t>
      </w:r>
    </w:p>
    <w:p>
      <w:r>
        <w:t>Asosiy tayanch fikr: Nazorat, vaqt, malaka va xarajatni solishtiring. Talablar ro‘yxati tuzilib, har bir modelning mosligi baholanadi. Umumiy xarajatga boshqaruv va yangilashga ketadigan mehnat ham qo‘shiladi.</w:t>
      </w:r>
    </w:p>
    <w:p>
      <w:r>
        <w:t>Barcha bo‘limlarni universitet portali misoli orqali bog‘ladik. Endi atamalarni alohida so‘z sifatida emas, tizimdagi aniq vazifa sifatida ko‘rish mumkin. Arxitektura tanlashda talab, cheklov, xavfsizlik va xarajat birgalikda baholanadi. Mavzuni takrorlashda avval ta’rifni, keyin sxemani, so‘ng misol va chegaralarni ko‘zdan kechirish foydali. E’tiboringiz uchun rahmat.</w:t>
      </w:r>
    </w:p>
    <w:p>
      <w:pPr>
        <w:pStyle w:val="Heading1"/>
      </w:pPr>
      <w:r>
        <w:t>13-slayd. Manbalar va terminlar</w:t>
      </w:r>
    </w:p>
    <w:p>
      <w:r>
        <w:t>Ushbu mavzu foydalanuvchi taqdim etgan BTST206 sillabusidagi tegishli ma’ruza bo‘limi asosida tuzildi. Slaydda mavzuni chuqurroq o‘qish uchun rasmiy hujjatlarga havolalar ko‘rsatilgan. Xizmatlar yangilanib boradi, shuning uchun amaliy ish oldidan tanlangan versiya, region, tarif va limitlar tekshiriladi. Bu ma’ruzada maqsad o‘zgaruvchan raqamlarni yodlash emas, barqaror tamoyillarni tushunishdir.</w:t>
      </w:r>
    </w:p>
    <w:p>
      <w:pPr>
        <w:pStyle w:val="Heading1"/>
      </w:pPr>
      <w:r>
        <w:t>Atamalarni sodda eslab qolish</w:t>
      </w:r>
    </w:p>
    <w:p>
      <w:r>
        <w:t>Xizmat modeli va boshqaruv chegarasi — Model — mas’uliyat qanday bo‘linishini ko‘rsatadi.</w:t>
      </w:r>
    </w:p>
    <w:p>
      <w:r>
        <w:t>IaaS: infratuzilma xizmati — Virtual server, disk va tarmoqni ijaraga olish.</w:t>
      </w:r>
    </w:p>
    <w:p>
      <w:r>
        <w:t>PaaS: platforma xizmati — Kodni joylashtiring, platformani provayder boshqarsin.</w:t>
      </w:r>
    </w:p>
    <w:p>
      <w:r>
        <w:t>SaaS: tayyor dastur xizmati — Dasturdan foydalanish, infratuzilmani qurmaslik.</w:t>
      </w:r>
    </w:p>
    <w:p>
      <w:r>
        <w:t>Modellarni tanlash mezonlari — Nazorat, vaqt, malaka va xarajatni solishtiring.</w:t>
      </w:r>
    </w:p>
    <w:p>
      <w:r>
        <w:t>FaaS va boshqariladigan xizmatlar — Hodisa kelganda funksiyani bajarish.</w:t>
      </w:r>
    </w:p>
    <w:p>
      <w:pPr>
        <w:pStyle w:val="Heading1"/>
      </w:pPr>
      <w:r>
        <w:t>Foydalanilgan manbalar</w:t>
      </w:r>
    </w:p>
    <w:p>
      <w:r>
        <w:t>Asos: foydalanuvchi taqdim etgan BTST206, 2027–2028 sillabusi, M1–M18 (4–5-betlar). Quyidagi rasmiy hujjatlar qo‘shimcha o‘qish uchun berilgan. Tarif va xizmat limitlari ataylab qat’iy raqam bilan belgilanmagan.</w:t>
      </w:r>
    </w:p>
    <w:p>
      <w:r>
        <w:t>https://csrc.nist.gov/pubs/sp/800/145/final</w:t>
      </w:r>
    </w:p>
    <w:p>
      <w:r>
        <w:t>https://learn.microsoft.com/azure/cloud-adoption-framework/</w:t>
      </w:r>
    </w:p>
    <w:sectPr w:rsidR="00FC693F" w:rsidRPr="0006063C" w:rsidSect="00034616">
      <w:footerReference w:type="default" r:id="rId9"/>
      <w:pgSz w:w="12240" w:h="15840"/>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BTST206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DejaVu Sans" w:hAnsi="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15365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15365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536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