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M14. Google Cloud Platform bulut xizmatlari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Google Cloud Platform bulut xizmatlari</w:t>
      </w:r>
    </w:p>
    <w:p>
      <w:r>
        <w:t>Assalomu alaykum, aziz talabalar. Bugungi ma’ruzamiz «Google Cloud Platform bulut xizmatlari» mavzusiga bag‘ishlanadi. Mavzuni murakkab atamalardan emas, kundalik ehtiyojdan boshlaymiz. Universitet tahlil va portal xizmatlarini Google Cloud da joylashtiradi. Project resurslar, API lar, ruxsat va xarajatlarni tartibga solishning asosiy amaliy chegarasi sifatida ishlatiladi.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resurs iyerarxiyasi va hududlar tushuntiriladi. 2-bo‘limda compute engine tushuntiriladi. 3-bo‘limda cloud storage tushuntiriladi. 4-bo‘limda cloud sql tushuntiriladi. 5-bo‘limda google kubernetes engine tushuntiriladi. 6-bo‘limda cloud functions va cloud run functions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Resurs iyerarxiyasi va hududlar</w:t>
      </w:r>
    </w:p>
    <w:p>
      <w:r>
        <w:t>Google Cloud resurslari organization, folder va project lar orqali boshqarilishi mumkin. Project API larni yoqish, xizmatlar va hisob-kitobni bog‘lashda muhim birlikdir. Region va zone tanlovi kechikish hamda mavjudlikka ta’sir qiladi.</w:t>
      </w:r>
    </w:p>
    <w:p>
      <w:r>
        <w:t>Loyiha yaratiladi, billing bog‘lanadi va zarur API lar yoqiladi. IAM siyosatlari mos ko‘lamda beriladi. Resurslar tegishli hudud va zonalarda joylashtiriladi.</w:t>
      </w:r>
    </w:p>
    <w:p>
      <w:r>
        <w:t>Universitet misolida buni quyidagicha tasavvur qilamiz. Portal va tajriba ishlari alohida project larda yuritilib, xarajat va vakolatlar ajratiladi. Bu misolda texnik atama real vazifa bilan bog‘lanadi: resursning nomini emas, nima uchun tanlanganini tushunish muhim.</w:t>
      </w:r>
    </w:p>
    <w:p>
      <w:r>
        <w:t>E’tibor beradigan chegara ham bor. Project yaratishning o‘zi barcha xizmat API lari yoqilgani yoki budjet cheklangani degani emas. Shuning uchun texnik qaror chiqarishda slayddagi asosiy fikr bilan birga shu shartni ham yodda tutamiz.</w:t>
      </w:r>
    </w:p>
    <w:p>
      <w:pPr>
        <w:pStyle w:val="Heading1"/>
      </w:pPr>
      <w:r>
        <w:t>04-slayd. Compute Engine</w:t>
      </w:r>
    </w:p>
    <w:p>
      <w:r>
        <w:t>Compute Engine virtual mashinalarni taqdim etadi. Machine type CPU va xotira konfiguratsiyasini, image esa boshlang‘ich operatsion tizimni belgilaydi. Instance template va managed instance group bir xil nusxalarni boshqarishga yordam beradi.</w:t>
      </w:r>
    </w:p>
    <w:p>
      <w:r>
        <w:t>Ilova image yoki boshlash konfiguratsiyasi bilan VM ga joylashtiriladi. Sog‘lomlik tekshiruvi va guruh sozlamalari yangilash hamda masshtablashni boshqaradi.</w:t>
      </w:r>
    </w:p>
    <w:p>
      <w:r>
        <w:t>Universitet misolida buni quyidagicha tasavvur qilamiz. Portalning ikki nusxasi managed instance group ichida ishlaydi va yuklama taqsimlagich ortida xizmat qiladi. Bu misolda texnik atama real vazifa bilan bog‘lanadi: resursning nomini emas, nima uchun tanlanganini tushunish muhim.</w:t>
      </w:r>
    </w:p>
    <w:p>
      <w:r>
        <w:t>E’tibor beradigan chegara ham bor. Spot VM arzonroq bo‘lishi mumkin, ammo to‘xtatilishi ehtimoli bor; yagona muhim nusxa sifatida tanlanmaydi. Shuning uchun texnik qaror chiqarishda slayddagi asosiy fikr bilan birga shu shartni ham yodda tutamiz.</w:t>
      </w:r>
    </w:p>
    <w:p>
      <w:pPr>
        <w:pStyle w:val="Heading1"/>
      </w:pPr>
      <w:r>
        <w:t>05-slayd. Cloud Storage</w:t>
      </w:r>
    </w:p>
    <w:p>
      <w:r>
        <w:t>Cloud Storage video, rasm, arxiv va analitik fayllar uchun obyekt xizmati hisoblanadi. Bucket joylashuvi ma’lumotning hududiy siyosati va kirish kechikishiga ta’sir qiladi. Ruxsatlar IAM yordamida boshqariladi.</w:t>
      </w:r>
    </w:p>
    <w:p>
      <w:r>
        <w:t>Ilova service account orqali tegishli obyektga kiradi. Lifecycle qoidalari eskirgan fayllarning sinfini o‘zgartirishi mumkin. Public access siyosati aniq nazorat qilinadi.</w:t>
      </w:r>
    </w:p>
    <w:p>
      <w:r>
        <w:t>Universitet misolida buni quyidagicha tasavvur qilamiz. Videolar maxsus bucket da saqlanadi; tahlil uchun kerakli log fayllari boshqa bucket ga yoziladi. Bu misolda texnik atama real vazifa bilan bog‘lanadi: resursning nomini emas, nima uchun tanlanganini tushunish muhim.</w:t>
      </w:r>
    </w:p>
    <w:p>
      <w:r>
        <w:t>E’tibor beradigan chegara ham bor. Object Storage fayl nomlarini papkaga o‘xshatib ko‘rsatsa ham, u oddiy lokal disk bilan bir xil emas. Shuning uchun texnik qaror chiqarishda slayddagi asosiy fikr bilan birga shu shartni ham yodda tutamiz.</w:t>
      </w:r>
    </w:p>
    <w:p>
      <w:pPr>
        <w:pStyle w:val="Heading1"/>
      </w:pPr>
      <w:r>
        <w:t>06-slayd. Cloud SQL</w:t>
      </w:r>
    </w:p>
    <w:p>
      <w:r>
        <w:t>Cloud SQL qo‘llab-quvvatlanadigan MySQL, PostgreSQL va SQL Server dvijoklari uchun boshqariladigan xizmatdir. Kundalik infratuzilma ishlari soddalashadi. So‘rov samaradorligi va ma’lumot modeli esa jamoaning vazifasi bo‘lib qoladi.</w:t>
      </w:r>
    </w:p>
    <w:p>
      <w:r>
        <w:t>Private ulanish yoki mos xavfsiz ulanish mexanizmi tanlanadi. Zaxira va mavjudlik sozlamalari belgilanadi. Ilova ulanish havzasidan foydalanib limitni nazorat qiladi.</w:t>
      </w:r>
    </w:p>
    <w:p>
      <w:r>
        <w:t>Universitet misolida buni quyidagicha tasavvur qilamiz. Portalning ro‘yxatdan o‘tish yozuvlari Cloud SQL da tranzaksiyalar orqali saqlanadi. Bu misolda texnik atama real vazifa bilan bog‘lanadi: resursning nomini emas, nima uchun tanlanganini tushunish muhim.</w:t>
      </w:r>
    </w:p>
    <w:p>
      <w:r>
        <w:t>E’tibor beradigan chegara ham bor. Ko‘p yangi ilova nusxasi bir vaqtda ulansa, baza ulanish limiti to‘lishi mumkin. Shuning uchun texnik qaror chiqarishda slayddagi asosiy fikr bilan birga shu shartni ham yodda tutamiz.</w:t>
      </w:r>
    </w:p>
    <w:p>
      <w:pPr>
        <w:pStyle w:val="Heading1"/>
      </w:pPr>
      <w:r>
        <w:t>07-slayd. Google Kubernetes Engine</w:t>
      </w:r>
    </w:p>
    <w:p>
      <w:r>
        <w:t>GKE Kubernetes klasterlarini boshqarishni soddalashtiradi. Control plane bilan bog‘liq ishlarning katta qismi xizmat tomonidan bajariladi. Standard va Autopilot kabi rejimlarda boshqaruv chegaralari farq qiladi.</w:t>
      </w:r>
    </w:p>
    <w:p>
      <w:r>
        <w:t>Jamoa konteyner image, Deployment va Service konfiguratsiyasini beradi. Platforma klaster infratuzilmasini boshqarishga yordam beradi. Ilova xavfsizligi, resurs so‘rovi va kuzatuv baribir rejalashtiriladi.</w:t>
      </w:r>
    </w:p>
    <w:p>
      <w:r>
        <w:t>Universitet misolida buni quyidagicha tasavvur qilamiz. Portal va xabarnoma mikroservislari GKE da alohida Deployment lar sifatida yuritiladi. Bu misolda texnik atama real vazifa bilan bog‘lanadi: resursning nomini emas, nima uchun tanlanganini tushunish muhim.</w:t>
      </w:r>
    </w:p>
    <w:p>
      <w:r>
        <w:t>E’tibor beradigan chegara ham bor. Boshqariladigan Kubernetes ilova arxitekturasi va konteyner xatolarini avtomatik tuzatmaydi. Shuning uchun texnik qaror chiqarishda slayddagi asosiy fikr bilan birga shu shartni ham yodda tutamiz.</w:t>
      </w:r>
    </w:p>
    <w:p>
      <w:pPr>
        <w:pStyle w:val="Heading1"/>
      </w:pPr>
      <w:r>
        <w:t>08-slayd. Cloud Functions va Cloud Run functions</w:t>
      </w:r>
    </w:p>
    <w:p>
      <w:r>
        <w:t>Sillabusdagi Cloud Functions nomi funksiyalar xizmatini anglatadi. Google hujjatlarida yangi takliflar Cloud Run functions nomi bilan ham yuritiladi. Avlod va joylashtirish usuliga qarab limit hamda imkoniyatlar farqlanadi.</w:t>
      </w:r>
    </w:p>
    <w:p>
      <w:r>
        <w:t>HTTP yoki boshqa hodisa funksiyani ishga tushiradi. Service account kerakli ruxsatni beradi. Cloud Logging va Cloud Monitoring natija va xatolarni kuzatadi.</w:t>
      </w:r>
    </w:p>
    <w:p>
      <w:r>
        <w:t>Universitet misolida buni quyidagicha tasavvur qilamiz. Cloud Storage ga rasm yuklanganda funksiya uni tekshirib, kichik ko‘rinishini boshqa obyekt sifatida yozadi. Bu misolda texnik atama real vazifa bilan bog‘lanadi: resursning nomini emas, nima uchun tanlanganini tushunish muhim.</w:t>
      </w:r>
    </w:p>
    <w:p>
      <w:r>
        <w:t>E’tibor beradigan chegara ham bor. Xizmat nomi va limitlari yangilanadi; amaliy joylashtirishdan oldin tegishli avlodning rasmiy hujjati tekshiriladi.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«Project va IAM» bilan «Compute / GKE» o‘rtasida sxemada bog‘lanish ko‘rsatilgan. «Compute / GKE» bilan «Cloud SQL» o‘rtasida sxemada bog‘lanish ko‘rsatilgan. «Compute / GKE» bilan «Cloud Storage» o‘rtasida sxemada bog‘lanish ko‘rsatilgan. «Cloud Storage» bilan «Functions» o‘rtasida sxemada bog‘lanish ko‘rsatilgan.</w:t>
      </w:r>
    </w:p>
    <w:p>
      <w:r>
        <w:t>Bu bog‘lanishlarni barcha xizmatlarda bir xil buyruq yoki bir xil fizik kabel deb tushunmaymiz. Ayrim o‘qlar bajarilish ketma-ketligini, ayrimlari resursni boshqarish yoki unga kirish aloqasini anglatadi. Ilova image yoki boshlash konfiguratsiyasi bilan VM ga joylashtiriladi. Sog‘lomlik tekshiruvi va guruh sozlamalari yangilash hamda masshtablashni boshqaradi.</w:t>
      </w:r>
    </w:p>
    <w:p>
      <w:r>
        <w:t>Sxemaning asosiy foydasi mas’uliyatlarni ajratib ko‘rsatishdir. Portal va xabarnoma mikroservislari GKE da alohida Deployment lar sifatida yuritiladi.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tahlil va portal xizmatlarini Google Cloud da joylashtiradi. Project resurslar, API lar, ruxsat va xarajatlarni tartibga solishning asosiy amaliy chegarasi sifatida ishlatiladi.</w:t>
      </w:r>
    </w:p>
    <w:p>
      <w:r>
        <w:t>Avval ehtiyoj aniqlanadi: kim tizimdan foydalanadi, qaysi ma’lumot bilan ishlanadi va qanday natija kutiladi. Portal va tajriba ishlari alohida project larda yuritilib, xarajat va vakolatlar ajratiladi. Keyin texnik qismlar shu talabga mos tanlanadi. Videolar maxsus bucket da saqlanadi; tahlil uchun kerakli log fayllari boshqa bucket ga yoziladi.</w:t>
      </w:r>
    </w:p>
    <w:p>
      <w:r>
        <w:t>Ishlash jarayonida faqat muvaffaqiyatli holat emas, xato va cheklovlar ham hisobga olinadi. Ko‘p yangi ilova nusxasi bir vaqtda ulansa, baza ulanish limiti to‘lishi mumkin. Shu sababli jamoa talabni, ruxsatni va nosozlikdagi xatti-harakatni oldindan belgilaydi. Cloud Storage ga rasm yuklanganda funksiya uni tekshirib, kichik ko‘rinishini boshqa obyekt sifatida yozadi.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Project yaratishning o‘zi barcha xizmat API lari yoqilgani yoki budjet cheklangani degani emas. To‘g‘ri talqin quyidagicha: Google Cloud resurslari organization, folder va project lar orqali boshqarilishi mumkin. Project API larni yoqish, xizmatlar va hisob-kitobni bog‘lashda muhim birlikdir. Region va zone tanlovi kechikish hamda mavjudlikka ta’sir qiladi.</w:t>
      </w:r>
    </w:p>
    <w:p>
      <w:r>
        <w:t>2. Ko‘p yangi ilova nusxasi bir vaqtda ulansa, baza ulanish limiti to‘lishi mumkin. To‘g‘ri talqin quyidagicha: Cloud SQL qo‘llab-quvvatlanadigan MySQL, PostgreSQL va SQL Server dvijoklari uchun boshqariladigan xizmatdir. Kundalik infratuzilma ishlari soddalashadi. So‘rov samaradorligi va ma’lumot modeli esa jamoaning vazifasi bo‘lib qoladi.</w:t>
      </w:r>
    </w:p>
    <w:p>
      <w:r>
        <w:t>3. Xizmat nomi va limitlari yangilanadi; amaliy joylashtirishdan oldin tegishli avlodning rasmiy hujjati tekshiriladi. To‘g‘ri talqin quyidagicha: Sillabusdagi Cloud Functions nomi funksiyalar xizmatini anglatadi. Google hujjatlarida yangi takliflar Cloud Run functions nomi bilan ham yuritiladi. Avlod va joylashtirish usuliga qarab limit hamda imkoniyatlar farqlanadi.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Compute Engine, Cloud Storage, Cloud SQL va GKE — mavzuning umumiy mazmunini ifodalaydi.</w:t>
      </w:r>
    </w:p>
    <w:p>
      <w:r>
        <w:t>Asosiy tayanch fikr: Organization → folder → project → resource. Loyiha yaratiladi, billing bog‘lanadi va zarur API lar yoqiladi. IAM siyosatlari mos ko‘lamda beriladi. Resurslar tegishli hudud va zonalarda joylashtiriladi.</w:t>
      </w:r>
    </w:p>
    <w:p>
      <w:r>
        <w:t>Asosiy tayanch fikr: Bucket ichida obyekt saqlash. Ilova service account orqali tegishli obyektga kiradi. Lifecycle qoidalari eskirgan fayllarning sinfini o‘zgartirishi mumkin. Public access siyosati aniq nazorat qilinadi.</w:t>
      </w:r>
    </w:p>
    <w:p>
      <w:r>
        <w:t>Asosiy tayanch fikr: Kubernetes uchun boshqariladigan platforma. Jamoa konteyner image, Deployment va Service konfiguratsiyasini beradi. Platforma klaster infratuzilmasini boshqarishga yordam beradi. Ilova xavfsizligi, resurs so‘rovi va kuzatuv baribir rejalashtiriladi.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Resurs iyerarxiyasi va hududlar — Organization → folder → project → resource.</w:t>
      </w:r>
    </w:p>
    <w:p>
      <w:r>
        <w:t>Compute Engine — Moslashuvchan virtual mashinalar.</w:t>
      </w:r>
    </w:p>
    <w:p>
      <w:r>
        <w:t>Cloud Storage — Bucket ichida obyekt saqlash.</w:t>
      </w:r>
    </w:p>
    <w:p>
      <w:r>
        <w:t>Cloud SQL — Boshqariladigan relatsion bazalar.</w:t>
      </w:r>
    </w:p>
    <w:p>
      <w:r>
        <w:t>Google Kubernetes Engine — Kubernetes uchun boshqariladigan platforma.</w:t>
      </w:r>
    </w:p>
    <w:p>
      <w:r>
        <w:t>Cloud Functions va Cloud Run functions — Hodisalardan funksiyaga o‘tish.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https://cloud.google.com/resource-manager/docs/cloud-platform-resource-hierarchy</w:t>
      </w:r>
    </w:p>
    <w:p>
      <w:r>
        <w:t>https://cloud.google.com/compute/docs</w:t>
      </w:r>
    </w:p>
    <w:p>
      <w:r>
        <w:t>https://cloud.google.com/kubernetes-engine/docs</w:t>
      </w:r>
    </w:p>
    <w:p>
      <w:r>
        <w:t>https://cloud.google.com/run/docs/functions/overview</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