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A199B" w14:textId="611451BE" w:rsidR="00823E65" w:rsidRDefault="00B32F91">
      <w:pPr>
        <w:rPr>
          <w:lang w:val="es-US"/>
        </w:rPr>
      </w:pPr>
      <w:r>
        <w:rPr>
          <w:lang w:val="es-US"/>
        </w:rPr>
        <w:t xml:space="preserve">Desafío Evaluado </w:t>
      </w:r>
    </w:p>
    <w:p w14:paraId="10C3BF8F" w14:textId="45CF33EB" w:rsidR="00B32F91" w:rsidRDefault="00B32F91">
      <w:pPr>
        <w:rPr>
          <w:lang w:val="es-US"/>
        </w:rPr>
      </w:pPr>
      <w:r>
        <w:rPr>
          <w:lang w:val="es-US"/>
        </w:rPr>
        <w:t>Definición de Tablas</w:t>
      </w:r>
    </w:p>
    <w:p w14:paraId="1F1AB414" w14:textId="77777777" w:rsidR="00B32F91" w:rsidRDefault="00B32F91" w:rsidP="00B32F91">
      <w:pPr>
        <w:rPr>
          <w:lang w:val="es-US"/>
        </w:rPr>
      </w:pPr>
    </w:p>
    <w:p w14:paraId="35C20A90" w14:textId="77777777" w:rsidR="00B32F91" w:rsidRPr="00B32F91" w:rsidRDefault="00B32F91" w:rsidP="00B32F91">
      <w:pPr>
        <w:spacing w:after="0"/>
        <w:rPr>
          <w:sz w:val="16"/>
          <w:szCs w:val="16"/>
          <w:lang w:val="es-US"/>
        </w:rPr>
      </w:pPr>
    </w:p>
    <w:p w14:paraId="04BD230D" w14:textId="5E7B2833" w:rsidR="00B32F91" w:rsidRP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  <w:r w:rsidRPr="00B32F91">
        <w:rPr>
          <w:rFonts w:ascii="Monospac821 BT" w:hAnsi="Monospac821 BT"/>
          <w:color w:val="FF0000"/>
          <w:sz w:val="16"/>
          <w:szCs w:val="16"/>
          <w:lang w:val="es-US"/>
        </w:rPr>
        <w:t>--</w:t>
      </w:r>
      <w:proofErr w:type="spellStart"/>
      <w:r w:rsidRPr="00B32F91">
        <w:rPr>
          <w:rFonts w:ascii="Monospac821 BT" w:hAnsi="Monospac821 BT"/>
          <w:color w:val="FF0000"/>
          <w:sz w:val="16"/>
          <w:szCs w:val="16"/>
          <w:lang w:val="es-US"/>
        </w:rPr>
        <w:t>creacion</w:t>
      </w:r>
      <w:proofErr w:type="spellEnd"/>
      <w:r w:rsidRPr="00B32F91">
        <w:rPr>
          <w:rFonts w:ascii="Monospac821 BT" w:hAnsi="Monospac821 BT"/>
          <w:color w:val="FF0000"/>
          <w:sz w:val="16"/>
          <w:szCs w:val="16"/>
          <w:lang w:val="es-US"/>
        </w:rPr>
        <w:t xml:space="preserve"> de tablas</w:t>
      </w:r>
    </w:p>
    <w:p w14:paraId="66F64FEF" w14:textId="77777777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  <w:r w:rsidRPr="00B32F91">
        <w:rPr>
          <w:rFonts w:ascii="Monospac821 BT" w:hAnsi="Monospac821 BT"/>
          <w:sz w:val="16"/>
          <w:szCs w:val="16"/>
          <w:lang w:val="es-US"/>
        </w:rPr>
        <w:t xml:space="preserve">CREATE TABLE </w:t>
      </w:r>
      <w:proofErr w:type="spellStart"/>
      <w:proofErr w:type="gramStart"/>
      <w:r w:rsidRPr="00B32F91">
        <w:rPr>
          <w:rFonts w:ascii="Monospac821 BT" w:hAnsi="Monospac821 BT"/>
          <w:sz w:val="16"/>
          <w:szCs w:val="16"/>
          <w:lang w:val="es-US"/>
        </w:rPr>
        <w:t>public.peliculas</w:t>
      </w:r>
      <w:proofErr w:type="spellEnd"/>
      <w:proofErr w:type="gramEnd"/>
      <w:r w:rsidRPr="00B32F91">
        <w:rPr>
          <w:rFonts w:ascii="Monospac821 BT" w:hAnsi="Monospac821 BT"/>
          <w:sz w:val="16"/>
          <w:szCs w:val="16"/>
          <w:lang w:val="es-US"/>
        </w:rPr>
        <w:t xml:space="preserve"> (</w:t>
      </w:r>
    </w:p>
    <w:p w14:paraId="12657618" w14:textId="77777777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  <w:r w:rsidRPr="00B32F91">
        <w:rPr>
          <w:rFonts w:ascii="Monospac821 BT" w:hAnsi="Monospac821 BT"/>
          <w:sz w:val="16"/>
          <w:szCs w:val="16"/>
          <w:lang w:val="es-US"/>
        </w:rPr>
        <w:tab/>
        <w:t>id int4 NULL,</w:t>
      </w:r>
    </w:p>
    <w:p w14:paraId="59702A45" w14:textId="77777777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  <w:r w:rsidRPr="00B32F91">
        <w:rPr>
          <w:rFonts w:ascii="Monospac821 BT" w:hAnsi="Monospac821 BT"/>
          <w:sz w:val="16"/>
          <w:szCs w:val="16"/>
          <w:lang w:val="es-US"/>
        </w:rPr>
        <w:tab/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pelicula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proofErr w:type="gramStart"/>
      <w:r w:rsidRPr="00B32F91">
        <w:rPr>
          <w:rFonts w:ascii="Monospac821 BT" w:hAnsi="Monospac821 BT"/>
          <w:sz w:val="16"/>
          <w:szCs w:val="16"/>
          <w:lang w:val="es-US"/>
        </w:rPr>
        <w:t>varchar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>(</w:t>
      </w:r>
      <w:proofErr w:type="gramEnd"/>
      <w:r w:rsidRPr="00B32F91">
        <w:rPr>
          <w:rFonts w:ascii="Monospac821 BT" w:hAnsi="Monospac821 BT"/>
          <w:sz w:val="16"/>
          <w:szCs w:val="16"/>
          <w:lang w:val="es-US"/>
        </w:rPr>
        <w:t>64) NULL,</w:t>
      </w:r>
    </w:p>
    <w:p w14:paraId="3F1271B5" w14:textId="77777777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  <w:r w:rsidRPr="00B32F91">
        <w:rPr>
          <w:rFonts w:ascii="Monospac821 BT" w:hAnsi="Monospac821 BT"/>
          <w:sz w:val="16"/>
          <w:szCs w:val="16"/>
          <w:lang w:val="es-US"/>
        </w:rPr>
        <w:tab/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año_estreno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int4 NULL,</w:t>
      </w:r>
    </w:p>
    <w:p w14:paraId="41A10206" w14:textId="77777777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  <w:r w:rsidRPr="00B32F91">
        <w:rPr>
          <w:rFonts w:ascii="Monospac821 BT" w:hAnsi="Monospac821 BT"/>
          <w:sz w:val="16"/>
          <w:szCs w:val="16"/>
          <w:lang w:val="es-US"/>
        </w:rPr>
        <w:tab/>
        <w:t xml:space="preserve">director </w:t>
      </w:r>
      <w:proofErr w:type="spellStart"/>
      <w:proofErr w:type="gramStart"/>
      <w:r w:rsidRPr="00B32F91">
        <w:rPr>
          <w:rFonts w:ascii="Monospac821 BT" w:hAnsi="Monospac821 BT"/>
          <w:sz w:val="16"/>
          <w:szCs w:val="16"/>
          <w:lang w:val="es-US"/>
        </w:rPr>
        <w:t>varchar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>(</w:t>
      </w:r>
      <w:proofErr w:type="gramEnd"/>
      <w:r w:rsidRPr="00B32F91">
        <w:rPr>
          <w:rFonts w:ascii="Monospac821 BT" w:hAnsi="Monospac821 BT"/>
          <w:sz w:val="16"/>
          <w:szCs w:val="16"/>
          <w:lang w:val="es-US"/>
        </w:rPr>
        <w:t>50) NULL</w:t>
      </w:r>
    </w:p>
    <w:p w14:paraId="58D76EC7" w14:textId="77777777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  <w:r w:rsidRPr="00B32F91">
        <w:rPr>
          <w:rFonts w:ascii="Monospac821 BT" w:hAnsi="Monospac821 BT"/>
          <w:sz w:val="16"/>
          <w:szCs w:val="16"/>
          <w:lang w:val="es-US"/>
        </w:rPr>
        <w:t>);</w:t>
      </w:r>
    </w:p>
    <w:p w14:paraId="5BC1B6E3" w14:textId="77777777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  <w:r w:rsidRPr="00B32F91">
        <w:rPr>
          <w:rFonts w:ascii="Monospac821 BT" w:hAnsi="Monospac821 BT"/>
          <w:sz w:val="16"/>
          <w:szCs w:val="16"/>
          <w:lang w:val="es-US"/>
        </w:rPr>
        <w:t xml:space="preserve">CREATE TABLE </w:t>
      </w:r>
      <w:proofErr w:type="spellStart"/>
      <w:proofErr w:type="gramStart"/>
      <w:r w:rsidRPr="00B32F91">
        <w:rPr>
          <w:rFonts w:ascii="Monospac821 BT" w:hAnsi="Monospac821 BT"/>
          <w:sz w:val="16"/>
          <w:szCs w:val="16"/>
          <w:lang w:val="es-US"/>
        </w:rPr>
        <w:t>public.reparto</w:t>
      </w:r>
      <w:proofErr w:type="spellEnd"/>
      <w:proofErr w:type="gramEnd"/>
      <w:r w:rsidRPr="00B32F91">
        <w:rPr>
          <w:rFonts w:ascii="Monospac821 BT" w:hAnsi="Monospac821 BT"/>
          <w:sz w:val="16"/>
          <w:szCs w:val="16"/>
          <w:lang w:val="es-US"/>
        </w:rPr>
        <w:t xml:space="preserve"> (</w:t>
      </w:r>
    </w:p>
    <w:p w14:paraId="31920034" w14:textId="77777777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  <w:r w:rsidRPr="00B32F91">
        <w:rPr>
          <w:rFonts w:ascii="Monospac821 BT" w:hAnsi="Monospac821 BT"/>
          <w:sz w:val="16"/>
          <w:szCs w:val="16"/>
          <w:lang w:val="es-US"/>
        </w:rPr>
        <w:tab/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id_pelicula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int4 NULL,</w:t>
      </w:r>
    </w:p>
    <w:p w14:paraId="491E8748" w14:textId="77777777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  <w:r w:rsidRPr="00B32F91">
        <w:rPr>
          <w:rFonts w:ascii="Monospac821 BT" w:hAnsi="Monospac821 BT"/>
          <w:sz w:val="16"/>
          <w:szCs w:val="16"/>
          <w:lang w:val="es-US"/>
        </w:rPr>
        <w:tab/>
        <w:t xml:space="preserve">actor </w:t>
      </w:r>
      <w:proofErr w:type="spellStart"/>
      <w:proofErr w:type="gramStart"/>
      <w:r w:rsidRPr="00B32F91">
        <w:rPr>
          <w:rFonts w:ascii="Monospac821 BT" w:hAnsi="Monospac821 BT"/>
          <w:sz w:val="16"/>
          <w:szCs w:val="16"/>
          <w:lang w:val="es-US"/>
        </w:rPr>
        <w:t>varchar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>(</w:t>
      </w:r>
      <w:proofErr w:type="gramEnd"/>
      <w:r w:rsidRPr="00B32F91">
        <w:rPr>
          <w:rFonts w:ascii="Monospac821 BT" w:hAnsi="Monospac821 BT"/>
          <w:sz w:val="16"/>
          <w:szCs w:val="16"/>
          <w:lang w:val="es-US"/>
        </w:rPr>
        <w:t>50) NULL</w:t>
      </w:r>
    </w:p>
    <w:p w14:paraId="3338BE6E" w14:textId="77777777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  <w:r w:rsidRPr="00B32F91">
        <w:rPr>
          <w:rFonts w:ascii="Monospac821 BT" w:hAnsi="Monospac821 BT"/>
          <w:sz w:val="16"/>
          <w:szCs w:val="16"/>
          <w:lang w:val="es-US"/>
        </w:rPr>
        <w:t>);</w:t>
      </w:r>
    </w:p>
    <w:p w14:paraId="22EE63AB" w14:textId="77777777" w:rsidR="00B32F91" w:rsidRP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2E726B91" w14:textId="77777777" w:rsidR="00B32F91" w:rsidRP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  <w:r w:rsidRPr="00B32F91">
        <w:rPr>
          <w:rFonts w:ascii="Monospac821 BT" w:hAnsi="Monospac821 BT"/>
          <w:color w:val="FF0000"/>
          <w:sz w:val="16"/>
          <w:szCs w:val="16"/>
          <w:lang w:val="es-US"/>
        </w:rPr>
        <w:t xml:space="preserve">--importamos las tablas de los archivos </w:t>
      </w:r>
      <w:proofErr w:type="spellStart"/>
      <w:r w:rsidRPr="00B32F91">
        <w:rPr>
          <w:rFonts w:ascii="Monospac821 BT" w:hAnsi="Monospac821 BT"/>
          <w:color w:val="FF0000"/>
          <w:sz w:val="16"/>
          <w:szCs w:val="16"/>
          <w:lang w:val="es-US"/>
        </w:rPr>
        <w:t>peliculas</w:t>
      </w:r>
      <w:proofErr w:type="spellEnd"/>
      <w:r w:rsidRPr="00B32F91">
        <w:rPr>
          <w:rFonts w:ascii="Monospac821 BT" w:hAnsi="Monospac821 BT"/>
          <w:color w:val="FF0000"/>
          <w:sz w:val="16"/>
          <w:szCs w:val="16"/>
          <w:lang w:val="es-US"/>
        </w:rPr>
        <w:t xml:space="preserve"> y reparto.csv (modificamos los </w:t>
      </w:r>
      <w:proofErr w:type="spellStart"/>
      <w:r w:rsidRPr="00B32F91">
        <w:rPr>
          <w:rFonts w:ascii="Monospac821 BT" w:hAnsi="Monospac821 BT"/>
          <w:color w:val="FF0000"/>
          <w:sz w:val="16"/>
          <w:szCs w:val="16"/>
          <w:lang w:val="es-US"/>
        </w:rPr>
        <w:t>titulos</w:t>
      </w:r>
      <w:proofErr w:type="spellEnd"/>
      <w:r w:rsidRPr="00B32F91">
        <w:rPr>
          <w:rFonts w:ascii="Monospac821 BT" w:hAnsi="Monospac821 BT"/>
          <w:color w:val="FF0000"/>
          <w:sz w:val="16"/>
          <w:szCs w:val="16"/>
          <w:lang w:val="es-US"/>
        </w:rPr>
        <w:t xml:space="preserve"> a </w:t>
      </w:r>
      <w:proofErr w:type="spellStart"/>
      <w:r w:rsidRPr="00B32F91">
        <w:rPr>
          <w:rFonts w:ascii="Monospac821 BT" w:hAnsi="Monospac821 BT"/>
          <w:color w:val="FF0000"/>
          <w:sz w:val="16"/>
          <w:szCs w:val="16"/>
          <w:lang w:val="es-US"/>
        </w:rPr>
        <w:t>lowercase</w:t>
      </w:r>
      <w:proofErr w:type="spellEnd"/>
      <w:r w:rsidRPr="00B32F91">
        <w:rPr>
          <w:rFonts w:ascii="Monospac821 BT" w:hAnsi="Monospac821 BT"/>
          <w:color w:val="FF0000"/>
          <w:sz w:val="16"/>
          <w:szCs w:val="16"/>
          <w:lang w:val="es-US"/>
        </w:rPr>
        <w:t xml:space="preserve"> y </w:t>
      </w:r>
      <w:proofErr w:type="spellStart"/>
      <w:r w:rsidRPr="00B32F91">
        <w:rPr>
          <w:rFonts w:ascii="Monospac821 BT" w:hAnsi="Monospac821 BT"/>
          <w:color w:val="FF0000"/>
          <w:sz w:val="16"/>
          <w:szCs w:val="16"/>
          <w:lang w:val="es-US"/>
        </w:rPr>
        <w:t>underscore</w:t>
      </w:r>
      <w:proofErr w:type="spellEnd"/>
      <w:r w:rsidRPr="00B32F91">
        <w:rPr>
          <w:rFonts w:ascii="Monospac821 BT" w:hAnsi="Monospac821 BT"/>
          <w:color w:val="FF0000"/>
          <w:sz w:val="16"/>
          <w:szCs w:val="16"/>
          <w:lang w:val="es-US"/>
        </w:rPr>
        <w:t xml:space="preserve"> para espacios)</w:t>
      </w:r>
    </w:p>
    <w:p w14:paraId="76956859" w14:textId="77777777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</w:p>
    <w:p w14:paraId="5CD113E5" w14:textId="77777777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</w:p>
    <w:p w14:paraId="5BF511E1" w14:textId="77777777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select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*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from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peliculas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>;</w:t>
      </w:r>
    </w:p>
    <w:p w14:paraId="63BBCED6" w14:textId="77777777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</w:p>
    <w:p w14:paraId="36FAC960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  <w:r w:rsidRPr="00B32F91">
        <w:rPr>
          <w:rFonts w:ascii="Monospac821 BT" w:hAnsi="Monospac821 BT"/>
          <w:color w:val="FF0000"/>
          <w:sz w:val="16"/>
          <w:szCs w:val="16"/>
          <w:lang w:val="es-US"/>
        </w:rPr>
        <w:t>--Obtener el ID de la película “</w:t>
      </w:r>
      <w:proofErr w:type="spellStart"/>
      <w:r w:rsidRPr="00B32F91">
        <w:rPr>
          <w:rFonts w:ascii="Monospac821 BT" w:hAnsi="Monospac821 BT"/>
          <w:color w:val="FF0000"/>
          <w:sz w:val="16"/>
          <w:szCs w:val="16"/>
          <w:lang w:val="es-US"/>
        </w:rPr>
        <w:t>Titanic</w:t>
      </w:r>
      <w:proofErr w:type="spellEnd"/>
      <w:r w:rsidRPr="00B32F91">
        <w:rPr>
          <w:rFonts w:ascii="Monospac821 BT" w:hAnsi="Monospac821 BT"/>
          <w:color w:val="FF0000"/>
          <w:sz w:val="16"/>
          <w:szCs w:val="16"/>
          <w:lang w:val="es-US"/>
        </w:rPr>
        <w:t>”.</w:t>
      </w:r>
    </w:p>
    <w:p w14:paraId="733C18B4" w14:textId="77777777" w:rsidR="00B32F91" w:rsidRP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4E0C355A" w14:textId="77777777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select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id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from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peliculas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where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pelicula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= '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Titanic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>';</w:t>
      </w:r>
    </w:p>
    <w:p w14:paraId="4567907E" w14:textId="561F5FBB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  <w:r w:rsidRPr="00B32F91">
        <w:rPr>
          <w:rFonts w:ascii="Monospac821 BT" w:hAnsi="Monospac821 BT"/>
          <w:sz w:val="16"/>
          <w:szCs w:val="16"/>
          <w:lang w:val="es-US"/>
        </w:rPr>
        <w:drawing>
          <wp:inline distT="0" distB="0" distL="0" distR="0" wp14:anchorId="0CA87CC7" wp14:editId="1654700D">
            <wp:extent cx="885139" cy="424867"/>
            <wp:effectExtent l="0" t="0" r="0" b="0"/>
            <wp:docPr id="2123259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9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4615" cy="4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C5D9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516D891A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311F0099" w14:textId="6BC3CBC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  <w:r w:rsidRPr="00B32F91">
        <w:rPr>
          <w:rFonts w:ascii="Monospac821 BT" w:hAnsi="Monospac821 BT"/>
          <w:color w:val="FF0000"/>
          <w:sz w:val="16"/>
          <w:szCs w:val="16"/>
          <w:lang w:val="es-US"/>
        </w:rPr>
        <w:t>--Listar a todos los actores que aparecen en la película "</w:t>
      </w:r>
      <w:proofErr w:type="spellStart"/>
      <w:r w:rsidRPr="00B32F91">
        <w:rPr>
          <w:rFonts w:ascii="Monospac821 BT" w:hAnsi="Monospac821 BT"/>
          <w:color w:val="FF0000"/>
          <w:sz w:val="16"/>
          <w:szCs w:val="16"/>
          <w:lang w:val="es-US"/>
        </w:rPr>
        <w:t>Titanic</w:t>
      </w:r>
      <w:proofErr w:type="spellEnd"/>
      <w:r w:rsidRPr="00B32F91">
        <w:rPr>
          <w:rFonts w:ascii="Monospac821 BT" w:hAnsi="Monospac821 BT"/>
          <w:color w:val="FF0000"/>
          <w:sz w:val="16"/>
          <w:szCs w:val="16"/>
          <w:lang w:val="es-US"/>
        </w:rPr>
        <w:t>"</w:t>
      </w:r>
    </w:p>
    <w:p w14:paraId="24A60713" w14:textId="77777777" w:rsidR="00B32F91" w:rsidRP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0D66CAB9" w14:textId="77777777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select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actor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from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reparto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inner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join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peliculas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gramStart"/>
      <w:r w:rsidRPr="00B32F91">
        <w:rPr>
          <w:rFonts w:ascii="Monospac821 BT" w:hAnsi="Monospac821 BT"/>
          <w:sz w:val="16"/>
          <w:szCs w:val="16"/>
          <w:lang w:val="es-US"/>
        </w:rPr>
        <w:t xml:space="preserve">p 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on</w:t>
      </w:r>
      <w:proofErr w:type="spellEnd"/>
      <w:proofErr w:type="gram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reparto.id_pelicula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=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p.id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where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p.pelicula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='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Titanic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>';</w:t>
      </w:r>
    </w:p>
    <w:p w14:paraId="3B7BC637" w14:textId="77777777" w:rsid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</w:p>
    <w:p w14:paraId="54E9A98D" w14:textId="1E8DEC3F" w:rsid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  <w:r>
        <w:rPr>
          <w:rFonts w:ascii="Monospac821 BT" w:hAnsi="Monospac821 BT"/>
          <w:noProof/>
          <w:sz w:val="16"/>
          <w:szCs w:val="16"/>
          <w:lang w:val="es-US"/>
        </w:rPr>
        <w:drawing>
          <wp:inline distT="0" distB="0" distL="0" distR="0" wp14:anchorId="0F35B0DF" wp14:editId="605C469A">
            <wp:extent cx="1089964" cy="1944348"/>
            <wp:effectExtent l="0" t="0" r="0" b="0"/>
            <wp:docPr id="161188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835" cy="1963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B5EE0B" w14:textId="77777777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</w:p>
    <w:p w14:paraId="4EDD3BD0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46C1749C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43BB6148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56B1FF96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73487414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5E3579FE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47ED270E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5140AAFB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16700FDD" w14:textId="70002963" w:rsidR="00B32F91" w:rsidRP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  <w:r w:rsidRPr="00B32F91">
        <w:rPr>
          <w:rFonts w:ascii="Monospac821 BT" w:hAnsi="Monospac821 BT"/>
          <w:color w:val="FF0000"/>
          <w:sz w:val="16"/>
          <w:szCs w:val="16"/>
          <w:lang w:val="es-US"/>
        </w:rPr>
        <w:lastRenderedPageBreak/>
        <w:t>--Consultar en cuántas películas del top 100 participa Harrison Ford.</w:t>
      </w:r>
    </w:p>
    <w:p w14:paraId="641D49A1" w14:textId="77777777" w:rsid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select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count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>(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pelicula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)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from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peliculas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inner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join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reparto r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on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r.id_pelicula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=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peliculas.id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where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proofErr w:type="gramStart"/>
      <w:r w:rsidRPr="00B32F91">
        <w:rPr>
          <w:rFonts w:ascii="Monospac821 BT" w:hAnsi="Monospac821 BT"/>
          <w:sz w:val="16"/>
          <w:szCs w:val="16"/>
          <w:lang w:val="es-US"/>
        </w:rPr>
        <w:t>r.actor</w:t>
      </w:r>
      <w:proofErr w:type="spellEnd"/>
      <w:proofErr w:type="gramEnd"/>
      <w:r w:rsidRPr="00B32F91">
        <w:rPr>
          <w:rFonts w:ascii="Monospac821 BT" w:hAnsi="Monospac821 BT"/>
          <w:sz w:val="16"/>
          <w:szCs w:val="16"/>
          <w:lang w:val="es-US"/>
        </w:rPr>
        <w:t xml:space="preserve"> ='Harrison Ford';</w:t>
      </w:r>
    </w:p>
    <w:p w14:paraId="5C84C81F" w14:textId="7DE987D7" w:rsid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  <w:r>
        <w:rPr>
          <w:rFonts w:ascii="Monospac821 BT" w:hAnsi="Monospac821 BT"/>
          <w:noProof/>
          <w:sz w:val="16"/>
          <w:szCs w:val="16"/>
          <w:lang w:val="es-US"/>
        </w:rPr>
        <w:drawing>
          <wp:inline distT="0" distB="0" distL="0" distR="0" wp14:anchorId="23736111" wp14:editId="7F98E734">
            <wp:extent cx="1104595" cy="423036"/>
            <wp:effectExtent l="0" t="0" r="635" b="0"/>
            <wp:docPr id="78453727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445" cy="4252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F2024D" w14:textId="77777777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</w:p>
    <w:p w14:paraId="529E961B" w14:textId="77777777" w:rsidR="00B32F91" w:rsidRP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  <w:r w:rsidRPr="00B32F91">
        <w:rPr>
          <w:rFonts w:ascii="Monospac821 BT" w:hAnsi="Monospac821 BT"/>
          <w:color w:val="FF0000"/>
          <w:sz w:val="16"/>
          <w:szCs w:val="16"/>
          <w:lang w:val="es-US"/>
        </w:rPr>
        <w:t>--cuales?</w:t>
      </w:r>
    </w:p>
    <w:p w14:paraId="28F163E0" w14:textId="77777777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select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pelicula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, </w:t>
      </w:r>
      <w:proofErr w:type="spellStart"/>
      <w:proofErr w:type="gramStart"/>
      <w:r w:rsidRPr="00B32F91">
        <w:rPr>
          <w:rFonts w:ascii="Monospac821 BT" w:hAnsi="Monospac821 BT"/>
          <w:sz w:val="16"/>
          <w:szCs w:val="16"/>
          <w:lang w:val="es-US"/>
        </w:rPr>
        <w:t>r.actor</w:t>
      </w:r>
      <w:proofErr w:type="spellEnd"/>
      <w:proofErr w:type="gramEnd"/>
      <w:r w:rsidRPr="00B32F91">
        <w:rPr>
          <w:rFonts w:ascii="Monospac821 BT" w:hAnsi="Monospac821 BT"/>
          <w:sz w:val="16"/>
          <w:szCs w:val="16"/>
          <w:lang w:val="es-US"/>
        </w:rPr>
        <w:t xml:space="preserve"> 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from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peliculas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p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inner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join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reparto r 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on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r.id_pelicula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=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p.id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where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r.actor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='Harrison Ford';</w:t>
      </w:r>
    </w:p>
    <w:p w14:paraId="4F914897" w14:textId="77777777" w:rsid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</w:p>
    <w:p w14:paraId="72C2E39A" w14:textId="77777777" w:rsid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</w:p>
    <w:p w14:paraId="2BD521B9" w14:textId="77777777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</w:p>
    <w:p w14:paraId="139A95E3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  <w:r w:rsidRPr="00B32F91">
        <w:rPr>
          <w:rFonts w:ascii="Monospac821 BT" w:hAnsi="Monospac821 BT"/>
          <w:color w:val="FF0000"/>
          <w:sz w:val="16"/>
          <w:szCs w:val="16"/>
          <w:lang w:val="es-US"/>
        </w:rPr>
        <w:t>--Indicar las películas estrenadas entre los años 1990 y 1999 ordenadas por título de manera ascendente.</w:t>
      </w:r>
    </w:p>
    <w:p w14:paraId="69CD8C4B" w14:textId="77777777" w:rsidR="00B32F91" w:rsidRP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2C74CE74" w14:textId="77777777" w:rsid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select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pelicula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,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año_</w:t>
      </w:r>
      <w:proofErr w:type="gramStart"/>
      <w:r w:rsidRPr="00B32F91">
        <w:rPr>
          <w:rFonts w:ascii="Monospac821 BT" w:hAnsi="Monospac821 BT"/>
          <w:sz w:val="16"/>
          <w:szCs w:val="16"/>
          <w:lang w:val="es-US"/>
        </w:rPr>
        <w:t>estreno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from</w:t>
      </w:r>
      <w:proofErr w:type="spellEnd"/>
      <w:proofErr w:type="gram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peliculas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where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año_estreno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between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1990 and 1999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order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by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año_estreno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asc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>;</w:t>
      </w:r>
    </w:p>
    <w:p w14:paraId="5F04A88B" w14:textId="4043B232" w:rsid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  <w:r>
        <w:rPr>
          <w:rFonts w:ascii="Monospac821 BT" w:hAnsi="Monospac821 BT"/>
          <w:noProof/>
          <w:sz w:val="16"/>
          <w:szCs w:val="16"/>
          <w:lang w:val="es-US"/>
        </w:rPr>
        <w:drawing>
          <wp:inline distT="0" distB="0" distL="0" distR="0" wp14:anchorId="4DF93927" wp14:editId="6CC788CB">
            <wp:extent cx="1836115" cy="3300274"/>
            <wp:effectExtent l="0" t="0" r="0" b="0"/>
            <wp:docPr id="53221996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072" cy="3319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E83244" w14:textId="77777777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</w:p>
    <w:p w14:paraId="1820F955" w14:textId="77777777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</w:p>
    <w:p w14:paraId="2B94561F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6E8BDC7E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6251C29A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18FC79C1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7399DD6F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1AC2E1F7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1F796669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20C82973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026481B3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2BB3C473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2E9634C1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700BB187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0BC06D80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5028AA11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06389C1C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0321E7C6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4409E667" w14:textId="44C98C8D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  <w:r w:rsidRPr="00B32F91">
        <w:rPr>
          <w:rFonts w:ascii="Monospac821 BT" w:hAnsi="Monospac821 BT"/>
          <w:color w:val="FF0000"/>
          <w:sz w:val="16"/>
          <w:szCs w:val="16"/>
          <w:lang w:val="es-US"/>
        </w:rPr>
        <w:lastRenderedPageBreak/>
        <w:t>--Hacer una consulta SQL que muestre los títulos con su longitud, la longitud debe ser nombrado para la consulta como “</w:t>
      </w:r>
      <w:proofErr w:type="spellStart"/>
      <w:r w:rsidRPr="00B32F91">
        <w:rPr>
          <w:rFonts w:ascii="Monospac821 BT" w:hAnsi="Monospac821 BT"/>
          <w:color w:val="FF0000"/>
          <w:sz w:val="16"/>
          <w:szCs w:val="16"/>
          <w:lang w:val="es-US"/>
        </w:rPr>
        <w:t>longitud_titulo</w:t>
      </w:r>
      <w:proofErr w:type="spellEnd"/>
      <w:r w:rsidRPr="00B32F91">
        <w:rPr>
          <w:rFonts w:ascii="Monospac821 BT" w:hAnsi="Monospac821 BT"/>
          <w:color w:val="FF0000"/>
          <w:sz w:val="16"/>
          <w:szCs w:val="16"/>
          <w:lang w:val="es-US"/>
        </w:rPr>
        <w:t>”</w:t>
      </w:r>
    </w:p>
    <w:p w14:paraId="1A66EB7D" w14:textId="77777777" w:rsidR="00B32F91" w:rsidRP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4AD8E3EB" w14:textId="77777777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select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pelicula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,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length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>(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pelicula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) as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longitud_titulo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from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peliculas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>;</w:t>
      </w:r>
    </w:p>
    <w:p w14:paraId="7DAC9ACA" w14:textId="330B9157" w:rsid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  <w:r w:rsidRPr="00B32F91">
        <w:rPr>
          <w:rFonts w:ascii="Monospac821 BT" w:hAnsi="Monospac821 BT"/>
          <w:sz w:val="16"/>
          <w:szCs w:val="16"/>
          <w:lang w:val="es-US"/>
        </w:rPr>
        <w:drawing>
          <wp:anchor distT="0" distB="0" distL="114300" distR="114300" simplePos="0" relativeHeight="251660288" behindDoc="0" locked="0" layoutInCell="1" allowOverlap="1" wp14:anchorId="5DD379D1" wp14:editId="54D3430A">
            <wp:simplePos x="0" y="0"/>
            <wp:positionH relativeFrom="column">
              <wp:posOffset>2767660</wp:posOffset>
            </wp:positionH>
            <wp:positionV relativeFrom="paragraph">
              <wp:posOffset>889</wp:posOffset>
            </wp:positionV>
            <wp:extent cx="1338682" cy="3026985"/>
            <wp:effectExtent l="0" t="0" r="0" b="2540"/>
            <wp:wrapSquare wrapText="bothSides"/>
            <wp:docPr id="1777190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901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682" cy="302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2F91">
        <w:rPr>
          <w:rFonts w:ascii="Monospac821 BT" w:hAnsi="Monospac821 BT"/>
          <w:sz w:val="16"/>
          <w:szCs w:val="16"/>
          <w:lang w:val="es-US"/>
        </w:rPr>
        <w:drawing>
          <wp:anchor distT="0" distB="0" distL="114300" distR="114300" simplePos="0" relativeHeight="251659264" behindDoc="0" locked="0" layoutInCell="1" allowOverlap="1" wp14:anchorId="59A5EBE3" wp14:editId="1064BEC5">
            <wp:simplePos x="0" y="0"/>
            <wp:positionH relativeFrom="column">
              <wp:posOffset>1392403</wp:posOffset>
            </wp:positionH>
            <wp:positionV relativeFrom="paragraph">
              <wp:posOffset>889</wp:posOffset>
            </wp:positionV>
            <wp:extent cx="1258214" cy="3025809"/>
            <wp:effectExtent l="0" t="0" r="0" b="3175"/>
            <wp:wrapSquare wrapText="bothSides"/>
            <wp:docPr id="488458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583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214" cy="3025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2F91">
        <w:rPr>
          <w:rFonts w:ascii="Monospac821 BT" w:hAnsi="Monospac821 BT"/>
          <w:sz w:val="16"/>
          <w:szCs w:val="16"/>
          <w:lang w:val="es-US"/>
        </w:rPr>
        <w:drawing>
          <wp:anchor distT="0" distB="0" distL="114300" distR="114300" simplePos="0" relativeHeight="251658240" behindDoc="0" locked="0" layoutInCell="1" allowOverlap="1" wp14:anchorId="236EAD1A" wp14:editId="05E9A8BA">
            <wp:simplePos x="0" y="0"/>
            <wp:positionH relativeFrom="column">
              <wp:posOffset>2515</wp:posOffset>
            </wp:positionH>
            <wp:positionV relativeFrom="paragraph">
              <wp:posOffset>889</wp:posOffset>
            </wp:positionV>
            <wp:extent cx="1275399" cy="3050438"/>
            <wp:effectExtent l="0" t="0" r="1270" b="0"/>
            <wp:wrapSquare wrapText="bothSides"/>
            <wp:docPr id="1001767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6793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399" cy="3050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C524C" w14:textId="77777777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</w:p>
    <w:p w14:paraId="7B7FB403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77FEB7F5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29197C01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743CC801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3E3EDECD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5DC9BC00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2EA8D5FE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3E30884D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33988C96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4B7A9F32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6532E41D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26B8215E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688A0169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69AAC098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0A04939D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42D31276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36644795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664C8E13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0EBBA15E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274E127C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09ACDA5F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4D8C4AB0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76D0B127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2594A167" w14:textId="7777777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61BB3137" w14:textId="3F291197" w:rsidR="00B32F91" w:rsidRDefault="00B32F91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  <w:r w:rsidRPr="00B32F91">
        <w:rPr>
          <w:rFonts w:ascii="Monospac821 BT" w:hAnsi="Monospac821 BT"/>
          <w:color w:val="FF0000"/>
          <w:sz w:val="16"/>
          <w:szCs w:val="16"/>
          <w:lang w:val="es-US"/>
        </w:rPr>
        <w:t>--Consultar cual es la longitud más grande entre todos los títulos de las películas</w:t>
      </w:r>
    </w:p>
    <w:p w14:paraId="398510F5" w14:textId="77777777" w:rsidR="00856E85" w:rsidRPr="00B32F91" w:rsidRDefault="00856E85" w:rsidP="00B32F91">
      <w:pPr>
        <w:spacing w:after="0"/>
        <w:rPr>
          <w:rFonts w:ascii="Monospac821 BT" w:hAnsi="Monospac821 BT"/>
          <w:color w:val="FF0000"/>
          <w:sz w:val="16"/>
          <w:szCs w:val="16"/>
          <w:lang w:val="es-US"/>
        </w:rPr>
      </w:pPr>
    </w:p>
    <w:p w14:paraId="655BF24E" w14:textId="77777777" w:rsidR="00B32F91" w:rsidRPr="00B32F91" w:rsidRDefault="00B32F91" w:rsidP="00B32F91">
      <w:pPr>
        <w:spacing w:after="0"/>
        <w:rPr>
          <w:rFonts w:ascii="Monospac821 BT" w:hAnsi="Monospac821 BT"/>
          <w:sz w:val="16"/>
          <w:szCs w:val="16"/>
          <w:lang w:val="es-US"/>
        </w:rPr>
      </w:pP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select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pelicula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,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length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>(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pelicula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) as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longitud_titulo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from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peliculas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order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by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longitud_titulo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desc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</w:t>
      </w:r>
      <w:proofErr w:type="spellStart"/>
      <w:r w:rsidRPr="00B32F91">
        <w:rPr>
          <w:rFonts w:ascii="Monospac821 BT" w:hAnsi="Monospac821 BT"/>
          <w:sz w:val="16"/>
          <w:szCs w:val="16"/>
          <w:lang w:val="es-US"/>
        </w:rPr>
        <w:t>limit</w:t>
      </w:r>
      <w:proofErr w:type="spellEnd"/>
      <w:r w:rsidRPr="00B32F91">
        <w:rPr>
          <w:rFonts w:ascii="Monospac821 BT" w:hAnsi="Monospac821 BT"/>
          <w:sz w:val="16"/>
          <w:szCs w:val="16"/>
          <w:lang w:val="es-US"/>
        </w:rPr>
        <w:t xml:space="preserve"> 1;</w:t>
      </w:r>
    </w:p>
    <w:p w14:paraId="7497D394" w14:textId="4D693AB3" w:rsidR="00B32F91" w:rsidRPr="00B32F91" w:rsidRDefault="00856E85">
      <w:pPr>
        <w:rPr>
          <w:rFonts w:ascii="Monospac821 BT" w:hAnsi="Monospac821 BT"/>
          <w:lang w:val="es-US"/>
        </w:rPr>
      </w:pPr>
      <w:r w:rsidRPr="00856E85">
        <w:rPr>
          <w:rFonts w:ascii="Monospac821 BT" w:hAnsi="Monospac821 BT"/>
          <w:lang w:val="es-US"/>
        </w:rPr>
        <w:drawing>
          <wp:inline distT="0" distB="0" distL="0" distR="0" wp14:anchorId="58FDCB3A" wp14:editId="2F0C2CFB">
            <wp:extent cx="3818534" cy="462615"/>
            <wp:effectExtent l="0" t="0" r="0" b="0"/>
            <wp:docPr id="307952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52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2571" cy="46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9A39" w14:textId="77777777" w:rsidR="00B32F91" w:rsidRPr="00B32F91" w:rsidRDefault="00B32F91">
      <w:pPr>
        <w:rPr>
          <w:rFonts w:ascii="Monospac821 BT" w:hAnsi="Monospac821 BT"/>
          <w:lang w:val="es-US"/>
        </w:rPr>
      </w:pPr>
    </w:p>
    <w:sectPr w:rsidR="00B32F91" w:rsidRPr="00B32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91"/>
    <w:rsid w:val="00823E65"/>
    <w:rsid w:val="00856E85"/>
    <w:rsid w:val="00B3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31727"/>
  <w15:chartTrackingRefBased/>
  <w15:docId w15:val="{3CE9886E-5E71-4381-AE74-8504E998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3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Access</dc:creator>
  <cp:keywords/>
  <dc:description/>
  <cp:lastModifiedBy>All Access</cp:lastModifiedBy>
  <cp:revision>1</cp:revision>
  <dcterms:created xsi:type="dcterms:W3CDTF">2024-04-18T01:19:00Z</dcterms:created>
  <dcterms:modified xsi:type="dcterms:W3CDTF">2024-04-18T01:30:00Z</dcterms:modified>
</cp:coreProperties>
</file>