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id w:val="160923741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D84EF2" w:rsidRDefault="00D84EF2">
          <w:pPr>
            <w:pStyle w:val="En-ttedetabledesmatires"/>
          </w:pPr>
          <w:r>
            <w:t>Table des matières</w:t>
          </w:r>
        </w:p>
        <w:p w:rsidR="00DB6277"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2702858" w:history="1">
            <w:r w:rsidR="00DB6277" w:rsidRPr="00B6191F">
              <w:rPr>
                <w:rStyle w:val="Lienhypertexte"/>
                <w:noProof/>
              </w:rPr>
              <w:t>Introduction</w:t>
            </w:r>
            <w:r w:rsidR="00DB6277">
              <w:rPr>
                <w:noProof/>
                <w:webHidden/>
              </w:rPr>
              <w:tab/>
            </w:r>
            <w:r w:rsidR="00DB6277">
              <w:rPr>
                <w:noProof/>
                <w:webHidden/>
              </w:rPr>
              <w:fldChar w:fldCharType="begin"/>
            </w:r>
            <w:r w:rsidR="00DB6277">
              <w:rPr>
                <w:noProof/>
                <w:webHidden/>
              </w:rPr>
              <w:instrText xml:space="preserve"> PAGEREF _Toc372702858 \h </w:instrText>
            </w:r>
            <w:r w:rsidR="00DB6277">
              <w:rPr>
                <w:noProof/>
                <w:webHidden/>
              </w:rPr>
            </w:r>
            <w:r w:rsidR="00DB6277">
              <w:rPr>
                <w:noProof/>
                <w:webHidden/>
              </w:rPr>
              <w:fldChar w:fldCharType="separate"/>
            </w:r>
            <w:r w:rsidR="005A0F30">
              <w:rPr>
                <w:noProof/>
                <w:webHidden/>
              </w:rPr>
              <w:t>2</w:t>
            </w:r>
            <w:r w:rsidR="00DB6277">
              <w:rPr>
                <w:noProof/>
                <w:webHidden/>
              </w:rPr>
              <w:fldChar w:fldCharType="end"/>
            </w:r>
          </w:hyperlink>
        </w:p>
        <w:p w:rsidR="00DB6277" w:rsidRDefault="00DB6277">
          <w:pPr>
            <w:pStyle w:val="TM1"/>
            <w:tabs>
              <w:tab w:val="right" w:leader="dot" w:pos="9062"/>
            </w:tabs>
            <w:rPr>
              <w:noProof/>
              <w:sz w:val="22"/>
              <w:szCs w:val="22"/>
              <w:lang w:eastAsia="fr-FR"/>
            </w:rPr>
          </w:pPr>
          <w:hyperlink w:anchor="_Toc372702859" w:history="1">
            <w:r w:rsidRPr="00B6191F">
              <w:rPr>
                <w:rStyle w:val="Lienhypertexte"/>
                <w:rFonts w:eastAsia="Times New Roman"/>
                <w:noProof/>
                <w:lang w:eastAsia="fr-FR"/>
              </w:rPr>
              <w:t>Présentation</w:t>
            </w:r>
            <w:r>
              <w:rPr>
                <w:noProof/>
                <w:webHidden/>
              </w:rPr>
              <w:tab/>
            </w:r>
            <w:r>
              <w:rPr>
                <w:noProof/>
                <w:webHidden/>
              </w:rPr>
              <w:fldChar w:fldCharType="begin"/>
            </w:r>
            <w:r>
              <w:rPr>
                <w:noProof/>
                <w:webHidden/>
              </w:rPr>
              <w:instrText xml:space="preserve"> PAGEREF _Toc372702859 \h </w:instrText>
            </w:r>
            <w:r>
              <w:rPr>
                <w:noProof/>
                <w:webHidden/>
              </w:rPr>
            </w:r>
            <w:r>
              <w:rPr>
                <w:noProof/>
                <w:webHidden/>
              </w:rPr>
              <w:fldChar w:fldCharType="separate"/>
            </w:r>
            <w:r w:rsidR="005A0F30">
              <w:rPr>
                <w:noProof/>
                <w:webHidden/>
              </w:rPr>
              <w:t>3</w:t>
            </w:r>
            <w:r>
              <w:rPr>
                <w:noProof/>
                <w:webHidden/>
              </w:rPr>
              <w:fldChar w:fldCharType="end"/>
            </w:r>
          </w:hyperlink>
        </w:p>
        <w:p w:rsidR="00DB6277" w:rsidRDefault="00DB6277">
          <w:pPr>
            <w:pStyle w:val="TM1"/>
            <w:tabs>
              <w:tab w:val="right" w:leader="dot" w:pos="9062"/>
            </w:tabs>
            <w:rPr>
              <w:noProof/>
              <w:sz w:val="22"/>
              <w:szCs w:val="22"/>
              <w:lang w:eastAsia="fr-FR"/>
            </w:rPr>
          </w:pPr>
          <w:hyperlink w:anchor="_Toc372702860" w:history="1">
            <w:r w:rsidRPr="00B6191F">
              <w:rPr>
                <w:rStyle w:val="Lienhypertexte"/>
                <w:noProof/>
                <w:lang w:eastAsia="fr-FR"/>
              </w:rPr>
              <w:t>Aide</w:t>
            </w:r>
            <w:r>
              <w:rPr>
                <w:noProof/>
                <w:webHidden/>
              </w:rPr>
              <w:tab/>
            </w:r>
            <w:r>
              <w:rPr>
                <w:noProof/>
                <w:webHidden/>
              </w:rPr>
              <w:fldChar w:fldCharType="begin"/>
            </w:r>
            <w:r>
              <w:rPr>
                <w:noProof/>
                <w:webHidden/>
              </w:rPr>
              <w:instrText xml:space="preserve"> PAGEREF _Toc372702860 \h </w:instrText>
            </w:r>
            <w:r>
              <w:rPr>
                <w:noProof/>
                <w:webHidden/>
              </w:rPr>
            </w:r>
            <w:r>
              <w:rPr>
                <w:noProof/>
                <w:webHidden/>
              </w:rPr>
              <w:fldChar w:fldCharType="separate"/>
            </w:r>
            <w:r w:rsidR="005A0F30">
              <w:rPr>
                <w:noProof/>
                <w:webHidden/>
              </w:rPr>
              <w:t>4</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1" w:history="1">
            <w:r w:rsidRPr="00B6191F">
              <w:rPr>
                <w:rStyle w:val="Lienhypertexte"/>
                <w:noProof/>
                <w:lang w:eastAsia="fr-FR"/>
              </w:rPr>
              <w:t>Aide à l’installation</w:t>
            </w:r>
            <w:r>
              <w:rPr>
                <w:noProof/>
                <w:webHidden/>
              </w:rPr>
              <w:tab/>
            </w:r>
            <w:r>
              <w:rPr>
                <w:noProof/>
                <w:webHidden/>
              </w:rPr>
              <w:fldChar w:fldCharType="begin"/>
            </w:r>
            <w:r>
              <w:rPr>
                <w:noProof/>
                <w:webHidden/>
              </w:rPr>
              <w:instrText xml:space="preserve"> PAGEREF _Toc372702861 \h </w:instrText>
            </w:r>
            <w:r>
              <w:rPr>
                <w:noProof/>
                <w:webHidden/>
              </w:rPr>
            </w:r>
            <w:r>
              <w:rPr>
                <w:noProof/>
                <w:webHidden/>
              </w:rPr>
              <w:fldChar w:fldCharType="separate"/>
            </w:r>
            <w:r w:rsidR="005A0F30">
              <w:rPr>
                <w:noProof/>
                <w:webHidden/>
              </w:rPr>
              <w:t>4</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2" w:history="1">
            <w:r w:rsidRPr="00B6191F">
              <w:rPr>
                <w:rStyle w:val="Lienhypertexte"/>
                <w:noProof/>
                <w:lang w:eastAsia="fr-FR"/>
              </w:rPr>
              <w:t xml:space="preserve">Aide à l’utilisation </w:t>
            </w:r>
            <w:r w:rsidRPr="00B6191F">
              <w:rPr>
                <w:rStyle w:val="Lienhypertexte"/>
                <w:noProof/>
                <w:lang w:eastAsia="fr-FR"/>
              </w:rPr>
              <w:t>e</w:t>
            </w:r>
            <w:r w:rsidRPr="00B6191F">
              <w:rPr>
                <w:rStyle w:val="Lienhypertexte"/>
                <w:noProof/>
                <w:lang w:eastAsia="fr-FR"/>
              </w:rPr>
              <w:t>t fonctionnalités</w:t>
            </w:r>
            <w:r>
              <w:rPr>
                <w:noProof/>
                <w:webHidden/>
              </w:rPr>
              <w:tab/>
            </w:r>
            <w:r>
              <w:rPr>
                <w:noProof/>
                <w:webHidden/>
              </w:rPr>
              <w:fldChar w:fldCharType="begin"/>
            </w:r>
            <w:r>
              <w:rPr>
                <w:noProof/>
                <w:webHidden/>
              </w:rPr>
              <w:instrText xml:space="preserve"> PAGEREF _Toc372702862 \h </w:instrText>
            </w:r>
            <w:r>
              <w:rPr>
                <w:noProof/>
                <w:webHidden/>
              </w:rPr>
            </w:r>
            <w:r>
              <w:rPr>
                <w:noProof/>
                <w:webHidden/>
              </w:rPr>
              <w:fldChar w:fldCharType="separate"/>
            </w:r>
            <w:r w:rsidR="005A0F30">
              <w:rPr>
                <w:noProof/>
                <w:webHidden/>
              </w:rPr>
              <w:t>5</w:t>
            </w:r>
            <w:r>
              <w:rPr>
                <w:noProof/>
                <w:webHidden/>
              </w:rPr>
              <w:fldChar w:fldCharType="end"/>
            </w:r>
          </w:hyperlink>
        </w:p>
        <w:p w:rsidR="00DB6277" w:rsidRDefault="00DB6277">
          <w:pPr>
            <w:pStyle w:val="TM1"/>
            <w:tabs>
              <w:tab w:val="right" w:leader="dot" w:pos="9062"/>
            </w:tabs>
            <w:rPr>
              <w:noProof/>
              <w:sz w:val="22"/>
              <w:szCs w:val="22"/>
              <w:lang w:eastAsia="fr-FR"/>
            </w:rPr>
          </w:pPr>
          <w:hyperlink w:anchor="_Toc372702863" w:history="1">
            <w:r w:rsidRPr="00B6191F">
              <w:rPr>
                <w:rStyle w:val="Lienhypertexte"/>
                <w:noProof/>
                <w:lang w:eastAsia="fr-FR"/>
              </w:rPr>
              <w:t>Annexe</w:t>
            </w:r>
            <w:r>
              <w:rPr>
                <w:noProof/>
                <w:webHidden/>
              </w:rPr>
              <w:tab/>
            </w:r>
            <w:r>
              <w:rPr>
                <w:noProof/>
                <w:webHidden/>
              </w:rPr>
              <w:fldChar w:fldCharType="begin"/>
            </w:r>
            <w:r>
              <w:rPr>
                <w:noProof/>
                <w:webHidden/>
              </w:rPr>
              <w:instrText xml:space="preserve"> PAGEREF _Toc372702863 \h </w:instrText>
            </w:r>
            <w:r>
              <w:rPr>
                <w:noProof/>
                <w:webHidden/>
              </w:rPr>
            </w:r>
            <w:r>
              <w:rPr>
                <w:noProof/>
                <w:webHidden/>
              </w:rPr>
              <w:fldChar w:fldCharType="separate"/>
            </w:r>
            <w:r w:rsidR="005A0F30">
              <w:rPr>
                <w:noProof/>
                <w:webHidden/>
              </w:rPr>
              <w:t>7</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4" w:history="1">
            <w:r w:rsidRPr="00B6191F">
              <w:rPr>
                <w:rStyle w:val="Lienhypertexte"/>
                <w:noProof/>
                <w:lang w:eastAsia="fr-FR"/>
              </w:rPr>
              <w:t>Synthèse vocale</w:t>
            </w:r>
            <w:r>
              <w:rPr>
                <w:noProof/>
                <w:webHidden/>
              </w:rPr>
              <w:tab/>
            </w:r>
            <w:r>
              <w:rPr>
                <w:noProof/>
                <w:webHidden/>
              </w:rPr>
              <w:fldChar w:fldCharType="begin"/>
            </w:r>
            <w:r>
              <w:rPr>
                <w:noProof/>
                <w:webHidden/>
              </w:rPr>
              <w:instrText xml:space="preserve"> PAGEREF _Toc372702864 \h </w:instrText>
            </w:r>
            <w:r>
              <w:rPr>
                <w:noProof/>
                <w:webHidden/>
              </w:rPr>
            </w:r>
            <w:r>
              <w:rPr>
                <w:noProof/>
                <w:webHidden/>
              </w:rPr>
              <w:fldChar w:fldCharType="separate"/>
            </w:r>
            <w:r w:rsidR="005A0F30">
              <w:rPr>
                <w:noProof/>
                <w:webHidden/>
              </w:rPr>
              <w:t>7</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5" w:history="1">
            <w:r w:rsidRPr="00B6191F">
              <w:rPr>
                <w:rStyle w:val="Lienhypertexte"/>
                <w:noProof/>
                <w:lang w:eastAsia="fr-FR"/>
              </w:rPr>
              <w:t>Tirage des lettres</w:t>
            </w:r>
            <w:r>
              <w:rPr>
                <w:noProof/>
                <w:webHidden/>
              </w:rPr>
              <w:tab/>
            </w:r>
            <w:r>
              <w:rPr>
                <w:noProof/>
                <w:webHidden/>
              </w:rPr>
              <w:fldChar w:fldCharType="begin"/>
            </w:r>
            <w:r>
              <w:rPr>
                <w:noProof/>
                <w:webHidden/>
              </w:rPr>
              <w:instrText xml:space="preserve"> PAGEREF _Toc372702865 \h </w:instrText>
            </w:r>
            <w:r>
              <w:rPr>
                <w:noProof/>
                <w:webHidden/>
              </w:rPr>
            </w:r>
            <w:r>
              <w:rPr>
                <w:noProof/>
                <w:webHidden/>
              </w:rPr>
              <w:fldChar w:fldCharType="separate"/>
            </w:r>
            <w:r w:rsidR="005A0F30">
              <w:rPr>
                <w:noProof/>
                <w:webHidden/>
              </w:rPr>
              <w:t>9</w:t>
            </w:r>
            <w:r>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2702858"/>
      <w:r>
        <w:lastRenderedPageBreak/>
        <w:t>Introduction</w:t>
      </w:r>
      <w:bookmarkEnd w:id="0"/>
    </w:p>
    <w:p w:rsidR="00D84EF2" w:rsidRDefault="00D84EF2">
      <w:r>
        <w:br w:type="page"/>
      </w:r>
    </w:p>
    <w:p w:rsidR="00D84EF2" w:rsidRDefault="00D84EF2" w:rsidP="00D84EF2">
      <w:pPr>
        <w:pStyle w:val="Titre1"/>
        <w:rPr>
          <w:rFonts w:eastAsia="Times New Roman"/>
          <w:lang w:eastAsia="fr-FR"/>
        </w:rPr>
      </w:pPr>
      <w:bookmarkStart w:id="1" w:name="_Toc372702859"/>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t>Objectifs</w:t>
      </w:r>
    </w:p>
    <w:p w:rsidR="00CE6D29" w:rsidRPr="00CE6D29" w:rsidRDefault="00CE6D29" w:rsidP="00CE6D29">
      <w:pPr>
        <w:rPr>
          <w:lang w:eastAsia="fr-FR"/>
        </w:rPr>
      </w:pPr>
      <w:r>
        <w:rPr>
          <w:lang w:eastAsia="fr-FR"/>
        </w:rPr>
        <w:t>( Extrait du dossier de conception)</w:t>
      </w:r>
    </w:p>
    <w:p w:rsidR="00CE6D29" w:rsidRDefault="00CE6D29" w:rsidP="00CE6D29">
      <w:pPr>
        <w:tabs>
          <w:tab w:val="center" w:pos="4536"/>
          <w:tab w:val="right" w:pos="9072"/>
        </w:tabs>
      </w:pPr>
      <w:r>
        <w:rPr>
          <w:noProof/>
          <w:lang w:eastAsia="fr-FR"/>
        </w:rPr>
        <mc:AlternateContent>
          <mc:Choice Requires="wps">
            <w:drawing>
              <wp:anchor distT="0" distB="0" distL="114300" distR="114300" simplePos="0" relativeHeight="251666432" behindDoc="0" locked="0" layoutInCell="1" allowOverlap="1" wp14:anchorId="6BE85666" wp14:editId="4B4780F6">
                <wp:simplePos x="0" y="0"/>
                <wp:positionH relativeFrom="margin">
                  <wp:align>left</wp:align>
                </wp:positionH>
                <wp:positionV relativeFrom="paragraph">
                  <wp:posOffset>3133249</wp:posOffset>
                </wp:positionV>
                <wp:extent cx="609600" cy="1819910"/>
                <wp:effectExtent l="0" t="0" r="38100" b="27940"/>
                <wp:wrapNone/>
                <wp:docPr id="20" name="Flèche courbée vers la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199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012AC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20" o:spid="_x0000_s1026" type="#_x0000_t102" style="position:absolute;margin-left:0;margin-top:246.7pt;width:48pt;height:14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" adj="17982,20695,162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E29D33D" wp14:editId="35999950">
                <wp:simplePos x="0" y="0"/>
                <wp:positionH relativeFrom="margin">
                  <wp:align>center</wp:align>
                </wp:positionH>
                <wp:positionV relativeFrom="paragraph">
                  <wp:posOffset>2786380</wp:posOffset>
                </wp:positionV>
                <wp:extent cx="428625" cy="1285875"/>
                <wp:effectExtent l="19050" t="0" r="28575" b="47625"/>
                <wp:wrapNone/>
                <wp:docPr id="22"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1285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90C364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0;margin-top:219.4pt;width:33.75pt;height:10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" adj="180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09B56D8" wp14:editId="425F92EE">
                <wp:simplePos x="0" y="0"/>
                <wp:positionH relativeFrom="column">
                  <wp:posOffset>5181600</wp:posOffset>
                </wp:positionH>
                <wp:positionV relativeFrom="paragraph">
                  <wp:posOffset>3319780</wp:posOffset>
                </wp:positionV>
                <wp:extent cx="904875" cy="2889250"/>
                <wp:effectExtent l="19050" t="0" r="28575" b="6350"/>
                <wp:wrapNone/>
                <wp:docPr id="21" name="Flèche courbée vers la gauch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28892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C0182A6"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1" o:spid="_x0000_s1026" type="#_x0000_t103" style="position:absolute;margin-left:408pt;margin-top:261.4pt;width:71.2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" adj="18218,20755,5400" fillcolor="#4a66ac [3204]" strokecolor="#243255 [1604]" strokeweight="1pt">
                <v:path arrowok="t"/>
              </v:shape>
            </w:pict>
          </mc:Fallback>
        </mc:AlternateContent>
      </w:r>
      <w:r>
        <w:rPr>
          <w:noProof/>
          <w:lang w:eastAsia="fr-FR"/>
        </w:rPr>
        <mc:AlternateContent>
          <mc:Choice Requires="wps">
            <w:drawing>
              <wp:anchor distT="0" distB="0" distL="114300" distR="114300" simplePos="0" relativeHeight="251665408" behindDoc="0" locked="0" layoutInCell="1" allowOverlap="1" wp14:anchorId="71256D8B" wp14:editId="43E8526D">
                <wp:simplePos x="0" y="0"/>
                <wp:positionH relativeFrom="column">
                  <wp:posOffset>-276225</wp:posOffset>
                </wp:positionH>
                <wp:positionV relativeFrom="paragraph">
                  <wp:posOffset>500380</wp:posOffset>
                </wp:positionV>
                <wp:extent cx="914400" cy="5165090"/>
                <wp:effectExtent l="0" t="0" r="38100" b="0"/>
                <wp:wrapNone/>
                <wp:docPr id="19" name="Flèche courbée vers la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16509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B410F4" id="Flèche courbée vers la droite 19" o:spid="_x0000_s1026" type="#_x0000_t102" style="position:absolute;margin-left:-21.75pt;margin-top:39.4pt;width:1in;height:40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" adj="19688,21122,16200" fillcolor="#4a66ac [3204]" strokecolor="#243255 [1604]" strokeweight="1pt">
                <v:path arrowok="t"/>
              </v:shape>
            </w:pict>
          </mc:Fallback>
        </mc:AlternateContent>
      </w:r>
      <w:r>
        <w:tab/>
      </w:r>
      <w:r>
        <w:rPr>
          <w:noProof/>
          <w:lang w:eastAsia="fr-FR"/>
        </w:rPr>
        <mc:AlternateContent>
          <mc:Choice Requires="wps">
            <w:drawing>
              <wp:anchor distT="0" distB="0" distL="114300" distR="114300" simplePos="0" relativeHeight="251664384" behindDoc="0" locked="0" layoutInCell="1" allowOverlap="1" wp14:anchorId="1FD966CA" wp14:editId="72492880">
                <wp:simplePos x="0" y="0"/>
                <wp:positionH relativeFrom="column">
                  <wp:posOffset>1700530</wp:posOffset>
                </wp:positionH>
                <wp:positionV relativeFrom="paragraph">
                  <wp:posOffset>1254125</wp:posOffset>
                </wp:positionV>
                <wp:extent cx="2390775" cy="1352550"/>
                <wp:effectExtent l="19050" t="19050" r="28575" b="19050"/>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1352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63B1F4" id="Ellipse 18" o:spid="_x0000_s1026" style="position:absolute;margin-left:133.9pt;margin-top:98.75pt;width:188.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3360" behindDoc="0" locked="0" layoutInCell="1" allowOverlap="1" wp14:anchorId="7BA39D86" wp14:editId="4EDF1497">
                <wp:simplePos x="0" y="0"/>
                <wp:positionH relativeFrom="column">
                  <wp:posOffset>652780</wp:posOffset>
                </wp:positionH>
                <wp:positionV relativeFrom="paragraph">
                  <wp:posOffset>2654300</wp:posOffset>
                </wp:positionV>
                <wp:extent cx="1181100" cy="1116965"/>
                <wp:effectExtent l="19050" t="19050" r="19050" b="26035"/>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116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284D8" id="Ellipse 17" o:spid="_x0000_s1026" style="position:absolute;margin-left:51.4pt;margin-top:209pt;width:93pt;height:8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58240" behindDoc="0" locked="0" layoutInCell="1" allowOverlap="1" wp14:anchorId="5F25C8E2" wp14:editId="479872BF">
                <wp:simplePos x="0" y="0"/>
                <wp:positionH relativeFrom="column">
                  <wp:posOffset>795655</wp:posOffset>
                </wp:positionH>
                <wp:positionV relativeFrom="paragraph">
                  <wp:posOffset>320675</wp:posOffset>
                </wp:positionV>
                <wp:extent cx="752475" cy="657225"/>
                <wp:effectExtent l="19050" t="19050" r="28575" b="28575"/>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657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94213" id="Ellipse 16" o:spid="_x0000_s1026" style="position:absolute;margin-left:62.65pt;margin-top:25.25pt;width:59.2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1312" behindDoc="0" locked="0" layoutInCell="1" allowOverlap="1" wp14:anchorId="3E76F1C3" wp14:editId="7425A0A6">
                <wp:simplePos x="0" y="0"/>
                <wp:positionH relativeFrom="column">
                  <wp:posOffset>4377055</wp:posOffset>
                </wp:positionH>
                <wp:positionV relativeFrom="paragraph">
                  <wp:posOffset>2987675</wp:posOffset>
                </wp:positionV>
                <wp:extent cx="742950" cy="533400"/>
                <wp:effectExtent l="19050" t="19050" r="19050" b="1905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12E0212" id="Ellipse 15" o:spid="_x0000_s1026" style="position:absolute;margin-left:344.65pt;margin-top:235.25pt;width:5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" filled="f" strokecolor="red" strokeweight="3pt">
                <v:stroke joinstyle="miter"/>
                <v:path arrowok="t"/>
              </v:oval>
            </w:pict>
          </mc:Fallback>
        </mc:AlternateContent>
      </w:r>
      <w:r w:rsidRPr="00943A0E">
        <w:rPr>
          <w:noProof/>
          <w:lang w:eastAsia="fr-FR"/>
        </w:rPr>
        <w:drawing>
          <wp:inline distT="0" distB="0" distL="0" distR="0" wp14:anchorId="62910633" wp14:editId="70A7C324">
            <wp:extent cx="4379595" cy="3774697"/>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82662" cy="3777340"/>
                    </a:xfrm>
                    <a:prstGeom prst="rect">
                      <a:avLst/>
                    </a:prstGeom>
                  </pic:spPr>
                </pic:pic>
              </a:graphicData>
            </a:graphic>
          </wp:inline>
        </w:drawing>
      </w:r>
      <w:r>
        <w:tab/>
      </w:r>
    </w:p>
    <w:p w:rsidR="00CE6D29" w:rsidRDefault="00CE6D29" w:rsidP="00CE6D29">
      <w:pPr>
        <w:tabs>
          <w:tab w:val="left" w:pos="1005"/>
          <w:tab w:val="left" w:pos="2295"/>
          <w:tab w:val="center" w:pos="4536"/>
        </w:tabs>
      </w:pPr>
      <w:r>
        <w:tab/>
      </w:r>
    </w:p>
    <w:p w:rsidR="00CE6D29" w:rsidRDefault="00CE6D29" w:rsidP="00CE6D29">
      <w:pPr>
        <w:tabs>
          <w:tab w:val="left" w:pos="2295"/>
          <w:tab w:val="center" w:pos="4536"/>
        </w:tabs>
        <w:ind w:left="1134" w:right="1134"/>
        <w:jc w:val="center"/>
      </w:pPr>
      <w:r>
        <w:t>Zone de jeu principale, c’est ici que se déroulera l’intégralité du jeu. C’est sur ce panneau que l’enfant devra cliquer pour choisir les réponses aux différents exercices.</w:t>
      </w:r>
    </w:p>
    <w:p w:rsidR="00CE6D29" w:rsidRDefault="00CE6D29" w:rsidP="00CE6D29">
      <w:pPr>
        <w:tabs>
          <w:tab w:val="left" w:pos="1005"/>
          <w:tab w:val="left" w:pos="2295"/>
          <w:tab w:val="center" w:pos="4536"/>
        </w:tabs>
        <w:ind w:left="1134"/>
      </w:pPr>
      <w:r>
        <w:t>Sac duquel proviendront les lettres/syllabes du jeu et dans lequel elles iront après le jeu</w:t>
      </w:r>
    </w:p>
    <w:p w:rsidR="00CE6D29" w:rsidRDefault="00CE6D29" w:rsidP="00CE6D29">
      <w:pPr>
        <w:tabs>
          <w:tab w:val="left" w:pos="1005"/>
          <w:tab w:val="left" w:pos="2295"/>
          <w:tab w:val="center" w:pos="4536"/>
        </w:tabs>
        <w:ind w:left="1134"/>
      </w:pPr>
    </w:p>
    <w:p w:rsidR="00CE6D29" w:rsidRDefault="00CE6D29" w:rsidP="00CE6D29">
      <w:pPr>
        <w:tabs>
          <w:tab w:val="left" w:pos="1005"/>
          <w:tab w:val="left" w:pos="2295"/>
          <w:tab w:val="center" w:pos="4536"/>
        </w:tabs>
        <w:ind w:left="1134"/>
      </w:pPr>
      <w:r>
        <w:t>Soleil indicateur de réussite / échec de l’exercice (petite animation)</w:t>
      </w:r>
      <w:r>
        <w:br/>
      </w:r>
    </w:p>
    <w:p w:rsidR="00CE6D29" w:rsidRDefault="00CE6D29" w:rsidP="00CE6D29">
      <w:pPr>
        <w:tabs>
          <w:tab w:val="left" w:pos="1005"/>
          <w:tab w:val="left" w:pos="2295"/>
          <w:tab w:val="center" w:pos="4536"/>
        </w:tabs>
        <w:ind w:left="1134" w:right="1134"/>
        <w:jc w:val="right"/>
      </w:pPr>
      <w:r>
        <w:t>Bouton cliquable de retour au menu principal</w:t>
      </w:r>
    </w:p>
    <w:p w:rsidR="00CE6D29" w:rsidRDefault="00CE6D29" w:rsidP="00CE6D29">
      <w:pPr>
        <w:tabs>
          <w:tab w:val="left" w:pos="0"/>
          <w:tab w:val="left" w:pos="2295"/>
          <w:tab w:val="center" w:pos="4536"/>
        </w:tabs>
        <w:rPr>
          <w:b/>
          <w:u w:val="single"/>
        </w:rPr>
      </w:pPr>
    </w:p>
    <w:p w:rsidR="00CE6D29" w:rsidRDefault="00CE6D29" w:rsidP="00CE6D29">
      <w:pPr>
        <w:tabs>
          <w:tab w:val="left" w:pos="0"/>
          <w:tab w:val="left" w:pos="2295"/>
          <w:tab w:val="center" w:pos="4536"/>
        </w:tabs>
      </w:pPr>
      <w:r w:rsidRPr="004F4585">
        <w:rPr>
          <w:b/>
          <w:u w:val="single"/>
        </w:rPr>
        <w:t>But poursuivi par le joueur</w:t>
      </w:r>
      <w:r>
        <w:t xml:space="preserve"> : réussir à associer une voix dictant une lettre et la même lettre affichée à l’écran. </w:t>
      </w:r>
      <w:r>
        <w:br/>
      </w:r>
      <w:r w:rsidRPr="004F4585">
        <w:rPr>
          <w:b/>
          <w:u w:val="single"/>
        </w:rPr>
        <w:t>Moyens d’action du joueur </w:t>
      </w:r>
      <w:r>
        <w:t>: Clic pour sélectionner et re-clic pour désélectionner les lettres</w:t>
      </w:r>
    </w:p>
    <w:p w:rsidR="00CE6D29" w:rsidRDefault="00CE6D29" w:rsidP="00CE6D29">
      <w:r>
        <w:lastRenderedPageBreak/>
        <w:t>Nous commencerons par mettre en place un jeu où plusieurs lettres sortent du sac et se dispersent sur le tableau, une voix (de synthèse ou non) en prononce une et l’enfant doit cliquer sur la bonne pour la renvoyer dans le sac. En cas de réussite ou d’échec l’animation correspondante se lance.</w:t>
      </w:r>
    </w:p>
    <w:p w:rsidR="00F2333A" w:rsidRDefault="006A0781" w:rsidP="00CE6D29">
      <w:r>
        <w:t>(fin de l’extrait)</w:t>
      </w:r>
      <w:bookmarkStart w:id="2" w:name="_GoBack"/>
      <w:bookmarkEnd w:id="2"/>
    </w:p>
    <w:p w:rsidR="00F2333A" w:rsidRDefault="00F2333A" w:rsidP="00CE6D29">
      <w:pPr>
        <w:rPr>
          <w:lang w:eastAsia="fr-FR"/>
        </w:rPr>
      </w:pPr>
    </w:p>
    <w:p w:rsidR="00CE6D29" w:rsidRPr="00CE6D29" w:rsidRDefault="00CE6D29" w:rsidP="00CE6D29">
      <w:pPr>
        <w:rPr>
          <w:lang w:eastAsia="fr-FR"/>
        </w:rPr>
      </w:pPr>
    </w:p>
    <w:p w:rsidR="00AB354C" w:rsidRDefault="00AB354C" w:rsidP="00AB354C">
      <w:pPr>
        <w:rPr>
          <w:lang w:eastAsia="fr-FR"/>
        </w:rPr>
      </w:pPr>
    </w:p>
    <w:p w:rsidR="00AB354C" w:rsidRDefault="00AB354C" w:rsidP="00AB354C">
      <w:pPr>
        <w:pStyle w:val="Titre2"/>
        <w:rPr>
          <w:lang w:eastAsia="fr-FR"/>
        </w:rPr>
      </w:pPr>
      <w:r>
        <w:rPr>
          <w:lang w:eastAsia="fr-FR"/>
        </w:rPr>
        <w:tab/>
        <w:t>Technologies utilisées</w:t>
      </w:r>
    </w:p>
    <w:p w:rsidR="00AB354C" w:rsidRPr="00AB354C" w:rsidRDefault="00AB354C" w:rsidP="00AB354C">
      <w:pPr>
        <w:rPr>
          <w:lang w:eastAsia="fr-FR"/>
        </w:rPr>
      </w:pPr>
    </w:p>
    <w:p w:rsidR="00AB354C" w:rsidRDefault="00AB354C" w:rsidP="005A0F30">
      <w:pPr>
        <w:ind w:firstLine="708"/>
      </w:pPr>
      <w:r>
        <w:t xml:space="preserve">Les outils que nous </w:t>
      </w:r>
      <w:r>
        <w:t xml:space="preserve">avons </w:t>
      </w:r>
      <w:r>
        <w:t xml:space="preserve">pour créer ce jeu </w:t>
      </w:r>
      <w:r>
        <w:t>ont</w:t>
      </w:r>
      <w:r>
        <w:t xml:space="preserve"> principalement </w:t>
      </w:r>
      <w:r>
        <w:t xml:space="preserve">été </w:t>
      </w:r>
      <w:r>
        <w:t>le html5 ainsi que les balises SVG</w:t>
      </w:r>
      <w:r>
        <w:rPr>
          <w:rStyle w:val="Appelnotedebasdep"/>
        </w:rPr>
        <w:footnoteReference w:id="1"/>
      </w:r>
      <w:r>
        <w:t xml:space="preserve">. Le html5 nous </w:t>
      </w:r>
      <w:r>
        <w:t xml:space="preserve">a </w:t>
      </w:r>
      <w:r w:rsidR="009D5EAC">
        <w:t>permis</w:t>
      </w:r>
      <w:r>
        <w:t xml:space="preserve"> de créer la structure principale de notre jeu et à la mise en place des différents éléments. Les balises SVG quant à elles nous </w:t>
      </w:r>
      <w:r>
        <w:t>ont servi</w:t>
      </w:r>
      <w:r>
        <w:t xml:space="preserve"> à traiter les images (vectorielles dans un but de légèreté ainsi qu’une meilleur résolution d’image et donc une meilleur qu</w:t>
      </w:r>
      <w:r>
        <w:t>alité de jeu).</w:t>
      </w:r>
    </w:p>
    <w:p w:rsidR="00AB354C" w:rsidRDefault="00AB354C" w:rsidP="00AB354C">
      <w:r>
        <w:t>Nous utiliserons aussi du Javascript pour pouvoir gérer les interactions entre le jeu et l’utilisateur (clics souris, drag and drop, évènements claviers, …</w:t>
      </w:r>
      <w:r>
        <w:t>). Le Javascript nous a par ailleurs servi à gérer les animations suite à la récupération des évènements utilisateurs.</w:t>
      </w:r>
      <w:r>
        <w:br/>
      </w:r>
      <w:r>
        <w:t xml:space="preserve">De plus, nous avons été </w:t>
      </w:r>
      <w:r w:rsidR="00A4240D">
        <w:t>amenés</w:t>
      </w:r>
      <w:r>
        <w:t xml:space="preserve"> à utiliser JQuery pour </w:t>
      </w:r>
      <w:r w:rsidR="00440E1D">
        <w:t xml:space="preserve">optimiser </w:t>
      </w:r>
      <w:r>
        <w:t xml:space="preserve">notre </w:t>
      </w:r>
      <w:r w:rsidR="00077DBF">
        <w:t>emploi</w:t>
      </w:r>
      <w:r>
        <w:t xml:space="preserve"> de Javascript, ainsi que php </w:t>
      </w:r>
      <w:r w:rsidR="00275633">
        <w:t xml:space="preserve">et ajax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3" w:name="_Toc372702860"/>
      <w:r>
        <w:rPr>
          <w:lang w:eastAsia="fr-FR"/>
        </w:rPr>
        <w:lastRenderedPageBreak/>
        <w:t>Aide</w:t>
      </w:r>
      <w:bookmarkEnd w:id="3"/>
    </w:p>
    <w:p w:rsidR="00D84EF2" w:rsidRDefault="00D84EF2" w:rsidP="00D84EF2">
      <w:pPr>
        <w:rPr>
          <w:lang w:eastAsia="fr-FR"/>
        </w:rPr>
      </w:pPr>
    </w:p>
    <w:p w:rsidR="00DE533C" w:rsidRDefault="00DE533C" w:rsidP="00DE533C">
      <w:pPr>
        <w:pStyle w:val="Titre2"/>
        <w:rPr>
          <w:lang w:eastAsia="fr-FR"/>
        </w:rPr>
      </w:pPr>
      <w:r>
        <w:rPr>
          <w:lang w:eastAsia="fr-FR"/>
        </w:rPr>
        <w:tab/>
      </w:r>
      <w:bookmarkStart w:id="4" w:name="_Toc372702861"/>
      <w:r>
        <w:rPr>
          <w:lang w:eastAsia="fr-FR"/>
        </w:rPr>
        <w:t>Aide à</w:t>
      </w:r>
      <w:r w:rsidR="00D16634">
        <w:rPr>
          <w:lang w:eastAsia="fr-FR"/>
        </w:rPr>
        <w:t xml:space="preserve"> </w:t>
      </w:r>
      <w:r>
        <w:rPr>
          <w:lang w:eastAsia="fr-FR"/>
        </w:rPr>
        <w:t>l’installation</w:t>
      </w:r>
      <w:bookmarkEnd w:id="4"/>
    </w:p>
    <w:p w:rsidR="00821072" w:rsidRDefault="00821072" w:rsidP="00D84EF2">
      <w:pPr>
        <w:rPr>
          <w:lang w:eastAsia="fr-FR"/>
        </w:rPr>
      </w:pPr>
    </w:p>
    <w:p w:rsidR="00533795" w:rsidRDefault="00533795" w:rsidP="00D84EF2">
      <w:pPr>
        <w:rPr>
          <w:lang w:eastAsia="fr-FR"/>
        </w:rPr>
      </w:pPr>
      <w:r>
        <w:rPr>
          <w:lang w:eastAsia="fr-FR"/>
        </w:rPr>
        <w:t>Notre jeu est hébergé en ligne aux adresses suivantes :</w:t>
      </w:r>
    </w:p>
    <w:p w:rsidR="00533795" w:rsidRDefault="00533795" w:rsidP="00D84EF2">
      <w:pPr>
        <w:rPr>
          <w:lang w:eastAsia="fr-FR"/>
        </w:rPr>
      </w:pPr>
      <w:r>
        <w:rPr>
          <w:lang w:eastAsia="fr-FR"/>
        </w:rPr>
        <w:tab/>
      </w:r>
      <w:hyperlink r:id="rId11"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ab/>
      </w:r>
      <w:hyperlink r:id="rId12" w:history="1">
        <w:r w:rsidRPr="001F0794">
          <w:rPr>
            <w:rStyle w:val="Lienhypertexte"/>
            <w:lang w:eastAsia="fr-FR"/>
          </w:rPr>
          <w:t>http://users.polytech.unice.fr/~favreau/CAMASH_jeu/src/index.html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Notre jeu utilise des codes php et a donc besoin d’un serveur local que vous pouvez trouver à l’adresse suivante :</w:t>
      </w:r>
    </w:p>
    <w:p w:rsidR="00533795" w:rsidRDefault="00533795" w:rsidP="00ED2A34">
      <w:pPr>
        <w:ind w:firstLine="708"/>
        <w:rPr>
          <w:lang w:eastAsia="fr-FR"/>
        </w:rPr>
      </w:pPr>
      <w:hyperlink r:id="rId13" w:history="1">
        <w:r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r w:rsidR="00C8335A">
        <w:rPr>
          <w:lang w:eastAsia="fr-FR"/>
        </w:rPr>
        <w:t xml:space="preserve">CAMASH_jeu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ED2A34" w:rsidP="00ED2A34">
      <w:pPr>
        <w:ind w:firstLine="708"/>
        <w:rPr>
          <w:lang w:eastAsia="fr-FR"/>
        </w:rPr>
      </w:pPr>
      <w:hyperlink r:id="rId14" w:history="1">
        <w:r w:rsidRPr="001F0794">
          <w:rPr>
            <w:rStyle w:val="Lienhypertexte"/>
            <w:lang w:eastAsia="fr-FR"/>
          </w:rPr>
          <w:t>http://localhost/CAMASH_jeu/src/index.html</w:t>
        </w:r>
      </w:hyperlink>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5" w:name="_Toc372702862"/>
      <w:r>
        <w:rPr>
          <w:lang w:eastAsia="fr-FR"/>
        </w:rPr>
        <w:lastRenderedPageBreak/>
        <w:t>Aide à l’utilisation</w:t>
      </w:r>
      <w:r w:rsidR="0089647F">
        <w:rPr>
          <w:lang w:eastAsia="fr-FR"/>
        </w:rPr>
        <w:t xml:space="preserve"> et fonctionnalités</w:t>
      </w:r>
      <w:bookmarkEnd w:id="5"/>
    </w:p>
    <w:p w:rsidR="00D16634" w:rsidRDefault="00D16634" w:rsidP="00D16634">
      <w:pPr>
        <w:rPr>
          <w:lang w:eastAsia="fr-FR"/>
        </w:rPr>
      </w:pPr>
    </w:p>
    <w:p w:rsidR="0089647F" w:rsidRDefault="00C70D51" w:rsidP="00C70D51">
      <w:pPr>
        <w:pStyle w:val="Titre3"/>
        <w:rPr>
          <w:lang w:eastAsia="fr-FR"/>
        </w:rPr>
      </w:pPr>
      <w:r>
        <w:rPr>
          <w:lang w:eastAsia="fr-FR"/>
        </w:rPr>
        <w:t>index.html</w:t>
      </w:r>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p>
    <w:p w:rsidR="00C70D51" w:rsidRDefault="00C70D51" w:rsidP="00C70D51">
      <w:pPr>
        <w:pStyle w:val="Titre3"/>
        <w:rPr>
          <w:lang w:eastAsia="fr-FR"/>
        </w:rPr>
      </w:pPr>
      <w:r>
        <w:rPr>
          <w:lang w:eastAsia="fr-FR"/>
        </w:rPr>
        <w:t>aide.html</w:t>
      </w:r>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p>
    <w:p w:rsidR="00C70D51" w:rsidRDefault="00C70D51" w:rsidP="00C70D51">
      <w:pPr>
        <w:pStyle w:val="Titre3"/>
        <w:rPr>
          <w:lang w:eastAsia="fr-FR"/>
        </w:rPr>
      </w:pPr>
      <w:r>
        <w:rPr>
          <w:lang w:eastAsia="fr-FR"/>
        </w:rPr>
        <w:t>jeu.html</w:t>
      </w:r>
    </w:p>
    <w:p w:rsidR="00C70D51" w:rsidRDefault="00E423AE" w:rsidP="00E423AE">
      <w:pPr>
        <w:jc w:val="center"/>
        <w:rPr>
          <w:lang w:eastAsia="fr-FR"/>
        </w:rPr>
      </w:pPr>
      <w:r>
        <w:rPr>
          <w:noProof/>
          <w:lang w:eastAsia="fr-FR"/>
        </w:rPr>
        <w:drawing>
          <wp:inline distT="0" distB="0" distL="0" distR="0" wp14:anchorId="26C2AE42" wp14:editId="762E45C7">
            <wp:extent cx="2723808" cy="1800000"/>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 t="8522" r="64279" b="18246"/>
                    <a:stretch/>
                  </pic:blipFill>
                  <pic:spPr bwMode="auto">
                    <a:xfrm>
                      <a:off x="0" y="0"/>
                      <a:ext cx="2723808"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il est constitué comme suit :</w:t>
      </w:r>
    </w:p>
    <w:p w:rsidR="008B54A8" w:rsidRDefault="008B54A8" w:rsidP="00E423AE">
      <w:pPr>
        <w:rPr>
          <w:lang w:eastAsia="fr-FR"/>
        </w:rPr>
      </w:pPr>
      <w:r>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r>
      <w:r>
        <w:lastRenderedPageBreak/>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r w:rsidR="00B447BE">
        <w:br/>
      </w:r>
    </w:p>
    <w:p w:rsidR="001C28AD" w:rsidRDefault="001C28AD" w:rsidP="00E423AE">
      <w:pPr>
        <w:rPr>
          <w:lang w:eastAsia="fr-FR"/>
        </w:rPr>
      </w:pPr>
    </w:p>
    <w:p w:rsidR="00DC6228" w:rsidRDefault="00DC6228" w:rsidP="00DC6228">
      <w:pPr>
        <w:pStyle w:val="Titre3"/>
        <w:rPr>
          <w:lang w:eastAsia="fr-FR"/>
        </w:rPr>
      </w:pPr>
      <w:r>
        <w:rPr>
          <w:lang w:eastAsia="fr-FR"/>
        </w:rPr>
        <w:t>Points techniques</w:t>
      </w:r>
    </w:p>
    <w:p w:rsidR="00DC6228" w:rsidRDefault="00DC6228" w:rsidP="00DC6228">
      <w:pPr>
        <w:rPr>
          <w:lang w:eastAsia="fr-FR"/>
        </w:rPr>
      </w:pPr>
    </w:p>
    <w:p w:rsidR="00D84EF2" w:rsidRDefault="00DC6228" w:rsidP="00D84EF2">
      <w:pPr>
        <w:rPr>
          <w:lang w:eastAsia="fr-FR"/>
        </w:rPr>
      </w:pPr>
      <w:r>
        <w:rPr>
          <w:lang w:eastAsia="fr-FR"/>
        </w:rPr>
        <w:t>Notre site a été optimisé pour Mozilla Firefox, cependant il marche aussi sous Google Chrome et Opera.</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Pr>
          <w:lang w:eastAsia="fr-FR"/>
        </w:rPr>
        <w:t xml:space="preserve"> de souris.</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6" w:name="_Toc372702863"/>
      <w:r>
        <w:rPr>
          <w:lang w:eastAsia="fr-FR"/>
        </w:rPr>
        <w:lastRenderedPageBreak/>
        <w:t>Annexe</w:t>
      </w:r>
      <w:bookmarkEnd w:id="6"/>
    </w:p>
    <w:p w:rsidR="00D84EF2" w:rsidRDefault="00D84EF2" w:rsidP="00D84EF2">
      <w:pPr>
        <w:rPr>
          <w:lang w:eastAsia="fr-FR"/>
        </w:rPr>
      </w:pPr>
    </w:p>
    <w:p w:rsidR="00D84EF2" w:rsidRDefault="00D84EF2" w:rsidP="00D84EF2">
      <w:pPr>
        <w:pStyle w:val="Titre2"/>
        <w:rPr>
          <w:lang w:eastAsia="fr-FR"/>
        </w:rPr>
      </w:pPr>
      <w:r>
        <w:rPr>
          <w:lang w:eastAsia="fr-FR"/>
        </w:rPr>
        <w:tab/>
      </w:r>
      <w:bookmarkStart w:id="7" w:name="_Toc372702864"/>
      <w:r>
        <w:rPr>
          <w:lang w:eastAsia="fr-FR"/>
        </w:rPr>
        <w:t>Synthèse vocale</w:t>
      </w:r>
      <w:bookmarkEnd w:id="7"/>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8"/>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0"/>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r>
        <w:t>voicerss, récupération sous Linux et avec Opera</w:t>
      </w:r>
    </w:p>
    <w:p w:rsidR="00E44167" w:rsidRDefault="00E44167" w:rsidP="00B44E2C"/>
    <w:p w:rsidR="00E44167" w:rsidRDefault="00E44167" w:rsidP="00E44167">
      <w:pPr>
        <w:keepNext/>
        <w:jc w:val="center"/>
      </w:pPr>
      <w:r w:rsidRPr="00E44167">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0"/>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r>
        <w:lastRenderedPageBreak/>
        <w:t>Voicerss renvois un fichier .wav alors que translate.google.com renvois un fichier .mpeg</w:t>
      </w:r>
      <w:r w:rsidR="00E76843">
        <w:t xml:space="preserve"> ce qui modifie le type MIME lors de la lecture comme suit :</w:t>
      </w:r>
    </w:p>
    <w:p w:rsidR="00E76843" w:rsidRDefault="00E76843" w:rsidP="00B0374D">
      <w:r w:rsidRPr="00E76843">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1"/>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2"/>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8" w:name="_Toc372702865"/>
      <w:r>
        <w:rPr>
          <w:lang w:eastAsia="fr-FR"/>
        </w:rPr>
        <w:t>Tirage des lettres</w:t>
      </w:r>
      <w:bookmarkEnd w:id="8"/>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3"/>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4"/>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5"/>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6"/>
      <w:headerReference w:type="firs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127E" w:rsidRDefault="009F127E" w:rsidP="00D84EF2">
      <w:pPr>
        <w:spacing w:after="0" w:line="240" w:lineRule="auto"/>
      </w:pPr>
      <w:r>
        <w:separator/>
      </w:r>
    </w:p>
  </w:endnote>
  <w:endnote w:type="continuationSeparator" w:id="0">
    <w:p w:rsidR="009F127E" w:rsidRDefault="009F127E"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127E" w:rsidRDefault="009F127E" w:rsidP="00D84EF2">
      <w:pPr>
        <w:spacing w:after="0" w:line="240" w:lineRule="auto"/>
      </w:pPr>
      <w:r>
        <w:separator/>
      </w:r>
    </w:p>
  </w:footnote>
  <w:footnote w:type="continuationSeparator" w:id="0">
    <w:p w:rsidR="009F127E" w:rsidRDefault="009F127E"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D84EF2">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D84EF2">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54D83"/>
    <w:rsid w:val="00077DBF"/>
    <w:rsid w:val="000867D9"/>
    <w:rsid w:val="000955BE"/>
    <w:rsid w:val="00137181"/>
    <w:rsid w:val="00137927"/>
    <w:rsid w:val="001B6957"/>
    <w:rsid w:val="001C28AD"/>
    <w:rsid w:val="001F339E"/>
    <w:rsid w:val="00211999"/>
    <w:rsid w:val="0026311A"/>
    <w:rsid w:val="00275633"/>
    <w:rsid w:val="00293C7F"/>
    <w:rsid w:val="002E7D98"/>
    <w:rsid w:val="00377C67"/>
    <w:rsid w:val="003B6219"/>
    <w:rsid w:val="00405102"/>
    <w:rsid w:val="00436A04"/>
    <w:rsid w:val="00440E1D"/>
    <w:rsid w:val="0049665D"/>
    <w:rsid w:val="00533795"/>
    <w:rsid w:val="00553C87"/>
    <w:rsid w:val="005A0F30"/>
    <w:rsid w:val="006A0781"/>
    <w:rsid w:val="0078330E"/>
    <w:rsid w:val="0079276C"/>
    <w:rsid w:val="007F70E2"/>
    <w:rsid w:val="00806B82"/>
    <w:rsid w:val="00821072"/>
    <w:rsid w:val="00833AA6"/>
    <w:rsid w:val="00846148"/>
    <w:rsid w:val="0089647F"/>
    <w:rsid w:val="008B54A8"/>
    <w:rsid w:val="008C7899"/>
    <w:rsid w:val="00961A9F"/>
    <w:rsid w:val="009D5EAC"/>
    <w:rsid w:val="009F127E"/>
    <w:rsid w:val="00A4240D"/>
    <w:rsid w:val="00AB354C"/>
    <w:rsid w:val="00B0374D"/>
    <w:rsid w:val="00B3655F"/>
    <w:rsid w:val="00B447BE"/>
    <w:rsid w:val="00B44E2C"/>
    <w:rsid w:val="00BA20D8"/>
    <w:rsid w:val="00BB24B6"/>
    <w:rsid w:val="00BC7E58"/>
    <w:rsid w:val="00C32752"/>
    <w:rsid w:val="00C70D51"/>
    <w:rsid w:val="00C8335A"/>
    <w:rsid w:val="00C837D9"/>
    <w:rsid w:val="00CE6D29"/>
    <w:rsid w:val="00D16634"/>
    <w:rsid w:val="00D84EF2"/>
    <w:rsid w:val="00DB6277"/>
    <w:rsid w:val="00DC6228"/>
    <w:rsid w:val="00DE533C"/>
    <w:rsid w:val="00E423AE"/>
    <w:rsid w:val="00E44167"/>
    <w:rsid w:val="00E76843"/>
    <w:rsid w:val="00ED2A34"/>
    <w:rsid w:val="00F2333A"/>
    <w:rsid w:val="00F350FB"/>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ampserver.com/"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users.polytech.unice.fr/~favreau/CAMASH_jeu/src/index.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guenon/CAMASH_jeu/src/inde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CAMASH_jeu/src/index.html" TargetMode="Externa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000000"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000000"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000000"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000000"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000000"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AB7C83"/>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B60A07-3B3B-4F62-8577-3C46EAFFF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11</Pages>
  <Words>1108</Words>
  <Characters>6099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7193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62</cp:revision>
  <cp:lastPrinted>2013-11-20T08:48:00Z</cp:lastPrinted>
  <dcterms:created xsi:type="dcterms:W3CDTF">2013-11-20T07:24:00Z</dcterms:created>
  <dcterms:modified xsi:type="dcterms:W3CDTF">2013-11-20T08:56:00Z</dcterms:modified>
</cp:coreProperties>
</file>