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bookmarkStart w:id="0" w:name="_GoBack"/>
        <w:bookmarkEnd w:id="0"/>
        <w:p w:rsidR="00FA1809"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53257" w:history="1">
            <w:r w:rsidR="00FA1809" w:rsidRPr="00FE0E05">
              <w:rPr>
                <w:rStyle w:val="Lienhypertexte"/>
                <w:noProof/>
              </w:rPr>
              <w:t>Description du sujet</w:t>
            </w:r>
            <w:r w:rsidR="00FA1809">
              <w:rPr>
                <w:noProof/>
                <w:webHidden/>
              </w:rPr>
              <w:tab/>
            </w:r>
            <w:r w:rsidR="00FA1809">
              <w:rPr>
                <w:noProof/>
                <w:webHidden/>
              </w:rPr>
              <w:fldChar w:fldCharType="begin"/>
            </w:r>
            <w:r w:rsidR="00FA1809">
              <w:rPr>
                <w:noProof/>
                <w:webHidden/>
              </w:rPr>
              <w:instrText xml:space="preserve"> PAGEREF _Toc378353257 \h </w:instrText>
            </w:r>
            <w:r w:rsidR="00FA1809">
              <w:rPr>
                <w:noProof/>
                <w:webHidden/>
              </w:rPr>
            </w:r>
            <w:r w:rsidR="00FA1809">
              <w:rPr>
                <w:noProof/>
                <w:webHidden/>
              </w:rPr>
              <w:fldChar w:fldCharType="separate"/>
            </w:r>
            <w:r w:rsidR="00FA1809">
              <w:rPr>
                <w:noProof/>
                <w:webHidden/>
              </w:rPr>
              <w:t>2</w:t>
            </w:r>
            <w:r w:rsidR="00FA1809">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58" w:history="1">
            <w:r w:rsidRPr="00FE0E05">
              <w:rPr>
                <w:rStyle w:val="Lienhypertexte"/>
                <w:noProof/>
              </w:rPr>
              <w:t>1.</w:t>
            </w:r>
            <w:r>
              <w:rPr>
                <w:noProof/>
                <w:sz w:val="22"/>
                <w:szCs w:val="22"/>
                <w:lang w:eastAsia="fr-FR"/>
              </w:rPr>
              <w:tab/>
            </w:r>
            <w:r w:rsidRPr="00FE0E05">
              <w:rPr>
                <w:rStyle w:val="Lienhypertexte"/>
                <w:noProof/>
              </w:rPr>
              <w:t>Affichage des chiffres</w:t>
            </w:r>
            <w:r>
              <w:rPr>
                <w:noProof/>
                <w:webHidden/>
              </w:rPr>
              <w:tab/>
            </w:r>
            <w:r>
              <w:rPr>
                <w:noProof/>
                <w:webHidden/>
              </w:rPr>
              <w:fldChar w:fldCharType="begin"/>
            </w:r>
            <w:r>
              <w:rPr>
                <w:noProof/>
                <w:webHidden/>
              </w:rPr>
              <w:instrText xml:space="preserve"> PAGEREF _Toc378353258 \h </w:instrText>
            </w:r>
            <w:r>
              <w:rPr>
                <w:noProof/>
                <w:webHidden/>
              </w:rPr>
            </w:r>
            <w:r>
              <w:rPr>
                <w:noProof/>
                <w:webHidden/>
              </w:rPr>
              <w:fldChar w:fldCharType="separate"/>
            </w:r>
            <w:r>
              <w:rPr>
                <w:noProof/>
                <w:webHidden/>
              </w:rPr>
              <w:t>2</w:t>
            </w:r>
            <w:r>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59" w:history="1">
            <w:r w:rsidRPr="00FE0E05">
              <w:rPr>
                <w:rStyle w:val="Lienhypertexte"/>
                <w:noProof/>
              </w:rPr>
              <w:t>2.</w:t>
            </w:r>
            <w:r>
              <w:rPr>
                <w:noProof/>
                <w:sz w:val="22"/>
                <w:szCs w:val="22"/>
                <w:lang w:eastAsia="fr-FR"/>
              </w:rPr>
              <w:tab/>
            </w:r>
            <w:r w:rsidRPr="00FE0E05">
              <w:rPr>
                <w:rStyle w:val="Lienhypertexte"/>
                <w:noProof/>
              </w:rPr>
              <w:t>Travail demandé</w:t>
            </w:r>
            <w:r>
              <w:rPr>
                <w:noProof/>
                <w:webHidden/>
              </w:rPr>
              <w:tab/>
            </w:r>
            <w:r>
              <w:rPr>
                <w:noProof/>
                <w:webHidden/>
              </w:rPr>
              <w:fldChar w:fldCharType="begin"/>
            </w:r>
            <w:r>
              <w:rPr>
                <w:noProof/>
                <w:webHidden/>
              </w:rPr>
              <w:instrText xml:space="preserve"> PAGEREF _Toc378353259 \h </w:instrText>
            </w:r>
            <w:r>
              <w:rPr>
                <w:noProof/>
                <w:webHidden/>
              </w:rPr>
            </w:r>
            <w:r>
              <w:rPr>
                <w:noProof/>
                <w:webHidden/>
              </w:rPr>
              <w:fldChar w:fldCharType="separate"/>
            </w:r>
            <w:r>
              <w:rPr>
                <w:noProof/>
                <w:webHidden/>
              </w:rPr>
              <w:t>3</w:t>
            </w:r>
            <w:r>
              <w:rPr>
                <w:noProof/>
                <w:webHidden/>
              </w:rPr>
              <w:fldChar w:fldCharType="end"/>
            </w:r>
          </w:hyperlink>
        </w:p>
        <w:p w:rsidR="00FA1809" w:rsidRDefault="00FA1809">
          <w:pPr>
            <w:pStyle w:val="TM1"/>
            <w:tabs>
              <w:tab w:val="right" w:leader="dot" w:pos="9062"/>
            </w:tabs>
            <w:rPr>
              <w:noProof/>
              <w:sz w:val="22"/>
              <w:szCs w:val="22"/>
              <w:lang w:eastAsia="fr-FR"/>
            </w:rPr>
          </w:pPr>
          <w:hyperlink w:anchor="_Toc378353260" w:history="1">
            <w:r w:rsidRPr="00FE0E05">
              <w:rPr>
                <w:rStyle w:val="Lienhypertexte"/>
                <w:noProof/>
              </w:rPr>
              <w:t>Travail réalisé</w:t>
            </w:r>
            <w:r>
              <w:rPr>
                <w:noProof/>
                <w:webHidden/>
              </w:rPr>
              <w:tab/>
            </w:r>
            <w:r>
              <w:rPr>
                <w:noProof/>
                <w:webHidden/>
              </w:rPr>
              <w:fldChar w:fldCharType="begin"/>
            </w:r>
            <w:r>
              <w:rPr>
                <w:noProof/>
                <w:webHidden/>
              </w:rPr>
              <w:instrText xml:space="preserve"> PAGEREF _Toc378353260 \h </w:instrText>
            </w:r>
            <w:r>
              <w:rPr>
                <w:noProof/>
                <w:webHidden/>
              </w:rPr>
            </w:r>
            <w:r>
              <w:rPr>
                <w:noProof/>
                <w:webHidden/>
              </w:rPr>
              <w:fldChar w:fldCharType="separate"/>
            </w:r>
            <w:r>
              <w:rPr>
                <w:noProof/>
                <w:webHidden/>
              </w:rPr>
              <w:t>5</w:t>
            </w:r>
            <w:r>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61" w:history="1">
            <w:r w:rsidRPr="00FE0E05">
              <w:rPr>
                <w:rStyle w:val="Lienhypertexte"/>
                <w:noProof/>
              </w:rPr>
              <w:t>1.</w:t>
            </w:r>
            <w:r>
              <w:rPr>
                <w:noProof/>
                <w:sz w:val="22"/>
                <w:szCs w:val="22"/>
                <w:lang w:eastAsia="fr-FR"/>
              </w:rPr>
              <w:tab/>
            </w:r>
            <w:r w:rsidRPr="00FE0E05">
              <w:rPr>
                <w:rStyle w:val="Lienhypertexte"/>
                <w:noProof/>
              </w:rPr>
              <w:t>Initialisation des x</w:t>
            </w:r>
            <w:r w:rsidRPr="00FE0E05">
              <w:rPr>
                <w:rStyle w:val="Lienhypertexte"/>
                <w:noProof/>
                <w:vertAlign w:val="subscript"/>
              </w:rPr>
              <w:t>i</w:t>
            </w:r>
            <w:r>
              <w:rPr>
                <w:noProof/>
                <w:webHidden/>
              </w:rPr>
              <w:tab/>
            </w:r>
            <w:r>
              <w:rPr>
                <w:noProof/>
                <w:webHidden/>
              </w:rPr>
              <w:fldChar w:fldCharType="begin"/>
            </w:r>
            <w:r>
              <w:rPr>
                <w:noProof/>
                <w:webHidden/>
              </w:rPr>
              <w:instrText xml:space="preserve"> PAGEREF _Toc378353261 \h </w:instrText>
            </w:r>
            <w:r>
              <w:rPr>
                <w:noProof/>
                <w:webHidden/>
              </w:rPr>
            </w:r>
            <w:r>
              <w:rPr>
                <w:noProof/>
                <w:webHidden/>
              </w:rPr>
              <w:fldChar w:fldCharType="separate"/>
            </w:r>
            <w:r>
              <w:rPr>
                <w:noProof/>
                <w:webHidden/>
              </w:rPr>
              <w:t>5</w:t>
            </w:r>
            <w:r>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62" w:history="1">
            <w:r w:rsidRPr="00FE0E05">
              <w:rPr>
                <w:rStyle w:val="Lienhypertexte"/>
                <w:noProof/>
              </w:rPr>
              <w:t>2.</w:t>
            </w:r>
            <w:r>
              <w:rPr>
                <w:noProof/>
                <w:sz w:val="22"/>
                <w:szCs w:val="22"/>
                <w:lang w:eastAsia="fr-FR"/>
              </w:rPr>
              <w:tab/>
            </w:r>
            <w:r w:rsidRPr="00FE0E05">
              <w:rPr>
                <w:rStyle w:val="Lienhypertexte"/>
                <w:noProof/>
              </w:rPr>
              <w:t>Initialisation des wi</w:t>
            </w:r>
            <w:r>
              <w:rPr>
                <w:noProof/>
                <w:webHidden/>
              </w:rPr>
              <w:tab/>
            </w:r>
            <w:r>
              <w:rPr>
                <w:noProof/>
                <w:webHidden/>
              </w:rPr>
              <w:fldChar w:fldCharType="begin"/>
            </w:r>
            <w:r>
              <w:rPr>
                <w:noProof/>
                <w:webHidden/>
              </w:rPr>
              <w:instrText xml:space="preserve"> PAGEREF _Toc378353262 \h </w:instrText>
            </w:r>
            <w:r>
              <w:rPr>
                <w:noProof/>
                <w:webHidden/>
              </w:rPr>
            </w:r>
            <w:r>
              <w:rPr>
                <w:noProof/>
                <w:webHidden/>
              </w:rPr>
              <w:fldChar w:fldCharType="separate"/>
            </w:r>
            <w:r>
              <w:rPr>
                <w:noProof/>
                <w:webHidden/>
              </w:rPr>
              <w:t>6</w:t>
            </w:r>
            <w:r>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63" w:history="1">
            <w:r w:rsidRPr="00FE0E05">
              <w:rPr>
                <w:rStyle w:val="Lienhypertexte"/>
                <w:noProof/>
              </w:rPr>
              <w:t>3.</w:t>
            </w:r>
            <w:r>
              <w:rPr>
                <w:noProof/>
                <w:sz w:val="22"/>
                <w:szCs w:val="22"/>
                <w:lang w:eastAsia="fr-FR"/>
              </w:rPr>
              <w:tab/>
            </w:r>
            <w:r w:rsidRPr="00FE0E05">
              <w:rPr>
                <w:rStyle w:val="Lienhypertexte"/>
                <w:noProof/>
              </w:rPr>
              <w:t>Descente de gradient</w:t>
            </w:r>
            <w:r>
              <w:rPr>
                <w:noProof/>
                <w:webHidden/>
              </w:rPr>
              <w:tab/>
            </w:r>
            <w:r>
              <w:rPr>
                <w:noProof/>
                <w:webHidden/>
              </w:rPr>
              <w:fldChar w:fldCharType="begin"/>
            </w:r>
            <w:r>
              <w:rPr>
                <w:noProof/>
                <w:webHidden/>
              </w:rPr>
              <w:instrText xml:space="preserve"> PAGEREF _Toc378353263 \h </w:instrText>
            </w:r>
            <w:r>
              <w:rPr>
                <w:noProof/>
                <w:webHidden/>
              </w:rPr>
            </w:r>
            <w:r>
              <w:rPr>
                <w:noProof/>
                <w:webHidden/>
              </w:rPr>
              <w:fldChar w:fldCharType="separate"/>
            </w:r>
            <w:r>
              <w:rPr>
                <w:noProof/>
                <w:webHidden/>
              </w:rPr>
              <w:t>7</w:t>
            </w:r>
            <w:r>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64" w:history="1">
            <w:r w:rsidRPr="00FE0E05">
              <w:rPr>
                <w:rStyle w:val="Lienhypertexte"/>
                <w:noProof/>
              </w:rPr>
              <w:t>4.</w:t>
            </w:r>
            <w:r>
              <w:rPr>
                <w:noProof/>
                <w:sz w:val="22"/>
                <w:szCs w:val="22"/>
                <w:lang w:eastAsia="fr-FR"/>
              </w:rPr>
              <w:tab/>
            </w:r>
            <w:r w:rsidRPr="00FE0E05">
              <w:rPr>
                <w:rStyle w:val="Lienhypertexte"/>
                <w:noProof/>
              </w:rPr>
              <w:t>Constantes</w:t>
            </w:r>
            <w:r>
              <w:rPr>
                <w:noProof/>
                <w:webHidden/>
              </w:rPr>
              <w:tab/>
            </w:r>
            <w:r>
              <w:rPr>
                <w:noProof/>
                <w:webHidden/>
              </w:rPr>
              <w:fldChar w:fldCharType="begin"/>
            </w:r>
            <w:r>
              <w:rPr>
                <w:noProof/>
                <w:webHidden/>
              </w:rPr>
              <w:instrText xml:space="preserve"> PAGEREF _Toc378353264 \h </w:instrText>
            </w:r>
            <w:r>
              <w:rPr>
                <w:noProof/>
                <w:webHidden/>
              </w:rPr>
            </w:r>
            <w:r>
              <w:rPr>
                <w:noProof/>
                <w:webHidden/>
              </w:rPr>
              <w:fldChar w:fldCharType="separate"/>
            </w:r>
            <w:r>
              <w:rPr>
                <w:noProof/>
                <w:webHidden/>
              </w:rPr>
              <w:t>8</w:t>
            </w:r>
            <w:r>
              <w:rPr>
                <w:noProof/>
                <w:webHidden/>
              </w:rPr>
              <w:fldChar w:fldCharType="end"/>
            </w:r>
          </w:hyperlink>
        </w:p>
        <w:p w:rsidR="00FA1809" w:rsidRDefault="00FA1809">
          <w:pPr>
            <w:pStyle w:val="TM3"/>
            <w:tabs>
              <w:tab w:val="right" w:leader="dot" w:pos="9062"/>
            </w:tabs>
            <w:rPr>
              <w:noProof/>
              <w:sz w:val="22"/>
              <w:szCs w:val="22"/>
              <w:lang w:eastAsia="fr-FR"/>
            </w:rPr>
          </w:pPr>
          <w:hyperlink w:anchor="_Toc378353265" w:history="1">
            <w:r w:rsidRPr="00FE0E05">
              <w:rPr>
                <w:rStyle w:val="Lienhypertexte"/>
                <w:noProof/>
              </w:rPr>
              <w:t>Etude de l’influence du nombre d’itérations</w:t>
            </w:r>
            <w:r>
              <w:rPr>
                <w:noProof/>
                <w:webHidden/>
              </w:rPr>
              <w:tab/>
            </w:r>
            <w:r>
              <w:rPr>
                <w:noProof/>
                <w:webHidden/>
              </w:rPr>
              <w:fldChar w:fldCharType="begin"/>
            </w:r>
            <w:r>
              <w:rPr>
                <w:noProof/>
                <w:webHidden/>
              </w:rPr>
              <w:instrText xml:space="preserve"> PAGEREF _Toc378353265 \h </w:instrText>
            </w:r>
            <w:r>
              <w:rPr>
                <w:noProof/>
                <w:webHidden/>
              </w:rPr>
            </w:r>
            <w:r>
              <w:rPr>
                <w:noProof/>
                <w:webHidden/>
              </w:rPr>
              <w:fldChar w:fldCharType="separate"/>
            </w:r>
            <w:r>
              <w:rPr>
                <w:noProof/>
                <w:webHidden/>
              </w:rPr>
              <w:t>8</w:t>
            </w:r>
            <w:r>
              <w:rPr>
                <w:noProof/>
                <w:webHidden/>
              </w:rPr>
              <w:fldChar w:fldCharType="end"/>
            </w:r>
          </w:hyperlink>
        </w:p>
        <w:p w:rsidR="00FA1809" w:rsidRDefault="00FA1809">
          <w:pPr>
            <w:pStyle w:val="TM3"/>
            <w:tabs>
              <w:tab w:val="right" w:leader="dot" w:pos="9062"/>
            </w:tabs>
            <w:rPr>
              <w:noProof/>
              <w:sz w:val="22"/>
              <w:szCs w:val="22"/>
              <w:lang w:eastAsia="fr-FR"/>
            </w:rPr>
          </w:pPr>
          <w:hyperlink w:anchor="_Toc378353266" w:history="1">
            <w:r w:rsidRPr="00FE0E05">
              <w:rPr>
                <w:rStyle w:val="Lienhypertexte"/>
                <w:noProof/>
              </w:rPr>
              <w:t xml:space="preserve">Etude de l’influence de </w:t>
            </w:r>
            <w:r w:rsidRPr="00FE0E05">
              <w:rPr>
                <w:rStyle w:val="Lienhypertexte"/>
                <w:rFonts w:ascii="Calibri" w:hAnsi="Calibri"/>
                <w:noProof/>
              </w:rPr>
              <w:t>ε</w:t>
            </w:r>
            <w:r>
              <w:rPr>
                <w:noProof/>
                <w:webHidden/>
              </w:rPr>
              <w:tab/>
            </w:r>
            <w:r>
              <w:rPr>
                <w:noProof/>
                <w:webHidden/>
              </w:rPr>
              <w:fldChar w:fldCharType="begin"/>
            </w:r>
            <w:r>
              <w:rPr>
                <w:noProof/>
                <w:webHidden/>
              </w:rPr>
              <w:instrText xml:space="preserve"> PAGEREF _Toc378353266 \h </w:instrText>
            </w:r>
            <w:r>
              <w:rPr>
                <w:noProof/>
                <w:webHidden/>
              </w:rPr>
            </w:r>
            <w:r>
              <w:rPr>
                <w:noProof/>
                <w:webHidden/>
              </w:rPr>
              <w:fldChar w:fldCharType="separate"/>
            </w:r>
            <w:r>
              <w:rPr>
                <w:noProof/>
                <w:webHidden/>
              </w:rPr>
              <w:t>9</w:t>
            </w:r>
            <w:r>
              <w:rPr>
                <w:noProof/>
                <w:webHidden/>
              </w:rPr>
              <w:fldChar w:fldCharType="end"/>
            </w:r>
          </w:hyperlink>
        </w:p>
        <w:p w:rsidR="00FA1809" w:rsidRDefault="00FA1809">
          <w:pPr>
            <w:pStyle w:val="TM2"/>
            <w:tabs>
              <w:tab w:val="left" w:pos="660"/>
              <w:tab w:val="right" w:leader="dot" w:pos="9062"/>
            </w:tabs>
            <w:rPr>
              <w:noProof/>
              <w:sz w:val="22"/>
              <w:szCs w:val="22"/>
              <w:lang w:eastAsia="fr-FR"/>
            </w:rPr>
          </w:pPr>
          <w:hyperlink w:anchor="_Toc378353267" w:history="1">
            <w:r w:rsidRPr="00FE0E05">
              <w:rPr>
                <w:rStyle w:val="Lienhypertexte"/>
                <w:noProof/>
              </w:rPr>
              <w:t>5.</w:t>
            </w:r>
            <w:r>
              <w:rPr>
                <w:noProof/>
                <w:sz w:val="22"/>
                <w:szCs w:val="22"/>
                <w:lang w:eastAsia="fr-FR"/>
              </w:rPr>
              <w:tab/>
            </w:r>
            <w:r w:rsidRPr="00FE0E05">
              <w:rPr>
                <w:rStyle w:val="Lienhypertexte"/>
                <w:noProof/>
              </w:rPr>
              <w:t>Résultats</w:t>
            </w:r>
            <w:r>
              <w:rPr>
                <w:noProof/>
                <w:webHidden/>
              </w:rPr>
              <w:tab/>
            </w:r>
            <w:r>
              <w:rPr>
                <w:noProof/>
                <w:webHidden/>
              </w:rPr>
              <w:fldChar w:fldCharType="begin"/>
            </w:r>
            <w:r>
              <w:rPr>
                <w:noProof/>
                <w:webHidden/>
              </w:rPr>
              <w:instrText xml:space="preserve"> PAGEREF _Toc378353267 \h </w:instrText>
            </w:r>
            <w:r>
              <w:rPr>
                <w:noProof/>
                <w:webHidden/>
              </w:rPr>
            </w:r>
            <w:r>
              <w:rPr>
                <w:noProof/>
                <w:webHidden/>
              </w:rPr>
              <w:fldChar w:fldCharType="separate"/>
            </w:r>
            <w:r>
              <w:rPr>
                <w:noProof/>
                <w:webHidden/>
              </w:rPr>
              <w:t>10</w:t>
            </w:r>
            <w:r>
              <w:rPr>
                <w:noProof/>
                <w:webHidden/>
              </w:rPr>
              <w:fldChar w:fldCharType="end"/>
            </w:r>
          </w:hyperlink>
        </w:p>
        <w:p w:rsidR="00FA1809" w:rsidRDefault="00FA1809">
          <w:pPr>
            <w:pStyle w:val="TM3"/>
            <w:tabs>
              <w:tab w:val="right" w:leader="dot" w:pos="9062"/>
            </w:tabs>
            <w:rPr>
              <w:noProof/>
              <w:sz w:val="22"/>
              <w:szCs w:val="22"/>
              <w:lang w:eastAsia="fr-FR"/>
            </w:rPr>
          </w:pPr>
          <w:hyperlink w:anchor="_Toc378353268" w:history="1">
            <w:r w:rsidRPr="00FE0E05">
              <w:rPr>
                <w:rStyle w:val="Lienhypertexte"/>
                <w:noProof/>
              </w:rPr>
              <w:t>Analyse temporelle</w:t>
            </w:r>
            <w:r>
              <w:rPr>
                <w:noProof/>
                <w:webHidden/>
              </w:rPr>
              <w:tab/>
            </w:r>
            <w:r>
              <w:rPr>
                <w:noProof/>
                <w:webHidden/>
              </w:rPr>
              <w:fldChar w:fldCharType="begin"/>
            </w:r>
            <w:r>
              <w:rPr>
                <w:noProof/>
                <w:webHidden/>
              </w:rPr>
              <w:instrText xml:space="preserve"> PAGEREF _Toc378353268 \h </w:instrText>
            </w:r>
            <w:r>
              <w:rPr>
                <w:noProof/>
                <w:webHidden/>
              </w:rPr>
            </w:r>
            <w:r>
              <w:rPr>
                <w:noProof/>
                <w:webHidden/>
              </w:rPr>
              <w:fldChar w:fldCharType="separate"/>
            </w:r>
            <w:r>
              <w:rPr>
                <w:noProof/>
                <w:webHidden/>
              </w:rPr>
              <w:t>10</w:t>
            </w:r>
            <w:r>
              <w:rPr>
                <w:noProof/>
                <w:webHidden/>
              </w:rPr>
              <w:fldChar w:fldCharType="end"/>
            </w:r>
          </w:hyperlink>
        </w:p>
        <w:p w:rsidR="00FA1809" w:rsidRDefault="00FA1809">
          <w:pPr>
            <w:pStyle w:val="TM3"/>
            <w:tabs>
              <w:tab w:val="right" w:leader="dot" w:pos="9062"/>
            </w:tabs>
            <w:rPr>
              <w:noProof/>
              <w:sz w:val="22"/>
              <w:szCs w:val="22"/>
              <w:lang w:eastAsia="fr-FR"/>
            </w:rPr>
          </w:pPr>
          <w:hyperlink w:anchor="_Toc378353269" w:history="1">
            <w:r w:rsidRPr="00FE0E05">
              <w:rPr>
                <w:rStyle w:val="Lienhypertexte"/>
                <w:noProof/>
              </w:rPr>
              <w:t>Résistance aux variations</w:t>
            </w:r>
            <w:r>
              <w:rPr>
                <w:noProof/>
                <w:webHidden/>
              </w:rPr>
              <w:tab/>
            </w:r>
            <w:r>
              <w:rPr>
                <w:noProof/>
                <w:webHidden/>
              </w:rPr>
              <w:fldChar w:fldCharType="begin"/>
            </w:r>
            <w:r>
              <w:rPr>
                <w:noProof/>
                <w:webHidden/>
              </w:rPr>
              <w:instrText xml:space="preserve"> PAGEREF _Toc378353269 \h </w:instrText>
            </w:r>
            <w:r>
              <w:rPr>
                <w:noProof/>
                <w:webHidden/>
              </w:rPr>
            </w:r>
            <w:r>
              <w:rPr>
                <w:noProof/>
                <w:webHidden/>
              </w:rPr>
              <w:fldChar w:fldCharType="separate"/>
            </w:r>
            <w:r>
              <w:rPr>
                <w:noProof/>
                <w:webHidden/>
              </w:rPr>
              <w:t>11</w:t>
            </w:r>
            <w:r>
              <w:rPr>
                <w:noProof/>
                <w:webHidden/>
              </w:rPr>
              <w:fldChar w:fldCharType="end"/>
            </w:r>
          </w:hyperlink>
        </w:p>
        <w:p w:rsidR="00FA1809" w:rsidRDefault="00FA1809">
          <w:pPr>
            <w:pStyle w:val="TM1"/>
            <w:tabs>
              <w:tab w:val="right" w:leader="dot" w:pos="9062"/>
            </w:tabs>
            <w:rPr>
              <w:noProof/>
              <w:sz w:val="22"/>
              <w:szCs w:val="22"/>
              <w:lang w:eastAsia="fr-FR"/>
            </w:rPr>
          </w:pPr>
          <w:hyperlink w:anchor="_Toc378353270" w:history="1">
            <w:r w:rsidRPr="00FE0E05">
              <w:rPr>
                <w:rStyle w:val="Lienhypertexte"/>
                <w:noProof/>
              </w:rPr>
              <w:t>Conclusion</w:t>
            </w:r>
            <w:r>
              <w:rPr>
                <w:noProof/>
                <w:webHidden/>
              </w:rPr>
              <w:tab/>
            </w:r>
            <w:r>
              <w:rPr>
                <w:noProof/>
                <w:webHidden/>
              </w:rPr>
              <w:fldChar w:fldCharType="begin"/>
            </w:r>
            <w:r>
              <w:rPr>
                <w:noProof/>
                <w:webHidden/>
              </w:rPr>
              <w:instrText xml:space="preserve"> PAGEREF _Toc378353270 \h </w:instrText>
            </w:r>
            <w:r>
              <w:rPr>
                <w:noProof/>
                <w:webHidden/>
              </w:rPr>
            </w:r>
            <w:r>
              <w:rPr>
                <w:noProof/>
                <w:webHidden/>
              </w:rPr>
              <w:fldChar w:fldCharType="separate"/>
            </w:r>
            <w:r>
              <w:rPr>
                <w:noProof/>
                <w:webHidden/>
              </w:rPr>
              <w:t>12</w:t>
            </w:r>
            <w:r>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1" w:name="_Toc378353257"/>
      <w:r>
        <w:lastRenderedPageBreak/>
        <w:t>Description du sujet</w:t>
      </w:r>
      <w:bookmarkEnd w:id="1"/>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 xml:space="preserve">affiché d’une manière </w:t>
      </w:r>
      <w:r w:rsidR="00B8180D">
        <w:t>particulière est pair ou impair</w:t>
      </w:r>
      <w:r w:rsidR="0075507D">
        <w:t>.</w:t>
      </w:r>
    </w:p>
    <w:p w:rsidR="0075507D" w:rsidRDefault="0075507D" w:rsidP="00471548">
      <w:pPr>
        <w:ind w:firstLine="708"/>
      </w:pPr>
    </w:p>
    <w:p w:rsidR="0075507D" w:rsidRDefault="0075507D" w:rsidP="0075507D">
      <w:pPr>
        <w:pStyle w:val="Titre2"/>
        <w:numPr>
          <w:ilvl w:val="0"/>
          <w:numId w:val="1"/>
        </w:numPr>
      </w:pPr>
      <w:bookmarkStart w:id="2" w:name="_Toc378353258"/>
      <w:r>
        <w:t>Affichage des chiffres</w:t>
      </w:r>
      <w:bookmarkEnd w:id="2"/>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w:t>
      </w:r>
      <w:r w:rsidR="00B8180D">
        <w:t>nous avons</w:t>
      </w:r>
      <w:r>
        <w:t xml:space="preserve"> définit </w:t>
      </w:r>
      <w:r w:rsidR="001E2FFE">
        <w:t>l’état de chaque segment de manière binaire</w:t>
      </w:r>
      <w:r>
        <w:t xml:space="preserve"> : le segment est à 1 si il est "allumé", à 0 sinon. </w:t>
      </w:r>
      <w:r w:rsidR="001E2FFE">
        <w:t xml:space="preserve">Puis </w:t>
      </w:r>
      <w:r w:rsidR="00B8180D">
        <w:t>nous concaténons</w:t>
      </w:r>
      <w:r w:rsidR="001E2FFE">
        <w:t xml:space="preserve"> dans l’ordre l’état binaire de tous les segments. </w:t>
      </w:r>
      <w:r>
        <w:t>Ce qui nous donne</w:t>
      </w:r>
      <w:r w:rsidR="0063547D">
        <w:t xml:space="preserve"> des chiffres sur 8 bits comme suit</w:t>
      </w:r>
      <w:r>
        <w:t>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3" w:name="_Toc378353259"/>
      <w:r>
        <w:lastRenderedPageBreak/>
        <w:t>Travail</w:t>
      </w:r>
      <w:r w:rsidR="0075507D">
        <w:t xml:space="preserve"> demandé</w:t>
      </w:r>
      <w:bookmarkEnd w:id="3"/>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proofErr w:type="gramStart"/>
                            <w:r>
                              <w:t>o=</w:t>
                            </w:r>
                            <w:proofErr w:type="gramEnd"/>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 xml:space="preserve">Les </w:t>
      </w:r>
      <w:proofErr w:type="spellStart"/>
      <w:r w:rsidR="00704A05">
        <w:t>w</w:t>
      </w:r>
      <w:r w:rsidR="00704A05" w:rsidRPr="009963CB">
        <w:rPr>
          <w:vertAlign w:val="subscript"/>
        </w:rPr>
        <w:t>i</w:t>
      </w:r>
      <w:proofErr w:type="spellEnd"/>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 xml:space="preserve">Soit c la sortie qui était attendue. A chaque itération, les </w:t>
      </w:r>
      <w:proofErr w:type="spellStart"/>
      <w:r>
        <w:t>w</w:t>
      </w:r>
      <w:r w:rsidRPr="009963CB">
        <w:rPr>
          <w:vertAlign w:val="subscript"/>
        </w:rPr>
        <w:t>i</w:t>
      </w:r>
      <w:proofErr w:type="spellEnd"/>
      <w:r>
        <w:rPr>
          <w:vertAlign w:val="subscript"/>
        </w:rPr>
        <w:t xml:space="preserve"> </w:t>
      </w:r>
      <w:r>
        <w:t>sont recalculés suivant la formule :</w:t>
      </w:r>
    </w:p>
    <w:p w:rsidR="00157CDF" w:rsidRDefault="00342498"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4" w:name="_Toc378353260"/>
      <w:r>
        <w:lastRenderedPageBreak/>
        <w:t>Travail réalisé</w:t>
      </w:r>
      <w:bookmarkEnd w:id="4"/>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5" w:name="_Toc378353261"/>
      <w:r>
        <w:t>Initialisation des x</w:t>
      </w:r>
      <w:r w:rsidRPr="00224298">
        <w:rPr>
          <w:vertAlign w:val="subscript"/>
        </w:rPr>
        <w:t>i</w:t>
      </w:r>
      <w:bookmarkEnd w:id="5"/>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342498"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 xml:space="preserve">Or, cette dérivée s’annule en 0, empêchant la variation des poids si l’entrée est nulle, ce pose </w:t>
      </w:r>
      <w:r w:rsidR="00B8180D">
        <w:t xml:space="preserve">alors </w:t>
      </w:r>
      <w:r>
        <w:t>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6" w:name="_Toc378353262"/>
      <w:r>
        <w:t xml:space="preserve">Initialisation des </w:t>
      </w:r>
      <w:proofErr w:type="spellStart"/>
      <w:r>
        <w:t>w</w:t>
      </w:r>
      <w:r w:rsidRPr="00727CB8">
        <w:t>i</w:t>
      </w:r>
      <w:bookmarkEnd w:id="6"/>
      <w:proofErr w:type="spellEnd"/>
      <w:r w:rsidR="00727CB8" w:rsidRPr="00727CB8">
        <w:t xml:space="preserve"> </w:t>
      </w:r>
    </w:p>
    <w:p w:rsidR="00727CB8" w:rsidRDefault="00727CB8" w:rsidP="00727CB8"/>
    <w:p w:rsidR="00727CB8" w:rsidRDefault="008149D8" w:rsidP="00107BFC">
      <w:pPr>
        <w:ind w:firstLine="705"/>
      </w:pPr>
      <w:r>
        <w:t xml:space="preserve">Nous avons choisi d’initialiser les </w:t>
      </w:r>
      <w:proofErr w:type="spellStart"/>
      <w:r>
        <w:t>w</w:t>
      </w:r>
      <w:r w:rsidRPr="009963CB">
        <w:rPr>
          <w:vertAlign w:val="subscript"/>
        </w:rPr>
        <w:t>i</w:t>
      </w:r>
      <w:proofErr w:type="spellEnd"/>
      <w:r>
        <w:t xml:space="preserve"> par un chiffre tiré al</w:t>
      </w:r>
      <w:r w:rsidR="00B8180D">
        <w:t>éatoirement dans l’intervalle [-1</w:t>
      </w:r>
      <w:r>
        <w:t xml:space="preserve">,1]. Pour cela, nous avons utilisé la fonction </w:t>
      </w:r>
      <w:proofErr w:type="spellStart"/>
      <w:r>
        <w:rPr>
          <w:i/>
        </w:rPr>
        <w:t>randn</w:t>
      </w:r>
      <w:proofErr w:type="spellEnd"/>
      <w:r>
        <w:rPr>
          <w:i/>
        </w:rPr>
        <w:t xml:space="preserve"> </w:t>
      </w:r>
      <w:r>
        <w:t>sous Matlab</w:t>
      </w:r>
      <w:r w:rsidR="00107BFC">
        <w:t xml:space="preserve"> (à gauche)</w:t>
      </w:r>
      <w:r>
        <w:t xml:space="preserve"> et la fonction </w:t>
      </w:r>
      <w:r w:rsidR="00107BFC">
        <w:rPr>
          <w:i/>
        </w:rPr>
        <w:t xml:space="preserve">rand </w:t>
      </w:r>
      <w:r w:rsidR="00107BFC">
        <w:t xml:space="preserve">en </w:t>
      </w:r>
      <w:proofErr w:type="spellStart"/>
      <w:r w:rsidR="00107BFC">
        <w:t>c++</w:t>
      </w:r>
      <w:proofErr w:type="spellEnd"/>
      <w:r w:rsidR="00107BFC">
        <w:t xml:space="preserve">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7" w:name="_Toc378353263"/>
      <w:r>
        <w:lastRenderedPageBreak/>
        <w:t>Descente de gradient</w:t>
      </w:r>
      <w:bookmarkEnd w:id="7"/>
    </w:p>
    <w:p w:rsidR="00107BFC" w:rsidRDefault="00107BFC" w:rsidP="00107BFC"/>
    <w:p w:rsidR="00107BFC" w:rsidRDefault="00116053" w:rsidP="00107BFC">
      <w:r>
        <w:t>L’algorithme de descente de gradient suit la formule</w:t>
      </w:r>
      <w:r w:rsidR="00D21C95">
        <w:t> :</w:t>
      </w:r>
    </w:p>
    <w:p w:rsidR="00116053" w:rsidRPr="00D21C95" w:rsidRDefault="00342498"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w:t>
      </w:r>
      <w:proofErr w:type="spellStart"/>
      <w:r>
        <w:t>max_iter</w:t>
      </w:r>
      <w:proofErr w:type="spellEnd"/>
      <w:r>
        <w:t xml:space="preserve">) sur tous les poids </w:t>
      </w:r>
      <w:proofErr w:type="spellStart"/>
      <w:r>
        <w:t>w</w:t>
      </w:r>
      <w:r w:rsidRPr="009963CB">
        <w:rPr>
          <w:vertAlign w:val="subscript"/>
        </w:rPr>
        <w:t>i</w:t>
      </w:r>
      <w:proofErr w:type="spellEnd"/>
      <w:r>
        <w:t xml:space="preserve"> pour les mettre à jour, sachant qu’au bout d’un nombre assez grand d’itérations, les </w:t>
      </w:r>
      <w:proofErr w:type="spellStart"/>
      <w:r>
        <w:t>w</w:t>
      </w:r>
      <w:r w:rsidRPr="009963CB">
        <w:rPr>
          <w:vertAlign w:val="subscript"/>
        </w:rPr>
        <w:t>i</w:t>
      </w:r>
      <w:proofErr w:type="spellEnd"/>
      <w:r>
        <w:t xml:space="preserve"> devraient converger et se stabiliser.</w:t>
      </w:r>
    </w:p>
    <w:p w:rsidR="00C72346" w:rsidRPr="00D21C95" w:rsidRDefault="00C72346" w:rsidP="00107BFC">
      <w:r>
        <w:t xml:space="preserve">Nous obtenons alors les algorithmes suivants, à gauche en Matlab et à droite en </w:t>
      </w:r>
      <w:proofErr w:type="spellStart"/>
      <w:r>
        <w:t>c++</w:t>
      </w:r>
      <w:proofErr w:type="spellEnd"/>
      <w:r>
        <w:t>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8" w:name="_Toc378353264"/>
      <w:r>
        <w:lastRenderedPageBreak/>
        <w:t>Constantes</w:t>
      </w:r>
      <w:bookmarkEnd w:id="8"/>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w:t>
      </w:r>
      <w:proofErr w:type="gramStart"/>
      <w:r>
        <w:t>et</w:t>
      </w:r>
      <w:proofErr w:type="gramEnd"/>
      <w:r>
        <w:t xml:space="preserve">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9" w:name="_Toc378353265"/>
      <w:r>
        <w:t>Etude de l’influence du nombre d’itérations</w:t>
      </w:r>
      <w:bookmarkEnd w:id="9"/>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d>
                        <m:dPr>
                          <m:ctrlPr>
                            <w:rPr>
                              <w:rFonts w:ascii="Cambria Math" w:hAnsi="Cambria Math"/>
                              <w:i/>
                            </w:rPr>
                          </m:ctrlPr>
                        </m:dPr>
                        <m:e>
                          <m:r>
                            <w:rPr>
                              <w:rFonts w:ascii="Cambria Math" w:hAnsi="Cambria Math"/>
                            </w:rPr>
                            <m:t>entree*poids</m:t>
                          </m:r>
                        </m:e>
                      </m:d>
                      <m:r>
                        <w:rPr>
                          <w:rFonts w:ascii="Cambria Math" w:hAnsi="Cambria Math"/>
                        </w:rPr>
                        <m:t>&gt;0, 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10" w:name="_Toc378353266"/>
      <w:r>
        <w:lastRenderedPageBreak/>
        <w:t xml:space="preserve">Etude de l’influence de </w:t>
      </w:r>
      <w:r>
        <w:rPr>
          <w:rFonts w:ascii="Calibri" w:hAnsi="Calibri"/>
        </w:rPr>
        <w:t>ε</w:t>
      </w:r>
      <w:bookmarkEnd w:id="10"/>
    </w:p>
    <w:p w:rsidR="000A61E6" w:rsidRDefault="000A61E6" w:rsidP="000A61E6"/>
    <w:p w:rsidR="008A2E5E" w:rsidRDefault="008A2E5E" w:rsidP="008A2E5E">
      <w:r>
        <w:t xml:space="preserve">De la même manière que pour l’étude précédente, nous avons décidé de lancer plusieurs fois de suite notre algorithme suivant des valeurs croissantes d’ε et de calculer de manière systématique </w:t>
      </w:r>
      <w:r w:rsidR="009A68DC">
        <w:t>le pourcentage d’erreur obtenu</w:t>
      </w:r>
      <w:r>
        <w:t xml:space="preserve"> entre le résultat obt</w:t>
      </w:r>
      <w:r w:rsidR="009A68DC">
        <w:t>enu et le résultat attendue. Ce pourcentage a été calculé</w:t>
      </w:r>
      <w:r>
        <w:t xml:space="preserve"> suivant la même formule que celle énoncée ci-dessus.</w:t>
      </w:r>
    </w:p>
    <w:p w:rsidR="008A2E5E" w:rsidRPr="00A56ABA" w:rsidRDefault="008A2E5E" w:rsidP="008A2E5E">
      <w:r>
        <w:t xml:space="preserve">Ce qui nous donne le résultat suivant pour </w:t>
      </w:r>
      <w:proofErr w:type="spellStart"/>
      <w:r w:rsidR="00D67D23">
        <w:rPr>
          <w:i/>
        </w:rPr>
        <w:t>max_iter</w:t>
      </w:r>
      <w:proofErr w:type="spellEnd"/>
      <w:r w:rsidR="00D67D23">
        <w:rPr>
          <w:i/>
        </w:rPr>
        <w:t>=</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bookmarkStart w:id="11" w:name="_Toc378353267"/>
      <w:r>
        <w:lastRenderedPageBreak/>
        <w:t>Résultats</w:t>
      </w:r>
      <w:bookmarkEnd w:id="11"/>
    </w:p>
    <w:p w:rsidR="00CA399A" w:rsidRDefault="00CA399A" w:rsidP="00CA399A"/>
    <w:p w:rsidR="00CA399A" w:rsidRDefault="00CA399A" w:rsidP="00D67D23">
      <w:pPr>
        <w:pStyle w:val="Titre3"/>
      </w:pPr>
      <w:bookmarkStart w:id="12" w:name="_Toc378353268"/>
      <w:r>
        <w:t>Analyse temporelle</w:t>
      </w:r>
      <w:bookmarkEnd w:id="12"/>
    </w:p>
    <w:p w:rsidR="00CA399A" w:rsidRDefault="00CA399A" w:rsidP="00CA399A"/>
    <w:p w:rsidR="00227CBF" w:rsidRDefault="00D67D23" w:rsidP="00CA399A">
      <w:r>
        <w:t xml:space="preserve">Dans </w:t>
      </w:r>
      <w:r w:rsidR="00856682">
        <w:t>l</w:t>
      </w:r>
      <w:r>
        <w:t xml:space="preserve">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pour paramètre ε=</w:t>
      </w:r>
      <w:r w:rsidRPr="008A2E5E">
        <w:t xml:space="preserve"> </w:t>
      </w:r>
      <w:r>
        <w:t>0,</w:t>
      </w:r>
      <w:r w:rsidRPr="008A2E5E">
        <w:t>1618</w:t>
      </w:r>
      <w:r>
        <w:t xml:space="preserve"> et </w:t>
      </w:r>
      <w:proofErr w:type="spellStart"/>
      <w:r>
        <w:rPr>
          <w:i/>
        </w:rPr>
        <w:t>max_iter</w:t>
      </w:r>
      <w:proofErr w:type="spellEnd"/>
      <w:r>
        <w:rPr>
          <w:i/>
        </w:rPr>
        <w:t>=</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r w:rsidR="00227CBF">
        <w:t xml:space="preserve">pas beaucoup d’itérations et de données à traiter, mais si nous voulions élargir notre test à un set de données plus important et qui nécessiterait donc un temps de calcul bien plus long, il serait </w:t>
      </w:r>
      <w:r w:rsidR="007119E0">
        <w:t xml:space="preserve">important de le faire en </w:t>
      </w:r>
      <w:proofErr w:type="spellStart"/>
      <w:r w:rsidR="007119E0">
        <w:t>c++</w:t>
      </w:r>
      <w:proofErr w:type="spellEnd"/>
      <w:r w:rsidR="007119E0">
        <w:t xml:space="preserve"> pour optimiser au mieux le temps de calcul ainsi que l’utilisation des ressource de l’ordinateur.</w:t>
      </w:r>
    </w:p>
    <w:p w:rsidR="00184EE7" w:rsidRDefault="00184EE7">
      <w:r>
        <w:br w:type="page"/>
      </w:r>
    </w:p>
    <w:p w:rsidR="004F6757" w:rsidRDefault="004F6757" w:rsidP="004F6757">
      <w:pPr>
        <w:pStyle w:val="Titre3"/>
      </w:pPr>
      <w:bookmarkStart w:id="13" w:name="_Toc378353269"/>
      <w:r>
        <w:lastRenderedPageBreak/>
        <w:t>Résistance aux variations</w:t>
      </w:r>
      <w:bookmarkEnd w:id="13"/>
    </w:p>
    <w:p w:rsidR="004F6757" w:rsidRDefault="004F6757" w:rsidP="004F6757"/>
    <w:p w:rsidR="00184EE7" w:rsidRDefault="00184EE7" w:rsidP="004F6757">
      <w:r>
        <w:t xml:space="preserve">Dans le même esprit, nous avons cherché à vérifier la stabilité au bruit de notre algorithme. </w:t>
      </w:r>
      <w:r w:rsidR="0009251E">
        <w:t>Pour cela, nous c</w:t>
      </w:r>
      <w:r w:rsidR="00D32F1B">
        <w:t xml:space="preserve">ommençons par entrainer notre perceptron </w:t>
      </w:r>
      <w:r w:rsidR="006A13B8">
        <w:t>classiquement. C'est-à-dire sur les valeurs connues d’entrée et de résultat.</w:t>
      </w:r>
      <w:r w:rsidR="005701AA">
        <w:t xml:space="preserve"> Après quoi nous effectuons </w:t>
      </w:r>
      <w:r w:rsidR="00D32F1B">
        <w:t xml:space="preserve"> </w:t>
      </w:r>
      <w:r w:rsidR="005701AA">
        <w:t>un série de tests en mettant un chiffre en entrée (avec 0, 1 ou plusieurs bit modifiés</w:t>
      </w:r>
      <w:r w:rsidR="0063547D">
        <w:t xml:space="preserve">, c'est-à-dire </w:t>
      </w:r>
      <w:r w:rsidR="00675D23">
        <w:t>de segment allumés</w:t>
      </w:r>
      <w:r w:rsidR="009A68DC">
        <w:t xml:space="preserve"> ou éteints de manière erronée</w:t>
      </w:r>
      <w:r w:rsidR="005701AA">
        <w:t>) et nous regardons la valeur de sortie et vérifions si elle correspond à ce que nous attendions.</w:t>
      </w:r>
    </w:p>
    <w:p w:rsidR="0009251E" w:rsidRPr="00A75A65" w:rsidRDefault="004E7377" w:rsidP="004F6757">
      <w:r>
        <w:t xml:space="preserve">Pour être plus précis, </w:t>
      </w:r>
      <w:r w:rsidR="00ED7701">
        <w:t xml:space="preserve">nous modifions un nombre </w:t>
      </w:r>
      <m:oMath>
        <m:r>
          <w:rPr>
            <w:rFonts w:ascii="Cambria Math" w:hAnsi="Cambria Math"/>
          </w:rPr>
          <m:t>K∈</m:t>
        </m:r>
        <m:d>
          <m:dPr>
            <m:begChr m:val="["/>
            <m:endChr m:val="]"/>
            <m:ctrlPr>
              <w:rPr>
                <w:rFonts w:ascii="Cambria Math" w:hAnsi="Cambria Math"/>
                <w:i/>
              </w:rPr>
            </m:ctrlPr>
          </m:dPr>
          <m:e>
            <m:r>
              <w:rPr>
                <w:rFonts w:ascii="Cambria Math" w:hAnsi="Cambria Math"/>
              </w:rPr>
              <m:t>0,8</m:t>
            </m:r>
          </m:e>
        </m:d>
      </m:oMath>
      <w:r w:rsidR="00A75A65">
        <w:t xml:space="preserve"> de bit sur chaque une des 10 entrées possibles, puis nous regardons les résultats obtenus pour chacune des entrées et incrémentons un compteur en conséquence. A partir de ce compteur, nous faisons une moyenne de ces 10 résultats.</w:t>
      </w:r>
      <w:r w:rsidR="00A75A65">
        <w:br/>
        <w:t>En recommençant cette série de tests 10</w:t>
      </w:r>
      <w:r w:rsidR="00961A07">
        <w:t>0</w:t>
      </w:r>
      <w:r w:rsidR="00A75A65">
        <w:t xml:space="preserve">0 fois, et en faisant la moyenne des moyennes obtenues, nous obtenons une estimation globale du taux d’erreur obtenu pour </w:t>
      </w:r>
      <w:r w:rsidR="00A75A65">
        <w:rPr>
          <w:i/>
        </w:rPr>
        <w:t xml:space="preserve">K </w:t>
      </w:r>
      <w:r w:rsidR="00A75A65">
        <w:t>changements de bits.</w:t>
      </w:r>
    </w:p>
    <w:p w:rsidR="0009251E" w:rsidRDefault="00A825D3" w:rsidP="004F6757">
      <w:r>
        <w:t xml:space="preserve">De plus, pour effectuer ces tests, nous avons utilisé les </w:t>
      </w:r>
      <w:r w:rsidR="0009251E">
        <w:t>paramètre</w:t>
      </w:r>
      <w:r>
        <w:t>s</w:t>
      </w:r>
      <w:r w:rsidR="0009251E">
        <w:t xml:space="preserve"> ε=</w:t>
      </w:r>
      <w:r w:rsidR="0009251E" w:rsidRPr="008A2E5E">
        <w:t xml:space="preserve"> </w:t>
      </w:r>
      <w:r w:rsidR="0009251E">
        <w:t>0,</w:t>
      </w:r>
      <w:r w:rsidR="0009251E" w:rsidRPr="008A2E5E">
        <w:t>1618</w:t>
      </w:r>
      <w:r w:rsidR="0009251E">
        <w:t xml:space="preserve"> et </w:t>
      </w:r>
      <w:proofErr w:type="spellStart"/>
      <w:r w:rsidR="0009251E">
        <w:rPr>
          <w:i/>
        </w:rPr>
        <w:t>max_iter</w:t>
      </w:r>
      <w:proofErr w:type="spellEnd"/>
      <w:r w:rsidR="0009251E">
        <w:rPr>
          <w:i/>
        </w:rPr>
        <w:t>=</w:t>
      </w:r>
      <w:r w:rsidR="0009251E">
        <w:t>1000.</w:t>
      </w:r>
      <w:r>
        <w:t xml:space="preserve"> Et obtenus les résultats suivants :</w:t>
      </w:r>
    </w:p>
    <w:p w:rsidR="004F6757" w:rsidRPr="004F6757" w:rsidRDefault="004F6757" w:rsidP="004F6757"/>
    <w:p w:rsidR="00CA399A" w:rsidRDefault="002B0A92" w:rsidP="00B81EF2">
      <w:r>
        <w:rPr>
          <w:noProof/>
          <w:lang w:eastAsia="fr-FR"/>
        </w:rPr>
        <w:drawing>
          <wp:inline distT="0" distB="0" distL="0" distR="0" wp14:anchorId="71EFE0B9" wp14:editId="318D88E5">
            <wp:extent cx="5784273" cy="3532909"/>
            <wp:effectExtent l="0" t="0" r="6985" b="10795"/>
            <wp:docPr id="43" name="Graphique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07A56" w:rsidRDefault="00707A56" w:rsidP="00B81EF2"/>
    <w:p w:rsidR="00707A56" w:rsidRDefault="00707A56" w:rsidP="00B81EF2">
      <w:r>
        <w:t>Nous pouvons remarquer que le nombre d’erreur d</w:t>
      </w:r>
      <w:r w:rsidR="0032320D">
        <w:t>u</w:t>
      </w:r>
      <w:r>
        <w:t xml:space="preserve"> résultat augmente logiquement à mesure que le nombre de bit modifié augmente. Par ailleurs, nous pouvons voir que la courbe obtenue est symétrique par rapport à 4, ce qui s’explique par le fait que si l’on change un bit d’un chiffre, cela revient au même que d’inverser tous les bits de ce même chiffre sauf un (ou faire l’inverse bit à bit et d’en modifier un).</w:t>
      </w:r>
    </w:p>
    <w:p w:rsidR="00D35B06" w:rsidRDefault="00D35B06">
      <w:r>
        <w:br w:type="page"/>
      </w:r>
    </w:p>
    <w:p w:rsidR="00D35B06" w:rsidRDefault="00D35B06" w:rsidP="00D35B06">
      <w:pPr>
        <w:pStyle w:val="Titre1"/>
      </w:pPr>
      <w:bookmarkStart w:id="14" w:name="_Toc378353270"/>
      <w:r>
        <w:lastRenderedPageBreak/>
        <w:t>Conclusion</w:t>
      </w:r>
      <w:bookmarkEnd w:id="14"/>
    </w:p>
    <w:p w:rsidR="00D35B06" w:rsidRDefault="00D35B06" w:rsidP="00D35B06"/>
    <w:p w:rsidR="008A27A4" w:rsidRDefault="00AA4ACB" w:rsidP="008A27A4">
      <w:pPr>
        <w:ind w:firstLine="708"/>
      </w:pPr>
      <w:r>
        <w:t>Pour conclure, nous pouvons dire que nous avons un algorithme qui converge relativement vite vers une solution sur sa base d’apprentissage et qui nous donne des résultats juste lorsque nous le testons sur les chiffres de la base d’apprentissage. De plus, notre algorithme est relativement robuste aux erreurs que nous pouvons insérer sur les chiffres</w:t>
      </w:r>
      <w:r w:rsidR="00F16C03">
        <w:t xml:space="preserve"> à tester.</w:t>
      </w:r>
    </w:p>
    <w:p w:rsidR="008A27A4" w:rsidRDefault="008A27A4" w:rsidP="008A27A4"/>
    <w:p w:rsidR="007B39C6" w:rsidRPr="00D35B06" w:rsidRDefault="008A27A4" w:rsidP="008A27A4">
      <w:r>
        <w:t xml:space="preserve">Cependant, l’implémentation d’un réseau de neurones </w:t>
      </w:r>
      <w:proofErr w:type="spellStart"/>
      <w:r>
        <w:t>multi-couches</w:t>
      </w:r>
      <w:proofErr w:type="spellEnd"/>
      <w:r>
        <w:t xml:space="preserve"> ne réglerait pas le problème. En effet, les différents chiffres à tester sont très proches les uns des autres (8 et 9 par exemple). Une erreur de bit sur un chiffre en entrée pourrait le transformer en un autre chiffre qui n’aurait pas la même parité, et ce problème ne pourrait pas être résolu grâce à un perceptron </w:t>
      </w:r>
      <w:proofErr w:type="spellStart"/>
      <w:r>
        <w:t>multi-couches</w:t>
      </w:r>
      <w:proofErr w:type="spellEnd"/>
      <w:r>
        <w:t>, bien qu’un tel système puisse nous fournir d’autres informations sur les chiffres comme le traduire de sa forme binaire à une forme décimal</w:t>
      </w:r>
      <w:r w:rsidR="009A68DC">
        <w:t>e par exemple.</w:t>
      </w:r>
    </w:p>
    <w:sectPr w:rsidR="007B39C6" w:rsidRPr="00D35B06" w:rsidSect="0094725C">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498" w:rsidRDefault="00342498" w:rsidP="003F59AF">
      <w:pPr>
        <w:spacing w:after="0" w:line="240" w:lineRule="auto"/>
      </w:pPr>
      <w:r>
        <w:separator/>
      </w:r>
    </w:p>
  </w:endnote>
  <w:endnote w:type="continuationSeparator" w:id="0">
    <w:p w:rsidR="00342498" w:rsidRDefault="00342498"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FA1809">
          <w:rPr>
            <w:noProof/>
          </w:rPr>
          <w:t>12</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498" w:rsidRDefault="00342498" w:rsidP="003F59AF">
      <w:pPr>
        <w:spacing w:after="0" w:line="240" w:lineRule="auto"/>
      </w:pPr>
      <w:r>
        <w:separator/>
      </w:r>
    </w:p>
  </w:footnote>
  <w:footnote w:type="continuationSeparator" w:id="0">
    <w:p w:rsidR="00342498" w:rsidRDefault="00342498"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342498"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342498">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9251E"/>
    <w:rsid w:val="000A403B"/>
    <w:rsid w:val="000A407F"/>
    <w:rsid w:val="000A61E6"/>
    <w:rsid w:val="000B7BF8"/>
    <w:rsid w:val="000C4C80"/>
    <w:rsid w:val="00101614"/>
    <w:rsid w:val="00105AB5"/>
    <w:rsid w:val="00107BFC"/>
    <w:rsid w:val="00116053"/>
    <w:rsid w:val="0013773D"/>
    <w:rsid w:val="00157CDF"/>
    <w:rsid w:val="001633E9"/>
    <w:rsid w:val="00171733"/>
    <w:rsid w:val="00184EE7"/>
    <w:rsid w:val="001C76EF"/>
    <w:rsid w:val="001D05AF"/>
    <w:rsid w:val="001E2FFE"/>
    <w:rsid w:val="001F6DE3"/>
    <w:rsid w:val="00205E15"/>
    <w:rsid w:val="00224298"/>
    <w:rsid w:val="00227CBF"/>
    <w:rsid w:val="002424D7"/>
    <w:rsid w:val="00257E3E"/>
    <w:rsid w:val="002B0A92"/>
    <w:rsid w:val="002E6E4B"/>
    <w:rsid w:val="002E6F41"/>
    <w:rsid w:val="00317B83"/>
    <w:rsid w:val="003205C5"/>
    <w:rsid w:val="0032320D"/>
    <w:rsid w:val="00333946"/>
    <w:rsid w:val="00342498"/>
    <w:rsid w:val="003428CD"/>
    <w:rsid w:val="00347F16"/>
    <w:rsid w:val="0036086A"/>
    <w:rsid w:val="00394451"/>
    <w:rsid w:val="003B1835"/>
    <w:rsid w:val="003B2DAB"/>
    <w:rsid w:val="003C6FC3"/>
    <w:rsid w:val="003F59AF"/>
    <w:rsid w:val="004249CB"/>
    <w:rsid w:val="00447F34"/>
    <w:rsid w:val="00471548"/>
    <w:rsid w:val="004A1748"/>
    <w:rsid w:val="004C6F7A"/>
    <w:rsid w:val="004E7377"/>
    <w:rsid w:val="004F6757"/>
    <w:rsid w:val="00553C87"/>
    <w:rsid w:val="005701AA"/>
    <w:rsid w:val="005D39EF"/>
    <w:rsid w:val="005E1164"/>
    <w:rsid w:val="005F06F3"/>
    <w:rsid w:val="005F6268"/>
    <w:rsid w:val="006041F2"/>
    <w:rsid w:val="0063547D"/>
    <w:rsid w:val="0067075E"/>
    <w:rsid w:val="00675D23"/>
    <w:rsid w:val="006845CC"/>
    <w:rsid w:val="006961B2"/>
    <w:rsid w:val="006A0C3C"/>
    <w:rsid w:val="006A13B8"/>
    <w:rsid w:val="006B1C80"/>
    <w:rsid w:val="006B6BAF"/>
    <w:rsid w:val="006E4410"/>
    <w:rsid w:val="00704A05"/>
    <w:rsid w:val="00707A56"/>
    <w:rsid w:val="007119E0"/>
    <w:rsid w:val="00727CB8"/>
    <w:rsid w:val="0075507D"/>
    <w:rsid w:val="007809D2"/>
    <w:rsid w:val="00782EB3"/>
    <w:rsid w:val="007B39C6"/>
    <w:rsid w:val="007E0C3D"/>
    <w:rsid w:val="007E4E65"/>
    <w:rsid w:val="007F70E2"/>
    <w:rsid w:val="00802673"/>
    <w:rsid w:val="008149D8"/>
    <w:rsid w:val="0081575A"/>
    <w:rsid w:val="0083743C"/>
    <w:rsid w:val="00856682"/>
    <w:rsid w:val="00875CF0"/>
    <w:rsid w:val="00875DB5"/>
    <w:rsid w:val="008812C3"/>
    <w:rsid w:val="00887FE2"/>
    <w:rsid w:val="008A27A4"/>
    <w:rsid w:val="008A2E5E"/>
    <w:rsid w:val="008A6411"/>
    <w:rsid w:val="008D13F6"/>
    <w:rsid w:val="008E421A"/>
    <w:rsid w:val="00916E7B"/>
    <w:rsid w:val="00927527"/>
    <w:rsid w:val="00936163"/>
    <w:rsid w:val="00941916"/>
    <w:rsid w:val="0094725C"/>
    <w:rsid w:val="0095553F"/>
    <w:rsid w:val="0095599A"/>
    <w:rsid w:val="009614AB"/>
    <w:rsid w:val="00961A07"/>
    <w:rsid w:val="00962439"/>
    <w:rsid w:val="009963CB"/>
    <w:rsid w:val="00996B5F"/>
    <w:rsid w:val="009A68DC"/>
    <w:rsid w:val="009D60FA"/>
    <w:rsid w:val="00A32BB2"/>
    <w:rsid w:val="00A56ABA"/>
    <w:rsid w:val="00A71BCD"/>
    <w:rsid w:val="00A741B6"/>
    <w:rsid w:val="00A75A65"/>
    <w:rsid w:val="00A8143B"/>
    <w:rsid w:val="00A825D3"/>
    <w:rsid w:val="00AA069D"/>
    <w:rsid w:val="00AA4ACB"/>
    <w:rsid w:val="00AD63D6"/>
    <w:rsid w:val="00AF52EB"/>
    <w:rsid w:val="00B15DF6"/>
    <w:rsid w:val="00B20764"/>
    <w:rsid w:val="00B32330"/>
    <w:rsid w:val="00B40C56"/>
    <w:rsid w:val="00B44341"/>
    <w:rsid w:val="00B452BA"/>
    <w:rsid w:val="00B8180D"/>
    <w:rsid w:val="00B81EF2"/>
    <w:rsid w:val="00B8686B"/>
    <w:rsid w:val="00BB49F5"/>
    <w:rsid w:val="00BE4DDE"/>
    <w:rsid w:val="00C567D2"/>
    <w:rsid w:val="00C66834"/>
    <w:rsid w:val="00C72346"/>
    <w:rsid w:val="00C913E3"/>
    <w:rsid w:val="00C93BD3"/>
    <w:rsid w:val="00CA399A"/>
    <w:rsid w:val="00CB1B30"/>
    <w:rsid w:val="00CC6E9F"/>
    <w:rsid w:val="00CD4A8C"/>
    <w:rsid w:val="00CF7F19"/>
    <w:rsid w:val="00D15B50"/>
    <w:rsid w:val="00D1746B"/>
    <w:rsid w:val="00D21C95"/>
    <w:rsid w:val="00D32F1B"/>
    <w:rsid w:val="00D35B06"/>
    <w:rsid w:val="00D6556A"/>
    <w:rsid w:val="00D67D23"/>
    <w:rsid w:val="00D70353"/>
    <w:rsid w:val="00D72D79"/>
    <w:rsid w:val="00D87395"/>
    <w:rsid w:val="00D97180"/>
    <w:rsid w:val="00DA3480"/>
    <w:rsid w:val="00E45DE9"/>
    <w:rsid w:val="00E9203F"/>
    <w:rsid w:val="00EB08F9"/>
    <w:rsid w:val="00ED7701"/>
    <w:rsid w:val="00F16C03"/>
    <w:rsid w:val="00F60FAC"/>
    <w:rsid w:val="00F612D9"/>
    <w:rsid w:val="00F707B7"/>
    <w:rsid w:val="00FA1809"/>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264432608"/>
        <c:axId val="264433728"/>
      </c:scatterChart>
      <c:valAx>
        <c:axId val="264432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4433728"/>
        <c:crosses val="autoZero"/>
        <c:crossBetween val="midCat"/>
      </c:valAx>
      <c:valAx>
        <c:axId val="26443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44326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344809840"/>
        <c:axId val="344810400"/>
      </c:lineChart>
      <c:catAx>
        <c:axId val="344809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4810400"/>
        <c:crosses val="autoZero"/>
        <c:auto val="1"/>
        <c:lblAlgn val="ctr"/>
        <c:lblOffset val="100"/>
        <c:noMultiLvlLbl val="0"/>
      </c:catAx>
      <c:valAx>
        <c:axId val="34481040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4809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fr-FR" sz="1200" b="0" i="0" u="none" strike="noStrike" kern="1200" spc="0" baseline="0">
                <a:solidFill>
                  <a:sysClr val="windowText" lastClr="000000">
                    <a:lumMod val="65000"/>
                    <a:lumOff val="35000"/>
                  </a:sysClr>
                </a:solidFill>
                <a:latin typeface="+mn-lt"/>
                <a:ea typeface="+mn-ea"/>
                <a:cs typeface="+mn-cs"/>
              </a:defRPr>
            </a:pPr>
            <a:r>
              <a:rPr lang="fr-FR"/>
              <a:t>évolution du pourcentage d'erreur en fonction du nombre de bit modifié par chiffre</a:t>
            </a:r>
          </a:p>
        </c:rich>
      </c:tx>
      <c:overlay val="0"/>
      <c:spPr>
        <a:noFill/>
        <a:ln>
          <a:noFill/>
        </a:ln>
        <a:effectLst/>
      </c:spPr>
      <c:txPr>
        <a:bodyPr rot="0" spcFirstLastPara="1" vertOverflow="ellipsis" vert="horz" wrap="square" anchor="ctr" anchorCtr="1"/>
        <a:lstStyle/>
        <a:p>
          <a:pPr>
            <a:defRPr lang="fr-FR" sz="12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Feuil1!$A$15:$A$23</c:f>
              <c:numCache>
                <c:formatCode>General</c:formatCode>
                <c:ptCount val="9"/>
                <c:pt idx="0">
                  <c:v>0</c:v>
                </c:pt>
                <c:pt idx="1">
                  <c:v>1</c:v>
                </c:pt>
                <c:pt idx="2">
                  <c:v>2</c:v>
                </c:pt>
                <c:pt idx="3">
                  <c:v>3</c:v>
                </c:pt>
                <c:pt idx="4">
                  <c:v>4</c:v>
                </c:pt>
                <c:pt idx="5">
                  <c:v>5</c:v>
                </c:pt>
                <c:pt idx="6">
                  <c:v>6</c:v>
                </c:pt>
                <c:pt idx="7">
                  <c:v>7</c:v>
                </c:pt>
                <c:pt idx="8">
                  <c:v>8</c:v>
                </c:pt>
              </c:numCache>
            </c:numRef>
          </c:xVal>
          <c:yVal>
            <c:numRef>
              <c:f>Feuil1!$B$15:$B$23</c:f>
              <c:numCache>
                <c:formatCode>General</c:formatCode>
                <c:ptCount val="9"/>
                <c:pt idx="0">
                  <c:v>0</c:v>
                </c:pt>
                <c:pt idx="1">
                  <c:v>20.66</c:v>
                </c:pt>
                <c:pt idx="2">
                  <c:v>32.4</c:v>
                </c:pt>
                <c:pt idx="3">
                  <c:v>42.27</c:v>
                </c:pt>
                <c:pt idx="4">
                  <c:v>50.03</c:v>
                </c:pt>
                <c:pt idx="5">
                  <c:v>58.38</c:v>
                </c:pt>
                <c:pt idx="6">
                  <c:v>66.709999999999994</c:v>
                </c:pt>
                <c:pt idx="7">
                  <c:v>79.75</c:v>
                </c:pt>
                <c:pt idx="8">
                  <c:v>100</c:v>
                </c:pt>
              </c:numCache>
            </c:numRef>
          </c:yVal>
          <c:smooth val="1"/>
        </c:ser>
        <c:dLbls>
          <c:showLegendKey val="0"/>
          <c:showVal val="0"/>
          <c:showCatName val="0"/>
          <c:showSerName val="0"/>
          <c:showPercent val="0"/>
          <c:showBubbleSize val="0"/>
        </c:dLbls>
        <c:axId val="268543744"/>
        <c:axId val="268544304"/>
      </c:scatterChart>
      <c:valAx>
        <c:axId val="268543744"/>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r>
                  <a:rPr lang="fr-FR"/>
                  <a:t>nombre de bit modifié par chiffre</a:t>
                </a:r>
              </a:p>
            </c:rich>
          </c:tx>
          <c:overlay val="0"/>
          <c:spPr>
            <a:noFill/>
            <a:ln>
              <a:noFill/>
            </a:ln>
            <a:effectLst/>
          </c:spPr>
          <c:txPr>
            <a:bodyPr rot="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crossAx val="268544304"/>
        <c:crosses val="autoZero"/>
        <c:crossBetween val="midCat"/>
      </c:valAx>
      <c:valAx>
        <c:axId val="2685443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fr-FR" sz="1000" b="0" i="0" u="none" strike="noStrike" kern="1200" baseline="0">
                <a:solidFill>
                  <a:sysClr val="windowText" lastClr="000000">
                    <a:lumMod val="65000"/>
                    <a:lumOff val="35000"/>
                  </a:sysClr>
                </a:solidFill>
                <a:latin typeface="+mn-lt"/>
                <a:ea typeface="+mn-ea"/>
                <a:cs typeface="+mn-cs"/>
              </a:defRPr>
            </a:pPr>
            <a:endParaRPr lang="fr-FR"/>
          </a:p>
        </c:txPr>
        <c:crossAx val="268543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4E38E5"/>
    <w:rsid w:val="00531742"/>
    <w:rsid w:val="005F37A7"/>
    <w:rsid w:val="0096126D"/>
    <w:rsid w:val="00D3776E"/>
    <w:rsid w:val="00F05519"/>
    <w:rsid w:val="00F311AB"/>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3776E"/>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CAF44A-76B0-4A78-B3FE-3257D730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13</Pages>
  <Words>1645</Words>
  <Characters>9052</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10676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138</cp:revision>
  <cp:lastPrinted>2014-01-24T17:58:00Z</cp:lastPrinted>
  <dcterms:created xsi:type="dcterms:W3CDTF">2014-01-14T15:02:00Z</dcterms:created>
  <dcterms:modified xsi:type="dcterms:W3CDTF">2014-01-24T17:58:00Z</dcterms:modified>
</cp:coreProperties>
</file>