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CE2BA" w14:textId="77777777" w:rsidR="005E6B0D" w:rsidRPr="005E6B0D" w:rsidRDefault="005E6B0D" w:rsidP="005E6B0D">
      <w:pPr>
        <w:ind w:left="1276" w:right="1558"/>
        <w:rPr>
          <w:b/>
          <w:bCs/>
          <w:sz w:val="28"/>
          <w:szCs w:val="28"/>
        </w:rPr>
      </w:pPr>
      <w:r w:rsidRPr="005E6B0D">
        <w:rPr>
          <w:b/>
          <w:bCs/>
          <w:sz w:val="28"/>
          <w:szCs w:val="28"/>
        </w:rPr>
        <w:t>Theme in PowerPoint</w:t>
      </w:r>
    </w:p>
    <w:p w14:paraId="1812F0C9" w14:textId="77777777" w:rsidR="005E6B0D" w:rsidRPr="005E6B0D" w:rsidRDefault="005E6B0D" w:rsidP="005E6B0D">
      <w:pPr>
        <w:numPr>
          <w:ilvl w:val="0"/>
          <w:numId w:val="1"/>
        </w:numPr>
        <w:ind w:left="1276" w:right="1558"/>
        <w:rPr>
          <w:sz w:val="28"/>
          <w:szCs w:val="28"/>
        </w:rPr>
      </w:pPr>
      <w:r w:rsidRPr="005E6B0D">
        <w:rPr>
          <w:b/>
          <w:bCs/>
          <w:sz w:val="28"/>
          <w:szCs w:val="28"/>
        </w:rPr>
        <w:t>Beginner</w:t>
      </w:r>
      <w:r w:rsidRPr="005E6B0D">
        <w:rPr>
          <w:sz w:val="28"/>
          <w:szCs w:val="28"/>
        </w:rPr>
        <w:t xml:space="preserve">: A theme is a pre-designed set of </w:t>
      </w:r>
      <w:proofErr w:type="spellStart"/>
      <w:r w:rsidRPr="005E6B0D">
        <w:rPr>
          <w:sz w:val="28"/>
          <w:szCs w:val="28"/>
        </w:rPr>
        <w:t>colors</w:t>
      </w:r>
      <w:proofErr w:type="spellEnd"/>
      <w:r w:rsidRPr="005E6B0D">
        <w:rPr>
          <w:sz w:val="28"/>
          <w:szCs w:val="28"/>
        </w:rPr>
        <w:t xml:space="preserve">, fonts, and effects that gives a consistent look to all slides. Beginners should learn how to apply a theme to a presentation by selecting </w:t>
      </w:r>
      <w:r w:rsidRPr="005E6B0D">
        <w:rPr>
          <w:b/>
          <w:bCs/>
          <w:sz w:val="28"/>
          <w:szCs w:val="28"/>
        </w:rPr>
        <w:t>Design &gt; Themes</w:t>
      </w:r>
      <w:r w:rsidRPr="005E6B0D">
        <w:rPr>
          <w:sz w:val="28"/>
          <w:szCs w:val="28"/>
        </w:rPr>
        <w:t xml:space="preserve"> and exploring the options available. Each theme provides a different </w:t>
      </w:r>
      <w:proofErr w:type="spellStart"/>
      <w:r w:rsidRPr="005E6B0D">
        <w:rPr>
          <w:sz w:val="28"/>
          <w:szCs w:val="28"/>
        </w:rPr>
        <w:t>color</w:t>
      </w:r>
      <w:proofErr w:type="spellEnd"/>
      <w:r w:rsidRPr="005E6B0D">
        <w:rPr>
          <w:sz w:val="28"/>
          <w:szCs w:val="28"/>
        </w:rPr>
        <w:t xml:space="preserve"> scheme, font set, and background style.</w:t>
      </w:r>
    </w:p>
    <w:p w14:paraId="29AC0232" w14:textId="77777777" w:rsidR="005E6B0D" w:rsidRPr="005E6B0D" w:rsidRDefault="005E6B0D" w:rsidP="005E6B0D">
      <w:pPr>
        <w:numPr>
          <w:ilvl w:val="0"/>
          <w:numId w:val="1"/>
        </w:numPr>
        <w:ind w:left="1276" w:right="1558"/>
        <w:rPr>
          <w:sz w:val="28"/>
          <w:szCs w:val="28"/>
        </w:rPr>
      </w:pPr>
      <w:r w:rsidRPr="005E6B0D">
        <w:rPr>
          <w:b/>
          <w:bCs/>
          <w:sz w:val="28"/>
          <w:szCs w:val="28"/>
        </w:rPr>
        <w:t>Intermediate</w:t>
      </w:r>
      <w:r w:rsidRPr="005E6B0D">
        <w:rPr>
          <w:sz w:val="28"/>
          <w:szCs w:val="28"/>
        </w:rPr>
        <w:t xml:space="preserve">: Users can customize themes further by modifying the </w:t>
      </w:r>
      <w:r w:rsidRPr="005E6B0D">
        <w:rPr>
          <w:b/>
          <w:bCs/>
          <w:sz w:val="28"/>
          <w:szCs w:val="28"/>
        </w:rPr>
        <w:t xml:space="preserve">theme </w:t>
      </w:r>
      <w:proofErr w:type="spellStart"/>
      <w:r w:rsidRPr="005E6B0D">
        <w:rPr>
          <w:b/>
          <w:bCs/>
          <w:sz w:val="28"/>
          <w:szCs w:val="28"/>
        </w:rPr>
        <w:t>colors</w:t>
      </w:r>
      <w:proofErr w:type="spellEnd"/>
      <w:r w:rsidRPr="005E6B0D">
        <w:rPr>
          <w:sz w:val="28"/>
          <w:szCs w:val="28"/>
        </w:rPr>
        <w:t xml:space="preserve"> and </w:t>
      </w:r>
      <w:r w:rsidRPr="005E6B0D">
        <w:rPr>
          <w:b/>
          <w:bCs/>
          <w:sz w:val="28"/>
          <w:szCs w:val="28"/>
        </w:rPr>
        <w:t>fonts</w:t>
      </w:r>
      <w:r w:rsidRPr="005E6B0D">
        <w:rPr>
          <w:sz w:val="28"/>
          <w:szCs w:val="28"/>
        </w:rPr>
        <w:t xml:space="preserve"> to match their personal or brand requirements. To do this, go to </w:t>
      </w:r>
      <w:r w:rsidRPr="005E6B0D">
        <w:rPr>
          <w:b/>
          <w:bCs/>
          <w:sz w:val="28"/>
          <w:szCs w:val="28"/>
        </w:rPr>
        <w:t xml:space="preserve">Design &gt; Variants &gt; </w:t>
      </w:r>
      <w:proofErr w:type="spellStart"/>
      <w:r w:rsidRPr="005E6B0D">
        <w:rPr>
          <w:b/>
          <w:bCs/>
          <w:sz w:val="28"/>
          <w:szCs w:val="28"/>
        </w:rPr>
        <w:t>Colors</w:t>
      </w:r>
      <w:proofErr w:type="spellEnd"/>
      <w:r w:rsidRPr="005E6B0D">
        <w:rPr>
          <w:b/>
          <w:bCs/>
          <w:sz w:val="28"/>
          <w:szCs w:val="28"/>
        </w:rPr>
        <w:t>/Fonts</w:t>
      </w:r>
      <w:r w:rsidRPr="005E6B0D">
        <w:rPr>
          <w:sz w:val="28"/>
          <w:szCs w:val="28"/>
        </w:rPr>
        <w:t>, and experiment with creating a custom look for their presentations.</w:t>
      </w:r>
    </w:p>
    <w:p w14:paraId="46DD1453" w14:textId="37F134CB" w:rsidR="005E6B0D" w:rsidRPr="005E6B0D" w:rsidRDefault="005E6B0D" w:rsidP="005E6B0D">
      <w:pPr>
        <w:ind w:left="1276" w:right="1558"/>
        <w:rPr>
          <w:sz w:val="28"/>
          <w:szCs w:val="28"/>
        </w:rPr>
      </w:pPr>
    </w:p>
    <w:p w14:paraId="2A619E07" w14:textId="77777777" w:rsidR="005E6B0D" w:rsidRPr="005E6B0D" w:rsidRDefault="005E6B0D" w:rsidP="005E6B0D">
      <w:pPr>
        <w:ind w:left="1276" w:right="1558"/>
        <w:rPr>
          <w:b/>
          <w:bCs/>
          <w:sz w:val="28"/>
          <w:szCs w:val="28"/>
        </w:rPr>
      </w:pPr>
      <w:r w:rsidRPr="005E6B0D">
        <w:rPr>
          <w:b/>
          <w:bCs/>
          <w:sz w:val="28"/>
          <w:szCs w:val="28"/>
        </w:rPr>
        <w:t>2. PowerPoint Designer</w:t>
      </w:r>
    </w:p>
    <w:p w14:paraId="7DF83F44" w14:textId="77777777" w:rsidR="005E6B0D" w:rsidRPr="005E6B0D" w:rsidRDefault="005E6B0D" w:rsidP="005E6B0D">
      <w:pPr>
        <w:numPr>
          <w:ilvl w:val="0"/>
          <w:numId w:val="2"/>
        </w:numPr>
        <w:ind w:left="1276" w:right="1558"/>
        <w:rPr>
          <w:sz w:val="28"/>
          <w:szCs w:val="28"/>
        </w:rPr>
      </w:pPr>
      <w:r w:rsidRPr="005E6B0D">
        <w:rPr>
          <w:b/>
          <w:bCs/>
          <w:sz w:val="28"/>
          <w:szCs w:val="28"/>
        </w:rPr>
        <w:t>Beginner</w:t>
      </w:r>
      <w:r w:rsidRPr="005E6B0D">
        <w:rPr>
          <w:sz w:val="28"/>
          <w:szCs w:val="28"/>
        </w:rPr>
        <w:t xml:space="preserve">: PowerPoint Designer is an AI-powered feature that provides layout suggestions to enhance slide visuals. Beginners can start by adding text and images to a slide and then clicking on the </w:t>
      </w:r>
      <w:r w:rsidRPr="005E6B0D">
        <w:rPr>
          <w:b/>
          <w:bCs/>
          <w:sz w:val="28"/>
          <w:szCs w:val="28"/>
        </w:rPr>
        <w:t>Design Ideas</w:t>
      </w:r>
      <w:r w:rsidRPr="005E6B0D">
        <w:rPr>
          <w:sz w:val="28"/>
          <w:szCs w:val="28"/>
        </w:rPr>
        <w:t xml:space="preserve"> button to view layout options.</w:t>
      </w:r>
    </w:p>
    <w:p w14:paraId="37A013E8" w14:textId="77777777" w:rsidR="005E6B0D" w:rsidRPr="005E6B0D" w:rsidRDefault="005E6B0D" w:rsidP="005E6B0D">
      <w:pPr>
        <w:numPr>
          <w:ilvl w:val="0"/>
          <w:numId w:val="2"/>
        </w:numPr>
        <w:ind w:left="1276" w:right="1558"/>
        <w:rPr>
          <w:sz w:val="28"/>
          <w:szCs w:val="28"/>
        </w:rPr>
      </w:pPr>
      <w:r w:rsidRPr="005E6B0D">
        <w:rPr>
          <w:b/>
          <w:bCs/>
          <w:sz w:val="28"/>
          <w:szCs w:val="28"/>
        </w:rPr>
        <w:t>Intermediate</w:t>
      </w:r>
      <w:r w:rsidRPr="005E6B0D">
        <w:rPr>
          <w:sz w:val="28"/>
          <w:szCs w:val="28"/>
        </w:rPr>
        <w:t>: Intermediate users can use PowerPoint Designer to align content effectively and create visually appealing slides with minimal effort, exploring how PowerPoint Designer recommends different layouts for various types of content (like lists, images, or graphics).</w:t>
      </w:r>
    </w:p>
    <w:p w14:paraId="13287D08" w14:textId="3B831A9A" w:rsidR="005E6B0D" w:rsidRPr="005E6B0D" w:rsidRDefault="005E6B0D" w:rsidP="005E6B0D">
      <w:pPr>
        <w:ind w:left="1276" w:right="1558"/>
        <w:rPr>
          <w:sz w:val="28"/>
          <w:szCs w:val="28"/>
        </w:rPr>
      </w:pPr>
    </w:p>
    <w:p w14:paraId="135155E7" w14:textId="77777777" w:rsidR="005E6B0D" w:rsidRPr="005E6B0D" w:rsidRDefault="005E6B0D" w:rsidP="005E6B0D">
      <w:pPr>
        <w:ind w:left="1276" w:right="1558"/>
        <w:rPr>
          <w:b/>
          <w:bCs/>
          <w:sz w:val="28"/>
          <w:szCs w:val="28"/>
        </w:rPr>
      </w:pPr>
      <w:r w:rsidRPr="005E6B0D">
        <w:rPr>
          <w:b/>
          <w:bCs/>
          <w:sz w:val="28"/>
          <w:szCs w:val="28"/>
        </w:rPr>
        <w:t>3. Transitions in PowerPoint</w:t>
      </w:r>
    </w:p>
    <w:p w14:paraId="32594906" w14:textId="77777777" w:rsidR="005E6B0D" w:rsidRPr="005E6B0D" w:rsidRDefault="005E6B0D" w:rsidP="005E6B0D">
      <w:pPr>
        <w:numPr>
          <w:ilvl w:val="0"/>
          <w:numId w:val="3"/>
        </w:numPr>
        <w:ind w:left="1276" w:right="1558"/>
        <w:rPr>
          <w:sz w:val="28"/>
          <w:szCs w:val="28"/>
        </w:rPr>
      </w:pPr>
      <w:r w:rsidRPr="005E6B0D">
        <w:rPr>
          <w:b/>
          <w:bCs/>
          <w:sz w:val="28"/>
          <w:szCs w:val="28"/>
        </w:rPr>
        <w:t>Beginner</w:t>
      </w:r>
      <w:r w:rsidRPr="005E6B0D">
        <w:rPr>
          <w:sz w:val="28"/>
          <w:szCs w:val="28"/>
        </w:rPr>
        <w:t xml:space="preserve">: Transitions are visual effects that occur between slides. To apply a basic transition, users can go to the </w:t>
      </w:r>
      <w:r w:rsidRPr="005E6B0D">
        <w:rPr>
          <w:b/>
          <w:bCs/>
          <w:sz w:val="28"/>
          <w:szCs w:val="28"/>
        </w:rPr>
        <w:t>Transitions</w:t>
      </w:r>
      <w:r w:rsidRPr="005E6B0D">
        <w:rPr>
          <w:sz w:val="28"/>
          <w:szCs w:val="28"/>
        </w:rPr>
        <w:t xml:space="preserve"> tab, select a slide, and click on different transition effects (like Fade, Push, or Wipe) to see how they look.</w:t>
      </w:r>
    </w:p>
    <w:p w14:paraId="2653374F" w14:textId="77777777" w:rsidR="005E6B0D" w:rsidRPr="005E6B0D" w:rsidRDefault="005E6B0D" w:rsidP="005E6B0D">
      <w:pPr>
        <w:numPr>
          <w:ilvl w:val="0"/>
          <w:numId w:val="3"/>
        </w:numPr>
        <w:ind w:left="1276" w:right="1558"/>
        <w:rPr>
          <w:sz w:val="28"/>
          <w:szCs w:val="28"/>
        </w:rPr>
      </w:pPr>
      <w:r w:rsidRPr="005E6B0D">
        <w:rPr>
          <w:b/>
          <w:bCs/>
          <w:sz w:val="28"/>
          <w:szCs w:val="28"/>
        </w:rPr>
        <w:t>Intermediate</w:t>
      </w:r>
      <w:r w:rsidRPr="005E6B0D">
        <w:rPr>
          <w:sz w:val="28"/>
          <w:szCs w:val="28"/>
        </w:rPr>
        <w:t xml:space="preserve">: Intermediate users can adjust the duration and effect options to create smoother and more customized transitions. They can also apply transitions to multiple slides by selecting them and using the </w:t>
      </w:r>
      <w:r w:rsidRPr="005E6B0D">
        <w:rPr>
          <w:b/>
          <w:bCs/>
          <w:sz w:val="28"/>
          <w:szCs w:val="28"/>
        </w:rPr>
        <w:t>Apply to All</w:t>
      </w:r>
      <w:r w:rsidRPr="005E6B0D">
        <w:rPr>
          <w:sz w:val="28"/>
          <w:szCs w:val="28"/>
        </w:rPr>
        <w:t xml:space="preserve"> option.</w:t>
      </w:r>
    </w:p>
    <w:p w14:paraId="617D9A27" w14:textId="2FA04B08" w:rsidR="005E6B0D" w:rsidRPr="0016745D" w:rsidRDefault="005E6B0D" w:rsidP="005E6B0D">
      <w:pPr>
        <w:ind w:left="1276" w:right="1558"/>
        <w:rPr>
          <w:sz w:val="16"/>
          <w:szCs w:val="16"/>
        </w:rPr>
      </w:pPr>
    </w:p>
    <w:p w14:paraId="2A8FBCCF" w14:textId="77777777" w:rsidR="005E6B0D" w:rsidRPr="005E6B0D" w:rsidRDefault="005E6B0D" w:rsidP="005E6B0D">
      <w:pPr>
        <w:ind w:left="1276" w:right="1558"/>
        <w:rPr>
          <w:b/>
          <w:bCs/>
          <w:sz w:val="28"/>
          <w:szCs w:val="28"/>
        </w:rPr>
      </w:pPr>
      <w:r w:rsidRPr="005E6B0D">
        <w:rPr>
          <w:b/>
          <w:bCs/>
          <w:sz w:val="28"/>
          <w:szCs w:val="28"/>
        </w:rPr>
        <w:t>4. Animation in PowerPoint</w:t>
      </w:r>
    </w:p>
    <w:p w14:paraId="674B2797" w14:textId="77777777" w:rsidR="005E6B0D" w:rsidRDefault="005E6B0D" w:rsidP="005E6B0D">
      <w:pPr>
        <w:numPr>
          <w:ilvl w:val="0"/>
          <w:numId w:val="4"/>
        </w:numPr>
        <w:ind w:left="1276" w:right="1558"/>
        <w:rPr>
          <w:sz w:val="28"/>
          <w:szCs w:val="28"/>
        </w:rPr>
      </w:pPr>
      <w:r w:rsidRPr="005E6B0D">
        <w:rPr>
          <w:b/>
          <w:bCs/>
          <w:sz w:val="28"/>
          <w:szCs w:val="28"/>
        </w:rPr>
        <w:t>Beginner</w:t>
      </w:r>
      <w:r w:rsidRPr="005E6B0D">
        <w:rPr>
          <w:sz w:val="28"/>
          <w:szCs w:val="28"/>
        </w:rPr>
        <w:t xml:space="preserve">: Animations add movement to text, images, or other objects on a slide. Beginners can start by selecting an object, going to the </w:t>
      </w:r>
      <w:r w:rsidRPr="005E6B0D">
        <w:rPr>
          <w:b/>
          <w:bCs/>
          <w:sz w:val="28"/>
          <w:szCs w:val="28"/>
        </w:rPr>
        <w:t>Animations</w:t>
      </w:r>
      <w:r w:rsidRPr="005E6B0D">
        <w:rPr>
          <w:sz w:val="28"/>
          <w:szCs w:val="28"/>
        </w:rPr>
        <w:t xml:space="preserve"> tab, and choosing basic animations like Appear, Fly In, or Fade.</w:t>
      </w:r>
    </w:p>
    <w:p w14:paraId="01DA504F" w14:textId="77777777" w:rsidR="00631866" w:rsidRDefault="00631866" w:rsidP="00631866">
      <w:pPr>
        <w:ind w:right="1558"/>
        <w:rPr>
          <w:sz w:val="28"/>
          <w:szCs w:val="28"/>
        </w:rPr>
      </w:pPr>
    </w:p>
    <w:p w14:paraId="67C4C698" w14:textId="77777777" w:rsidR="00631866" w:rsidRDefault="00631866" w:rsidP="00631866">
      <w:pPr>
        <w:ind w:right="1558"/>
        <w:rPr>
          <w:sz w:val="28"/>
          <w:szCs w:val="28"/>
        </w:rPr>
      </w:pPr>
    </w:p>
    <w:p w14:paraId="3F5C8D07" w14:textId="77777777" w:rsidR="00631866" w:rsidRPr="005E6B0D" w:rsidRDefault="00631866" w:rsidP="00631866">
      <w:pPr>
        <w:ind w:right="1558"/>
        <w:rPr>
          <w:sz w:val="28"/>
          <w:szCs w:val="28"/>
        </w:rPr>
      </w:pPr>
    </w:p>
    <w:p w14:paraId="493AB641" w14:textId="77777777" w:rsidR="005E6B0D" w:rsidRPr="005E6B0D" w:rsidRDefault="005E6B0D" w:rsidP="005E6B0D">
      <w:pPr>
        <w:numPr>
          <w:ilvl w:val="0"/>
          <w:numId w:val="4"/>
        </w:numPr>
        <w:ind w:left="1276" w:right="1558"/>
        <w:rPr>
          <w:sz w:val="28"/>
          <w:szCs w:val="28"/>
        </w:rPr>
      </w:pPr>
      <w:r w:rsidRPr="005E6B0D">
        <w:rPr>
          <w:b/>
          <w:bCs/>
          <w:sz w:val="28"/>
          <w:szCs w:val="28"/>
        </w:rPr>
        <w:lastRenderedPageBreak/>
        <w:t>Intermediate</w:t>
      </w:r>
      <w:r w:rsidRPr="005E6B0D">
        <w:rPr>
          <w:sz w:val="28"/>
          <w:szCs w:val="28"/>
        </w:rPr>
        <w:t xml:space="preserve">: Intermediate users can set </w:t>
      </w:r>
      <w:r w:rsidRPr="005E6B0D">
        <w:rPr>
          <w:b/>
          <w:bCs/>
          <w:sz w:val="28"/>
          <w:szCs w:val="28"/>
        </w:rPr>
        <w:t>animation timing</w:t>
      </w:r>
      <w:r w:rsidRPr="005E6B0D">
        <w:rPr>
          <w:sz w:val="28"/>
          <w:szCs w:val="28"/>
        </w:rPr>
        <w:t xml:space="preserve"> and </w:t>
      </w:r>
      <w:r w:rsidRPr="005E6B0D">
        <w:rPr>
          <w:b/>
          <w:bCs/>
          <w:sz w:val="28"/>
          <w:szCs w:val="28"/>
        </w:rPr>
        <w:t>sequence</w:t>
      </w:r>
      <w:r w:rsidRPr="005E6B0D">
        <w:rPr>
          <w:sz w:val="28"/>
          <w:szCs w:val="28"/>
        </w:rPr>
        <w:t xml:space="preserve"> by using the </w:t>
      </w:r>
      <w:r w:rsidRPr="005E6B0D">
        <w:rPr>
          <w:b/>
          <w:bCs/>
          <w:sz w:val="28"/>
          <w:szCs w:val="28"/>
        </w:rPr>
        <w:t>Animation Pane</w:t>
      </w:r>
      <w:r w:rsidRPr="005E6B0D">
        <w:rPr>
          <w:sz w:val="28"/>
          <w:szCs w:val="28"/>
        </w:rPr>
        <w:t>. They can create more complex animations by adjusting the Start, Duration, and Delay settings, or combining multiple animations on one object for a dynamic effect.</w:t>
      </w:r>
    </w:p>
    <w:p w14:paraId="6C6EB2C1" w14:textId="336B3784" w:rsidR="005E6B0D" w:rsidRPr="005E6B0D" w:rsidRDefault="005E6B0D" w:rsidP="005E6B0D">
      <w:pPr>
        <w:ind w:left="1276" w:right="1558"/>
        <w:rPr>
          <w:sz w:val="28"/>
          <w:szCs w:val="28"/>
        </w:rPr>
      </w:pPr>
    </w:p>
    <w:p w14:paraId="6DCC7977" w14:textId="77777777" w:rsidR="005E6B0D" w:rsidRPr="005E6B0D" w:rsidRDefault="005E6B0D" w:rsidP="005E6B0D">
      <w:pPr>
        <w:ind w:left="1276" w:right="1558"/>
        <w:rPr>
          <w:b/>
          <w:bCs/>
          <w:sz w:val="28"/>
          <w:szCs w:val="28"/>
        </w:rPr>
      </w:pPr>
      <w:r w:rsidRPr="005E6B0D">
        <w:rPr>
          <w:b/>
          <w:bCs/>
          <w:sz w:val="28"/>
          <w:szCs w:val="28"/>
        </w:rPr>
        <w:t>5. Adding Audio &amp; Video</w:t>
      </w:r>
    </w:p>
    <w:p w14:paraId="585CC509" w14:textId="77777777" w:rsidR="005E6B0D" w:rsidRPr="005E6B0D" w:rsidRDefault="005E6B0D" w:rsidP="005E6B0D">
      <w:pPr>
        <w:numPr>
          <w:ilvl w:val="0"/>
          <w:numId w:val="5"/>
        </w:numPr>
        <w:ind w:left="1276" w:right="1558"/>
        <w:rPr>
          <w:sz w:val="28"/>
          <w:szCs w:val="28"/>
        </w:rPr>
      </w:pPr>
      <w:r w:rsidRPr="005E6B0D">
        <w:rPr>
          <w:b/>
          <w:bCs/>
          <w:sz w:val="28"/>
          <w:szCs w:val="28"/>
        </w:rPr>
        <w:t>Beginner</w:t>
      </w:r>
      <w:r w:rsidRPr="005E6B0D">
        <w:rPr>
          <w:sz w:val="28"/>
          <w:szCs w:val="28"/>
        </w:rPr>
        <w:t xml:space="preserve">: Adding audio or video can make presentations more engaging. Beginners can insert audio files by selecting </w:t>
      </w:r>
      <w:r w:rsidRPr="005E6B0D">
        <w:rPr>
          <w:b/>
          <w:bCs/>
          <w:sz w:val="28"/>
          <w:szCs w:val="28"/>
        </w:rPr>
        <w:t>Insert &gt; Audio</w:t>
      </w:r>
      <w:r w:rsidRPr="005E6B0D">
        <w:rPr>
          <w:sz w:val="28"/>
          <w:szCs w:val="28"/>
        </w:rPr>
        <w:t xml:space="preserve">, and video files by choosing </w:t>
      </w:r>
      <w:r w:rsidRPr="005E6B0D">
        <w:rPr>
          <w:b/>
          <w:bCs/>
          <w:sz w:val="28"/>
          <w:szCs w:val="28"/>
        </w:rPr>
        <w:t>Insert &gt; Video</w:t>
      </w:r>
      <w:r w:rsidRPr="005E6B0D">
        <w:rPr>
          <w:sz w:val="28"/>
          <w:szCs w:val="28"/>
        </w:rPr>
        <w:t>. They can then resize or move the media as needed.</w:t>
      </w:r>
    </w:p>
    <w:p w14:paraId="79FFDF61" w14:textId="77777777" w:rsidR="005E6B0D" w:rsidRPr="005E6B0D" w:rsidRDefault="005E6B0D" w:rsidP="005E6B0D">
      <w:pPr>
        <w:numPr>
          <w:ilvl w:val="0"/>
          <w:numId w:val="5"/>
        </w:numPr>
        <w:ind w:left="1276" w:right="1558"/>
        <w:rPr>
          <w:sz w:val="28"/>
          <w:szCs w:val="28"/>
        </w:rPr>
      </w:pPr>
      <w:r w:rsidRPr="005E6B0D">
        <w:rPr>
          <w:b/>
          <w:bCs/>
          <w:sz w:val="28"/>
          <w:szCs w:val="28"/>
        </w:rPr>
        <w:t>Intermediate</w:t>
      </w:r>
      <w:r w:rsidRPr="005E6B0D">
        <w:rPr>
          <w:sz w:val="28"/>
          <w:szCs w:val="28"/>
        </w:rPr>
        <w:t xml:space="preserve">: Intermediate users can explore additional controls such as </w:t>
      </w:r>
      <w:r w:rsidRPr="005E6B0D">
        <w:rPr>
          <w:b/>
          <w:bCs/>
          <w:sz w:val="28"/>
          <w:szCs w:val="28"/>
        </w:rPr>
        <w:t>Playback options</w:t>
      </w:r>
      <w:r w:rsidRPr="005E6B0D">
        <w:rPr>
          <w:sz w:val="28"/>
          <w:szCs w:val="28"/>
        </w:rPr>
        <w:t xml:space="preserve"> to set audio/video to play automatically or on click, adjust volume, trim sections, and set looping. They can also embed links to YouTube videos for online presentations.</w:t>
      </w:r>
    </w:p>
    <w:p w14:paraId="5FD9E52C" w14:textId="77777777" w:rsidR="00581BCC" w:rsidRPr="005E6B0D" w:rsidRDefault="00581BCC" w:rsidP="005E6B0D">
      <w:pPr>
        <w:ind w:left="1276" w:right="1558"/>
        <w:rPr>
          <w:sz w:val="28"/>
          <w:szCs w:val="28"/>
        </w:rPr>
      </w:pPr>
    </w:p>
    <w:sectPr w:rsidR="00581BCC" w:rsidRPr="005E6B0D" w:rsidSect="005E6B0D">
      <w:pgSz w:w="11906" w:h="16838" w:code="9"/>
      <w:pgMar w:top="851" w:right="0" w:bottom="0" w:left="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D5528"/>
    <w:multiLevelType w:val="multilevel"/>
    <w:tmpl w:val="3536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666A2"/>
    <w:multiLevelType w:val="multilevel"/>
    <w:tmpl w:val="5EEC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33E54"/>
    <w:multiLevelType w:val="multilevel"/>
    <w:tmpl w:val="AA88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53773"/>
    <w:multiLevelType w:val="multilevel"/>
    <w:tmpl w:val="0BA4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7003C"/>
    <w:multiLevelType w:val="multilevel"/>
    <w:tmpl w:val="33E6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550233">
    <w:abstractNumId w:val="4"/>
  </w:num>
  <w:num w:numId="2" w16cid:durableId="1459758278">
    <w:abstractNumId w:val="2"/>
  </w:num>
  <w:num w:numId="3" w16cid:durableId="1206988676">
    <w:abstractNumId w:val="0"/>
  </w:num>
  <w:num w:numId="4" w16cid:durableId="731345912">
    <w:abstractNumId w:val="1"/>
  </w:num>
  <w:num w:numId="5" w16cid:durableId="798184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1E"/>
    <w:rsid w:val="00091C60"/>
    <w:rsid w:val="0016745D"/>
    <w:rsid w:val="0039501E"/>
    <w:rsid w:val="00581BCC"/>
    <w:rsid w:val="005E6B0D"/>
    <w:rsid w:val="00631866"/>
    <w:rsid w:val="00D25103"/>
    <w:rsid w:val="00FC6CE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1491"/>
  <w15:chartTrackingRefBased/>
  <w15:docId w15:val="{69E99B7B-F4A6-4189-B732-66012C1F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293512">
      <w:bodyDiv w:val="1"/>
      <w:marLeft w:val="0"/>
      <w:marRight w:val="0"/>
      <w:marTop w:val="0"/>
      <w:marBottom w:val="0"/>
      <w:divBdr>
        <w:top w:val="none" w:sz="0" w:space="0" w:color="auto"/>
        <w:left w:val="none" w:sz="0" w:space="0" w:color="auto"/>
        <w:bottom w:val="none" w:sz="0" w:space="0" w:color="auto"/>
        <w:right w:val="none" w:sz="0" w:space="0" w:color="auto"/>
      </w:divBdr>
    </w:div>
    <w:div w:id="152693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Allah Yaar Khan</dc:creator>
  <cp:keywords/>
  <dc:description/>
  <cp:lastModifiedBy>Allah Yaar Khan</cp:lastModifiedBy>
  <cp:revision>4</cp:revision>
  <dcterms:created xsi:type="dcterms:W3CDTF">2024-11-15T03:03:00Z</dcterms:created>
  <dcterms:modified xsi:type="dcterms:W3CDTF">2024-11-15T03:23:00Z</dcterms:modified>
</cp:coreProperties>
</file>