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8D" w:rsidRPr="00E018B3" w:rsidRDefault="00E018B3" w:rsidP="00E018B3">
      <w:pPr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>Asynchronous RFC</w:t>
      </w: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is communication between systems where acknowledgments are not required.</w:t>
      </w:r>
    </w:p>
    <w:p w:rsidR="002D648D" w:rsidRPr="00E018B3" w:rsidRDefault="00E018B3" w:rsidP="00E018B3">
      <w:pPr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It doesn’t require both the systems to be available at the time of execution and the result is not immediately required to be sent back to the calling system.</w:t>
      </w:r>
    </w:p>
    <w:p w:rsidR="002D648D" w:rsidRPr="00E018B3" w:rsidRDefault="00E018B3" w:rsidP="00E018B3">
      <w:pPr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The </w:t>
      </w:r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 xml:space="preserve">RFC CLIENT PROGRAM </w:t>
      </w: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does not wait for the </w:t>
      </w:r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 xml:space="preserve">RFC server </w:t>
      </w: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as it delivers the message/data without waiting for any acknowledgment. </w:t>
      </w:r>
    </w:p>
    <w:p w:rsidR="002D648D" w:rsidRPr="00E018B3" w:rsidRDefault="00E018B3" w:rsidP="00E018B3">
      <w:pPr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It is not reliable for communication since data may be lost if the </w:t>
      </w:r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 xml:space="preserve">RFC server </w:t>
      </w: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is not available.</w:t>
      </w:r>
    </w:p>
    <w:p w:rsidR="00E018B3" w:rsidRPr="00E018B3" w:rsidRDefault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Call function &lt;remote_function_name&gt;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destination</w:t>
      </w:r>
      <w:proofErr w:type="gramEnd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&lt;rfc_destiname_name&gt;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starting</w:t>
      </w:r>
      <w:proofErr w:type="gramEnd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new task &lt;task_name&gt;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performing  &lt;</w:t>
      </w:r>
      <w:proofErr w:type="gramEnd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subroutine&gt; on end of the task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&lt;exporting_parameters_list&gt;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 xml:space="preserve">Receiving results from Asynchronous </w:t>
      </w:r>
      <w:proofErr w:type="gramStart"/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>RFC :</w:t>
      </w:r>
      <w:proofErr w:type="gramEnd"/>
      <w:r w:rsidRPr="00E018B3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>-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gramStart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form</w:t>
      </w:r>
      <w:proofErr w:type="gramEnd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&lt;subroutine&gt; using &lt;task_name&gt;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gramStart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receive</w:t>
      </w:r>
      <w:proofErr w:type="gramEnd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results from function &lt;remote_fm_name&gt;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&lt;importing_parameters_list&gt;.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 -------------------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 -------------------</w:t>
      </w:r>
    </w:p>
    <w:p w:rsidR="00E018B3" w:rsidRPr="00E018B3" w:rsidRDefault="00E018B3" w:rsidP="00E018B3">
      <w:pP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gramStart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endform</w:t>
      </w:r>
      <w:proofErr w:type="gramEnd"/>
      <w:r w:rsidRPr="00E018B3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.</w:t>
      </w:r>
    </w:p>
    <w:p w:rsidR="00E018B3" w:rsidRPr="00E018B3" w:rsidRDefault="00E018B3" w:rsidP="00E018B3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E018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</w:p>
    <w:p w:rsidR="00E018B3" w:rsidRPr="00E018B3" w:rsidRDefault="00E018B3" w:rsidP="00E018B3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E018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</w:p>
    <w:p w:rsidR="00E018B3" w:rsidRDefault="00E018B3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F93E4B" w:rsidRDefault="00F93E4B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bookmarkStart w:id="0" w:name="_GoBack"/>
      <w:bookmarkEnd w:id="0"/>
    </w:p>
    <w:p w:rsidR="005032BE" w:rsidRDefault="002E0460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REPORT </w:t>
      </w:r>
      <w:r>
        <w:rPr>
          <w:rFonts w:ascii="Courier New" w:hAnsi="Courier New" w:cs="Courier New"/>
          <w:sz w:val="20"/>
          <w:szCs w:val="20"/>
        </w:rPr>
        <w:t>ZR_CROSS2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r>
        <w:rPr>
          <w:rFonts w:ascii="Courier New" w:hAnsi="Courier New" w:cs="Courier New"/>
          <w:sz w:val="20"/>
          <w:szCs w:val="20"/>
        </w:rPr>
        <w:t xml:space="preserve">P_EMPNO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V_ENAME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V_EMPDES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'HELLO ROHIT SINGH'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'ZR_FM1'</w:t>
      </w:r>
      <w:r>
        <w:rPr>
          <w:rFonts w:ascii="Courier New" w:hAnsi="Courier New" w:cs="Courier New"/>
          <w:sz w:val="20"/>
          <w:szCs w:val="20"/>
        </w:rPr>
        <w:br/>
        <w:t xml:space="preserve">  DESTINATION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'ZR_RFC1'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STARTING NEW TASK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'TK1'</w:t>
      </w:r>
      <w:r>
        <w:rPr>
          <w:rFonts w:ascii="Courier New" w:hAnsi="Courier New" w:cs="Courier New"/>
          <w:sz w:val="20"/>
          <w:szCs w:val="20"/>
        </w:rPr>
        <w:br/>
        <w:t xml:space="preserve">  PERFORMING GETENAME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 END OF TASK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IP_EMPNO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P_EMPNO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WAIT 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sz w:val="20"/>
          <w:szCs w:val="20"/>
        </w:rPr>
        <w:t>SECONDS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 NAME IS    :</w:t>
      </w:r>
      <w:proofErr w:type="gram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V_ENAME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 DES IS     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V_EMPDES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'BYE ROHIT SINGH'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GETENAME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r>
        <w:rPr>
          <w:rFonts w:ascii="Courier New" w:hAnsi="Courier New" w:cs="Courier New"/>
          <w:sz w:val="20"/>
          <w:szCs w:val="20"/>
        </w:rPr>
        <w:t>TK1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RECEIVE </w:t>
      </w:r>
      <w:r>
        <w:rPr>
          <w:rFonts w:ascii="Courier New" w:hAnsi="Courier New" w:cs="Courier New"/>
          <w:sz w:val="20"/>
          <w:szCs w:val="20"/>
        </w:rPr>
        <w:t xml:space="preserve">RESULTS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'ZR_FM1'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EP_ENAME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V_ENAME</w:t>
      </w:r>
      <w:r>
        <w:rPr>
          <w:rFonts w:ascii="Courier New" w:hAnsi="Courier New" w:cs="Courier New"/>
          <w:sz w:val="20"/>
          <w:szCs w:val="20"/>
        </w:rPr>
        <w:br/>
        <w:t xml:space="preserve">     EP_EMPDES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50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B70EC"/>
    <w:multiLevelType w:val="hybridMultilevel"/>
    <w:tmpl w:val="C874C17A"/>
    <w:lvl w:ilvl="0" w:tplc="FA2C1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63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41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00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4F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C2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61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21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F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6A"/>
    <w:rsid w:val="002D648D"/>
    <w:rsid w:val="002E0460"/>
    <w:rsid w:val="005032BE"/>
    <w:rsid w:val="00E018B3"/>
    <w:rsid w:val="00F47B6A"/>
    <w:rsid w:val="00F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1929"/>
  <w15:chartTrackingRefBased/>
  <w15:docId w15:val="{FDBD29A1-BD9B-450D-BDCD-6214A3C4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2022-09-16T04:50:00Z</dcterms:created>
  <dcterms:modified xsi:type="dcterms:W3CDTF">2022-11-03T03:45:00Z</dcterms:modified>
</cp:coreProperties>
</file>