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3CA68" w14:textId="77777777" w:rsidR="00B8505F" w:rsidRPr="00B8505F" w:rsidRDefault="00B8505F" w:rsidP="00B8505F">
      <w:r w:rsidRPr="00B8505F">
        <w:rPr>
          <w:b/>
          <w:bCs/>
          <w:lang w:val="en-CA"/>
        </w:rPr>
        <w:t>Learning Activities</w:t>
      </w:r>
      <w:r w:rsidRPr="00B8505F">
        <w:t> </w:t>
      </w:r>
    </w:p>
    <w:p w14:paraId="05C8A3C5" w14:textId="77777777" w:rsidR="00B8505F" w:rsidRDefault="00B8505F" w:rsidP="00B8505F">
      <w:pPr>
        <w:numPr>
          <w:ilvl w:val="0"/>
          <w:numId w:val="1"/>
        </w:numPr>
      </w:pPr>
      <w:r w:rsidRPr="00B8505F">
        <w:rPr>
          <w:b/>
          <w:bCs/>
          <w:lang w:val="en-CA"/>
        </w:rPr>
        <w:t>Case Study:</w:t>
      </w:r>
      <w:r w:rsidRPr="00B8505F">
        <w:rPr>
          <w:lang w:val="en-CA"/>
        </w:rPr>
        <w:t xml:space="preserve"> Analyze similar task management applications and identify essential components and features.</w:t>
      </w:r>
      <w:r w:rsidRPr="00B8505F">
        <w:t> </w:t>
      </w:r>
    </w:p>
    <w:p w14:paraId="6E239044" w14:textId="5C28A6FD" w:rsidR="00B8505F" w:rsidRDefault="00B8505F" w:rsidP="00B8505F">
      <w:pPr>
        <w:rPr>
          <w:color w:val="FF0000"/>
        </w:rPr>
      </w:pPr>
      <w:r>
        <w:t>Nowadays in the Market we can find a large number of task manager applications, some of them are very sophisticated with several features</w:t>
      </w:r>
      <w:r w:rsidR="005F533C">
        <w:t xml:space="preserve"> for a broad scope of project management</w:t>
      </w:r>
      <w:r>
        <w:t xml:space="preserve"> and there </w:t>
      </w:r>
      <w:r w:rsidR="005F533C">
        <w:t>is</w:t>
      </w:r>
      <w:r>
        <w:t xml:space="preserve"> </w:t>
      </w:r>
      <w:proofErr w:type="gramStart"/>
      <w:r>
        <w:t>other</w:t>
      </w:r>
      <w:proofErr w:type="gramEnd"/>
      <w:r>
        <w:t xml:space="preserve"> </w:t>
      </w:r>
      <w:proofErr w:type="gramStart"/>
      <w:r w:rsidR="005F533C">
        <w:t>more</w:t>
      </w:r>
      <w:r>
        <w:t xml:space="preserve"> simple</w:t>
      </w:r>
      <w:proofErr w:type="gramEnd"/>
      <w:r w:rsidR="005F533C">
        <w:t>, the best option will depend on</w:t>
      </w:r>
      <w:r>
        <w:t xml:space="preserve"> the user</w:t>
      </w:r>
      <w:r w:rsidR="005F533C">
        <w:t xml:space="preserve"> needs</w:t>
      </w:r>
      <w:r>
        <w:t xml:space="preserve">. </w:t>
      </w:r>
      <w:r w:rsidR="005F533C">
        <w:t>Also, t</w:t>
      </w:r>
      <w:r>
        <w:t xml:space="preserve">he prices of these solutions can vary depending </w:t>
      </w:r>
      <w:r w:rsidR="005F533C">
        <w:t>on this scope</w:t>
      </w:r>
      <w:r>
        <w:t xml:space="preserve"> and the integration with other </w:t>
      </w:r>
      <w:r w:rsidRPr="00EC215D">
        <w:t xml:space="preserve">tools and </w:t>
      </w:r>
      <w:r w:rsidR="005F533C" w:rsidRPr="00EC215D">
        <w:t>suites</w:t>
      </w:r>
      <w:r w:rsidR="00EC215D">
        <w:t xml:space="preserve"> like g suite or Atlassian suite</w:t>
      </w:r>
      <w:r w:rsidRPr="00EC215D">
        <w:t>.</w:t>
      </w:r>
      <w:r w:rsidRPr="00EC215D">
        <w:rPr>
          <w:color w:val="FF0000"/>
        </w:rPr>
        <w:t xml:space="preserve"> </w:t>
      </w:r>
    </w:p>
    <w:p w14:paraId="65ABA8EE" w14:textId="45EAC9F2" w:rsidR="00B8505F" w:rsidRDefault="00B8505F" w:rsidP="00B8505F">
      <w:r>
        <w:t xml:space="preserve">For this reason, the scope of this analysis will be focused on task management systems rather than project management applications as Project.MS or Jira for example, </w:t>
      </w:r>
      <w:r w:rsidR="00081C5B">
        <w:t>whether</w:t>
      </w:r>
      <w:r>
        <w:t xml:space="preserve"> some of the features of these can be us</w:t>
      </w:r>
      <w:r w:rsidR="00EC215D">
        <w:t xml:space="preserve">eful for </w:t>
      </w:r>
      <w:r>
        <w:t>our project.</w:t>
      </w:r>
    </w:p>
    <w:p w14:paraId="0E6E7BD3" w14:textId="776CC198" w:rsidR="00B8505F" w:rsidRDefault="00B8505F" w:rsidP="00B8505F">
      <w:r>
        <w:t xml:space="preserve">With this scope </w:t>
      </w:r>
      <w:r w:rsidR="00EC215D">
        <w:t>defined</w:t>
      </w:r>
      <w:r>
        <w:t xml:space="preserve"> we gather </w:t>
      </w:r>
      <w:r w:rsidR="00EC215D">
        <w:t>10 similar solutions to</w:t>
      </w:r>
      <w:r>
        <w:t xml:space="preserve"> compare</w:t>
      </w:r>
      <w:r w:rsidR="00EC215D">
        <w:t xml:space="preserve"> most representative</w:t>
      </w:r>
      <w:r>
        <w:t xml:space="preserve"> features</w:t>
      </w:r>
      <w:r w:rsidR="00EC215D">
        <w:t xml:space="preserve"> and information managed</w:t>
      </w:r>
      <w:r>
        <w:t>:</w:t>
      </w:r>
    </w:p>
    <w:tbl>
      <w:tblPr>
        <w:tblStyle w:val="TableGrid"/>
        <w:tblW w:w="13285" w:type="dxa"/>
        <w:jc w:val="center"/>
        <w:tblLayout w:type="fixed"/>
        <w:tblLook w:val="04A0" w:firstRow="1" w:lastRow="0" w:firstColumn="1" w:lastColumn="0" w:noHBand="0" w:noVBand="1"/>
      </w:tblPr>
      <w:tblGrid>
        <w:gridCol w:w="1574"/>
        <w:gridCol w:w="1632"/>
        <w:gridCol w:w="1184"/>
        <w:gridCol w:w="1134"/>
        <w:gridCol w:w="992"/>
        <w:gridCol w:w="1417"/>
        <w:gridCol w:w="1418"/>
        <w:gridCol w:w="992"/>
        <w:gridCol w:w="1134"/>
        <w:gridCol w:w="1808"/>
      </w:tblGrid>
      <w:tr w:rsidR="00780635" w14:paraId="2706CF16" w14:textId="158D089E" w:rsidTr="000C6F92">
        <w:trPr>
          <w:trHeight w:val="50"/>
          <w:jc w:val="center"/>
        </w:trPr>
        <w:tc>
          <w:tcPr>
            <w:tcW w:w="1574" w:type="dxa"/>
            <w:vAlign w:val="center"/>
          </w:tcPr>
          <w:p w14:paraId="78FD2279" w14:textId="505FB09F" w:rsidR="00780635" w:rsidRDefault="00780635" w:rsidP="000C6F92">
            <w:pPr>
              <w:jc w:val="center"/>
            </w:pPr>
            <w:r>
              <w:t>Feature</w:t>
            </w:r>
          </w:p>
        </w:tc>
        <w:tc>
          <w:tcPr>
            <w:tcW w:w="8769" w:type="dxa"/>
            <w:gridSpan w:val="7"/>
            <w:vAlign w:val="center"/>
          </w:tcPr>
          <w:p w14:paraId="3310CFF6" w14:textId="06565C84" w:rsidR="00780635" w:rsidRDefault="00780635" w:rsidP="00780635">
            <w:pPr>
              <w:jc w:val="center"/>
            </w:pPr>
            <w:r>
              <w:t>Information</w:t>
            </w:r>
          </w:p>
        </w:tc>
        <w:tc>
          <w:tcPr>
            <w:tcW w:w="1134" w:type="dxa"/>
            <w:vMerge w:val="restart"/>
            <w:vAlign w:val="center"/>
          </w:tcPr>
          <w:p w14:paraId="09AF688E" w14:textId="592F27E5" w:rsidR="00780635" w:rsidRDefault="00780635" w:rsidP="00780635">
            <w:pPr>
              <w:jc w:val="center"/>
            </w:pPr>
            <w:r>
              <w:t>Collaborative</w:t>
            </w:r>
          </w:p>
        </w:tc>
        <w:tc>
          <w:tcPr>
            <w:tcW w:w="1808" w:type="dxa"/>
            <w:vMerge w:val="restart"/>
            <w:vAlign w:val="center"/>
          </w:tcPr>
          <w:p w14:paraId="5E9056BC" w14:textId="517240EA" w:rsidR="00780635" w:rsidRDefault="00780635" w:rsidP="00780635">
            <w:pPr>
              <w:jc w:val="center"/>
            </w:pPr>
            <w:r>
              <w:t>Integration with other Apps</w:t>
            </w:r>
          </w:p>
        </w:tc>
      </w:tr>
      <w:tr w:rsidR="00780635" w14:paraId="44719158" w14:textId="77777777" w:rsidTr="000C6F92">
        <w:trPr>
          <w:trHeight w:val="50"/>
          <w:jc w:val="center"/>
        </w:trPr>
        <w:tc>
          <w:tcPr>
            <w:tcW w:w="1574" w:type="dxa"/>
            <w:vAlign w:val="center"/>
          </w:tcPr>
          <w:p w14:paraId="01E46075" w14:textId="3771ED63" w:rsidR="00780635" w:rsidRDefault="00780635" w:rsidP="00780635">
            <w:pPr>
              <w:jc w:val="center"/>
            </w:pPr>
            <w:r>
              <w:t>Application</w:t>
            </w:r>
          </w:p>
        </w:tc>
        <w:tc>
          <w:tcPr>
            <w:tcW w:w="1632" w:type="dxa"/>
            <w:vAlign w:val="center"/>
          </w:tcPr>
          <w:p w14:paraId="315523C6" w14:textId="5697D835" w:rsidR="00780635" w:rsidRDefault="00780635" w:rsidP="00780635">
            <w:pPr>
              <w:jc w:val="center"/>
            </w:pPr>
            <w:r>
              <w:t>Responsible</w:t>
            </w:r>
          </w:p>
        </w:tc>
        <w:tc>
          <w:tcPr>
            <w:tcW w:w="1184" w:type="dxa"/>
            <w:vAlign w:val="center"/>
          </w:tcPr>
          <w:p w14:paraId="2A4A3069" w14:textId="1A4E3C34" w:rsidR="00780635" w:rsidRDefault="00780635" w:rsidP="00780635">
            <w:pPr>
              <w:jc w:val="center"/>
            </w:pPr>
            <w:r>
              <w:t>StartDate</w:t>
            </w:r>
          </w:p>
        </w:tc>
        <w:tc>
          <w:tcPr>
            <w:tcW w:w="1134" w:type="dxa"/>
            <w:vAlign w:val="center"/>
          </w:tcPr>
          <w:p w14:paraId="7B2FEF94" w14:textId="46684D4A" w:rsidR="00780635" w:rsidRDefault="00780635" w:rsidP="00780635">
            <w:pPr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992" w:type="dxa"/>
            <w:vAlign w:val="center"/>
          </w:tcPr>
          <w:p w14:paraId="7906ECE2" w14:textId="2A69E4C7" w:rsidR="00780635" w:rsidRDefault="00780635" w:rsidP="00780635">
            <w:pPr>
              <w:jc w:val="center"/>
            </w:pPr>
            <w:r>
              <w:t>State</w:t>
            </w:r>
          </w:p>
        </w:tc>
        <w:tc>
          <w:tcPr>
            <w:tcW w:w="1417" w:type="dxa"/>
            <w:vAlign w:val="center"/>
          </w:tcPr>
          <w:p w14:paraId="19BA9E81" w14:textId="3B7A786A" w:rsidR="00780635" w:rsidRDefault="00780635" w:rsidP="00780635">
            <w:pPr>
              <w:jc w:val="center"/>
            </w:pPr>
            <w:r>
              <w:t>Description</w:t>
            </w:r>
          </w:p>
        </w:tc>
        <w:tc>
          <w:tcPr>
            <w:tcW w:w="1418" w:type="dxa"/>
            <w:vAlign w:val="center"/>
          </w:tcPr>
          <w:p w14:paraId="275F6CD8" w14:textId="646A5758" w:rsidR="00780635" w:rsidRDefault="00780635" w:rsidP="00780635">
            <w:pPr>
              <w:jc w:val="center"/>
            </w:pPr>
            <w:r>
              <w:t>Subtasks</w:t>
            </w:r>
          </w:p>
        </w:tc>
        <w:tc>
          <w:tcPr>
            <w:tcW w:w="992" w:type="dxa"/>
            <w:vAlign w:val="center"/>
          </w:tcPr>
          <w:p w14:paraId="12DF53DE" w14:textId="5EA5A6D4" w:rsidR="00780635" w:rsidRDefault="00780635" w:rsidP="00780635">
            <w:pPr>
              <w:jc w:val="center"/>
            </w:pPr>
            <w:r>
              <w:t>Priority</w:t>
            </w:r>
          </w:p>
        </w:tc>
        <w:tc>
          <w:tcPr>
            <w:tcW w:w="1134" w:type="dxa"/>
            <w:vMerge/>
            <w:vAlign w:val="center"/>
          </w:tcPr>
          <w:p w14:paraId="1CA1245F" w14:textId="77777777" w:rsidR="00780635" w:rsidRDefault="00780635" w:rsidP="00780635">
            <w:pPr>
              <w:jc w:val="center"/>
            </w:pPr>
          </w:p>
        </w:tc>
        <w:tc>
          <w:tcPr>
            <w:tcW w:w="1808" w:type="dxa"/>
            <w:vMerge/>
            <w:vAlign w:val="center"/>
          </w:tcPr>
          <w:p w14:paraId="6CFD173E" w14:textId="77777777" w:rsidR="00780635" w:rsidRDefault="00780635" w:rsidP="00780635"/>
        </w:tc>
      </w:tr>
      <w:tr w:rsidR="000C6F92" w14:paraId="21518948" w14:textId="625C531F" w:rsidTr="000C6F92">
        <w:trPr>
          <w:trHeight w:val="251"/>
          <w:jc w:val="center"/>
        </w:trPr>
        <w:tc>
          <w:tcPr>
            <w:tcW w:w="1574" w:type="dxa"/>
            <w:vAlign w:val="center"/>
          </w:tcPr>
          <w:p w14:paraId="2C951922" w14:textId="6327C942" w:rsidR="00780635" w:rsidRDefault="00780635" w:rsidP="00780635">
            <w:r>
              <w:t>Planner</w:t>
            </w:r>
          </w:p>
        </w:tc>
        <w:tc>
          <w:tcPr>
            <w:tcW w:w="1632" w:type="dxa"/>
            <w:vAlign w:val="center"/>
          </w:tcPr>
          <w:p w14:paraId="6EF1F967" w14:textId="6A6D89ED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184" w:type="dxa"/>
            <w:vAlign w:val="center"/>
          </w:tcPr>
          <w:p w14:paraId="53F9CC45" w14:textId="09035847" w:rsidR="00780635" w:rsidRDefault="00780635" w:rsidP="00780635">
            <w:pPr>
              <w:jc w:val="center"/>
            </w:pPr>
            <w:r>
              <w:t>No</w:t>
            </w:r>
          </w:p>
        </w:tc>
        <w:tc>
          <w:tcPr>
            <w:tcW w:w="1134" w:type="dxa"/>
            <w:vAlign w:val="center"/>
          </w:tcPr>
          <w:p w14:paraId="311E439E" w14:textId="5704A434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992" w:type="dxa"/>
            <w:vAlign w:val="center"/>
          </w:tcPr>
          <w:p w14:paraId="7114C1FD" w14:textId="71954609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417" w:type="dxa"/>
            <w:vAlign w:val="center"/>
          </w:tcPr>
          <w:p w14:paraId="4462EC97" w14:textId="29E38757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418" w:type="dxa"/>
            <w:vAlign w:val="center"/>
          </w:tcPr>
          <w:p w14:paraId="221B2311" w14:textId="5FF7FA92" w:rsidR="00780635" w:rsidRDefault="00780635" w:rsidP="00780635">
            <w:pPr>
              <w:jc w:val="center"/>
            </w:pPr>
            <w:r>
              <w:t>No</w:t>
            </w:r>
          </w:p>
        </w:tc>
        <w:tc>
          <w:tcPr>
            <w:tcW w:w="992" w:type="dxa"/>
            <w:vAlign w:val="center"/>
          </w:tcPr>
          <w:p w14:paraId="061CFE39" w14:textId="14708599" w:rsidR="00780635" w:rsidRDefault="00780635" w:rsidP="00780635">
            <w:pPr>
              <w:jc w:val="center"/>
            </w:pPr>
            <w:r>
              <w:t>No</w:t>
            </w:r>
          </w:p>
        </w:tc>
        <w:tc>
          <w:tcPr>
            <w:tcW w:w="1134" w:type="dxa"/>
            <w:vAlign w:val="center"/>
          </w:tcPr>
          <w:p w14:paraId="3415EF64" w14:textId="62BE2A07" w:rsidR="00780635" w:rsidRDefault="00780635" w:rsidP="00780635">
            <w:pPr>
              <w:jc w:val="center"/>
            </w:pPr>
            <w:r w:rsidRPr="00771492">
              <w:t>Yes</w:t>
            </w:r>
          </w:p>
        </w:tc>
        <w:tc>
          <w:tcPr>
            <w:tcW w:w="1808" w:type="dxa"/>
            <w:vAlign w:val="center"/>
          </w:tcPr>
          <w:p w14:paraId="0AEDAA86" w14:textId="7818A9A3" w:rsidR="00780635" w:rsidRDefault="00780635" w:rsidP="00780635">
            <w:r w:rsidRPr="00A946B6">
              <w:t>Microsoft 365, Teams, Outlook</w:t>
            </w:r>
          </w:p>
        </w:tc>
      </w:tr>
      <w:tr w:rsidR="000C6F92" w14:paraId="1AF43E1C" w14:textId="5AB39D7C" w:rsidTr="000C6F92">
        <w:trPr>
          <w:trHeight w:val="251"/>
          <w:jc w:val="center"/>
        </w:trPr>
        <w:tc>
          <w:tcPr>
            <w:tcW w:w="1574" w:type="dxa"/>
            <w:vAlign w:val="center"/>
          </w:tcPr>
          <w:p w14:paraId="500C47F4" w14:textId="15D5A699" w:rsidR="00780635" w:rsidRDefault="00780635" w:rsidP="00780635">
            <w:r>
              <w:t>Trello</w:t>
            </w:r>
          </w:p>
        </w:tc>
        <w:tc>
          <w:tcPr>
            <w:tcW w:w="1632" w:type="dxa"/>
            <w:vAlign w:val="center"/>
          </w:tcPr>
          <w:p w14:paraId="02312958" w14:textId="4D771C27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184" w:type="dxa"/>
            <w:vAlign w:val="center"/>
          </w:tcPr>
          <w:p w14:paraId="330BD64F" w14:textId="5D7D6402" w:rsidR="00780635" w:rsidRDefault="00780635" w:rsidP="00780635">
            <w:pPr>
              <w:jc w:val="center"/>
            </w:pPr>
            <w:r>
              <w:t>No</w:t>
            </w:r>
          </w:p>
        </w:tc>
        <w:tc>
          <w:tcPr>
            <w:tcW w:w="1134" w:type="dxa"/>
            <w:vAlign w:val="center"/>
          </w:tcPr>
          <w:p w14:paraId="68295729" w14:textId="289D4E38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992" w:type="dxa"/>
            <w:vAlign w:val="center"/>
          </w:tcPr>
          <w:p w14:paraId="1501B529" w14:textId="4F852593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417" w:type="dxa"/>
            <w:vAlign w:val="center"/>
          </w:tcPr>
          <w:p w14:paraId="7D8FA3A2" w14:textId="5BCC2449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418" w:type="dxa"/>
            <w:vAlign w:val="center"/>
          </w:tcPr>
          <w:p w14:paraId="0A857178" w14:textId="4FC4598D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992" w:type="dxa"/>
            <w:vAlign w:val="center"/>
          </w:tcPr>
          <w:p w14:paraId="3C5EC68F" w14:textId="6B3DC893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134" w:type="dxa"/>
            <w:vAlign w:val="center"/>
          </w:tcPr>
          <w:p w14:paraId="7C21597D" w14:textId="345F369F" w:rsidR="00780635" w:rsidRDefault="00780635" w:rsidP="00780635">
            <w:pPr>
              <w:jc w:val="center"/>
            </w:pPr>
            <w:r w:rsidRPr="00771492">
              <w:t>Yes</w:t>
            </w:r>
          </w:p>
        </w:tc>
        <w:tc>
          <w:tcPr>
            <w:tcW w:w="1808" w:type="dxa"/>
            <w:vAlign w:val="center"/>
          </w:tcPr>
          <w:p w14:paraId="37AD90D6" w14:textId="75AB8EAD" w:rsidR="00780635" w:rsidRDefault="00780635" w:rsidP="00780635">
            <w:r w:rsidRPr="00A946B6">
              <w:t>Power-Ups (Google Drive, Slack, etc.)</w:t>
            </w:r>
          </w:p>
        </w:tc>
      </w:tr>
      <w:tr w:rsidR="000C6F92" w14:paraId="04C83C8C" w14:textId="189A4613" w:rsidTr="000C6F92">
        <w:trPr>
          <w:trHeight w:val="242"/>
          <w:jc w:val="center"/>
        </w:trPr>
        <w:tc>
          <w:tcPr>
            <w:tcW w:w="1574" w:type="dxa"/>
            <w:vAlign w:val="center"/>
          </w:tcPr>
          <w:p w14:paraId="26FF69B4" w14:textId="2C7D78B3" w:rsidR="00780635" w:rsidRDefault="00780635" w:rsidP="00780635">
            <w:proofErr w:type="spellStart"/>
            <w:r>
              <w:t>ClickUp</w:t>
            </w:r>
            <w:proofErr w:type="spellEnd"/>
          </w:p>
        </w:tc>
        <w:tc>
          <w:tcPr>
            <w:tcW w:w="1632" w:type="dxa"/>
            <w:vAlign w:val="center"/>
          </w:tcPr>
          <w:p w14:paraId="2F86D457" w14:textId="7B454D6F" w:rsidR="00780635" w:rsidRDefault="00780635" w:rsidP="00780635">
            <w:pPr>
              <w:jc w:val="center"/>
            </w:pPr>
            <w:r w:rsidRPr="008C2684">
              <w:t>Yes</w:t>
            </w:r>
          </w:p>
        </w:tc>
        <w:tc>
          <w:tcPr>
            <w:tcW w:w="1184" w:type="dxa"/>
            <w:vAlign w:val="center"/>
          </w:tcPr>
          <w:p w14:paraId="628CDF0D" w14:textId="2CB885CD" w:rsidR="00780635" w:rsidRDefault="00780635" w:rsidP="00780635">
            <w:pPr>
              <w:jc w:val="center"/>
            </w:pPr>
            <w:r w:rsidRPr="008C2684">
              <w:t>Yes</w:t>
            </w:r>
          </w:p>
        </w:tc>
        <w:tc>
          <w:tcPr>
            <w:tcW w:w="1134" w:type="dxa"/>
            <w:vAlign w:val="center"/>
          </w:tcPr>
          <w:p w14:paraId="5155E092" w14:textId="3DF1C14B" w:rsidR="00780635" w:rsidRDefault="00780635" w:rsidP="00780635">
            <w:pPr>
              <w:jc w:val="center"/>
            </w:pPr>
            <w:r w:rsidRPr="008C2684">
              <w:t>Yes</w:t>
            </w:r>
          </w:p>
        </w:tc>
        <w:tc>
          <w:tcPr>
            <w:tcW w:w="992" w:type="dxa"/>
            <w:vAlign w:val="center"/>
          </w:tcPr>
          <w:p w14:paraId="66951BA0" w14:textId="7E914072" w:rsidR="00780635" w:rsidRDefault="00780635" w:rsidP="00780635">
            <w:pPr>
              <w:jc w:val="center"/>
            </w:pPr>
            <w:r w:rsidRPr="008C2684">
              <w:t>Yes</w:t>
            </w:r>
          </w:p>
        </w:tc>
        <w:tc>
          <w:tcPr>
            <w:tcW w:w="1417" w:type="dxa"/>
            <w:vAlign w:val="center"/>
          </w:tcPr>
          <w:p w14:paraId="0151BA1F" w14:textId="25624C54" w:rsidR="00780635" w:rsidRDefault="00780635" w:rsidP="00780635">
            <w:pPr>
              <w:jc w:val="center"/>
            </w:pPr>
            <w:r w:rsidRPr="008C2684">
              <w:t>Yes</w:t>
            </w:r>
          </w:p>
        </w:tc>
        <w:tc>
          <w:tcPr>
            <w:tcW w:w="1418" w:type="dxa"/>
            <w:vAlign w:val="center"/>
          </w:tcPr>
          <w:p w14:paraId="375DE771" w14:textId="4716F02E" w:rsidR="00780635" w:rsidRDefault="00780635" w:rsidP="00780635">
            <w:pPr>
              <w:jc w:val="center"/>
            </w:pPr>
            <w:r w:rsidRPr="008C2684">
              <w:t>Yes</w:t>
            </w:r>
          </w:p>
        </w:tc>
        <w:tc>
          <w:tcPr>
            <w:tcW w:w="992" w:type="dxa"/>
            <w:vAlign w:val="center"/>
          </w:tcPr>
          <w:p w14:paraId="2884AC06" w14:textId="5609015B" w:rsidR="00780635" w:rsidRDefault="00780635" w:rsidP="00780635">
            <w:pPr>
              <w:jc w:val="center"/>
            </w:pPr>
            <w:r w:rsidRPr="008C2684">
              <w:t>Yes</w:t>
            </w:r>
          </w:p>
        </w:tc>
        <w:tc>
          <w:tcPr>
            <w:tcW w:w="1134" w:type="dxa"/>
            <w:vAlign w:val="center"/>
          </w:tcPr>
          <w:p w14:paraId="28E67679" w14:textId="43BF30B4" w:rsidR="00780635" w:rsidRDefault="00780635" w:rsidP="00780635">
            <w:pPr>
              <w:jc w:val="center"/>
            </w:pPr>
            <w:r w:rsidRPr="00771492">
              <w:t>Yes</w:t>
            </w:r>
          </w:p>
        </w:tc>
        <w:tc>
          <w:tcPr>
            <w:tcW w:w="1808" w:type="dxa"/>
            <w:vAlign w:val="center"/>
          </w:tcPr>
          <w:p w14:paraId="717F02B1" w14:textId="221BBDC7" w:rsidR="00780635" w:rsidRDefault="00780635" w:rsidP="00780635">
            <w:r w:rsidRPr="00A946B6">
              <w:t>Slack, Google Drive, GitHub, Zoom</w:t>
            </w:r>
          </w:p>
        </w:tc>
      </w:tr>
      <w:tr w:rsidR="000C6F92" w14:paraId="17803273" w14:textId="30973E8E" w:rsidTr="000C6F92">
        <w:trPr>
          <w:trHeight w:val="251"/>
          <w:jc w:val="center"/>
        </w:trPr>
        <w:tc>
          <w:tcPr>
            <w:tcW w:w="1574" w:type="dxa"/>
            <w:vAlign w:val="center"/>
          </w:tcPr>
          <w:p w14:paraId="10C77C96" w14:textId="25B70099" w:rsidR="00780635" w:rsidRDefault="00780635" w:rsidP="00780635">
            <w:r>
              <w:t>Miro</w:t>
            </w:r>
            <w:r w:rsidR="00EC215D">
              <w:t>*</w:t>
            </w:r>
          </w:p>
        </w:tc>
        <w:tc>
          <w:tcPr>
            <w:tcW w:w="1632" w:type="dxa"/>
            <w:vAlign w:val="center"/>
          </w:tcPr>
          <w:p w14:paraId="50034309" w14:textId="7AB4A199" w:rsidR="00780635" w:rsidRDefault="00780635" w:rsidP="00780635">
            <w:pPr>
              <w:jc w:val="center"/>
            </w:pPr>
            <w:r>
              <w:t>No</w:t>
            </w:r>
          </w:p>
        </w:tc>
        <w:tc>
          <w:tcPr>
            <w:tcW w:w="1184" w:type="dxa"/>
            <w:vAlign w:val="center"/>
          </w:tcPr>
          <w:p w14:paraId="282F811E" w14:textId="1F3D8586" w:rsidR="00780635" w:rsidRDefault="00780635" w:rsidP="00780635">
            <w:pPr>
              <w:jc w:val="center"/>
            </w:pPr>
            <w:r>
              <w:t>No</w:t>
            </w:r>
          </w:p>
        </w:tc>
        <w:tc>
          <w:tcPr>
            <w:tcW w:w="1134" w:type="dxa"/>
            <w:vAlign w:val="center"/>
          </w:tcPr>
          <w:p w14:paraId="4179355D" w14:textId="1D035765" w:rsidR="00780635" w:rsidRDefault="00780635" w:rsidP="00780635">
            <w:pPr>
              <w:jc w:val="center"/>
            </w:pPr>
            <w:r>
              <w:t>No</w:t>
            </w:r>
          </w:p>
        </w:tc>
        <w:tc>
          <w:tcPr>
            <w:tcW w:w="992" w:type="dxa"/>
            <w:vAlign w:val="center"/>
          </w:tcPr>
          <w:p w14:paraId="620105FA" w14:textId="41858E4D" w:rsidR="00780635" w:rsidRDefault="00780635" w:rsidP="00780635">
            <w:pPr>
              <w:jc w:val="center"/>
            </w:pPr>
            <w:r>
              <w:t>No</w:t>
            </w:r>
          </w:p>
        </w:tc>
        <w:tc>
          <w:tcPr>
            <w:tcW w:w="1417" w:type="dxa"/>
            <w:vAlign w:val="center"/>
          </w:tcPr>
          <w:p w14:paraId="5C4F35D0" w14:textId="78FED3DF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418" w:type="dxa"/>
            <w:vAlign w:val="center"/>
          </w:tcPr>
          <w:p w14:paraId="65D05F47" w14:textId="6DD1182C" w:rsidR="00780635" w:rsidRDefault="00780635" w:rsidP="00780635">
            <w:pPr>
              <w:jc w:val="center"/>
            </w:pPr>
            <w:r>
              <w:t>No</w:t>
            </w:r>
          </w:p>
        </w:tc>
        <w:tc>
          <w:tcPr>
            <w:tcW w:w="992" w:type="dxa"/>
            <w:vAlign w:val="center"/>
          </w:tcPr>
          <w:p w14:paraId="05E40428" w14:textId="58F6BB26" w:rsidR="00780635" w:rsidRDefault="00780635" w:rsidP="00780635">
            <w:pPr>
              <w:jc w:val="center"/>
            </w:pPr>
            <w:r>
              <w:t>No</w:t>
            </w:r>
          </w:p>
        </w:tc>
        <w:tc>
          <w:tcPr>
            <w:tcW w:w="1134" w:type="dxa"/>
            <w:vAlign w:val="center"/>
          </w:tcPr>
          <w:p w14:paraId="59D66341" w14:textId="18BC330C" w:rsidR="00780635" w:rsidRDefault="00780635" w:rsidP="00780635">
            <w:pPr>
              <w:jc w:val="center"/>
            </w:pPr>
            <w:r w:rsidRPr="00771492">
              <w:t>Yes</w:t>
            </w:r>
          </w:p>
        </w:tc>
        <w:tc>
          <w:tcPr>
            <w:tcW w:w="1808" w:type="dxa"/>
            <w:vAlign w:val="center"/>
          </w:tcPr>
          <w:p w14:paraId="3547A9F9" w14:textId="52142B16" w:rsidR="00780635" w:rsidRDefault="00780635" w:rsidP="00780635">
            <w:r w:rsidRPr="00A946B6">
              <w:t>Jira, Confluence, Slack</w:t>
            </w:r>
          </w:p>
        </w:tc>
      </w:tr>
      <w:tr w:rsidR="000C6F92" w14:paraId="1AFF81F1" w14:textId="19508DE0" w:rsidTr="000C6F92">
        <w:trPr>
          <w:trHeight w:val="251"/>
          <w:jc w:val="center"/>
        </w:trPr>
        <w:tc>
          <w:tcPr>
            <w:tcW w:w="1574" w:type="dxa"/>
            <w:vAlign w:val="center"/>
          </w:tcPr>
          <w:p w14:paraId="2C1C16EF" w14:textId="1FC3DEDD" w:rsidR="00780635" w:rsidRDefault="00780635" w:rsidP="00780635">
            <w:proofErr w:type="spellStart"/>
            <w:r>
              <w:t>Airtable</w:t>
            </w:r>
            <w:proofErr w:type="spellEnd"/>
          </w:p>
        </w:tc>
        <w:tc>
          <w:tcPr>
            <w:tcW w:w="1632" w:type="dxa"/>
            <w:vAlign w:val="center"/>
          </w:tcPr>
          <w:p w14:paraId="4CA8884B" w14:textId="6C235B7E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184" w:type="dxa"/>
            <w:vAlign w:val="center"/>
          </w:tcPr>
          <w:p w14:paraId="78818B4C" w14:textId="0E1B3F6E" w:rsidR="00780635" w:rsidRDefault="00780635" w:rsidP="00780635">
            <w:pPr>
              <w:jc w:val="center"/>
            </w:pPr>
            <w:r w:rsidRPr="002B3DD8">
              <w:t>Yes</w:t>
            </w:r>
          </w:p>
        </w:tc>
        <w:tc>
          <w:tcPr>
            <w:tcW w:w="1134" w:type="dxa"/>
            <w:vAlign w:val="center"/>
          </w:tcPr>
          <w:p w14:paraId="1CC9CB96" w14:textId="465D1AFA" w:rsidR="00780635" w:rsidRDefault="00780635" w:rsidP="00780635">
            <w:pPr>
              <w:jc w:val="center"/>
            </w:pPr>
            <w:r w:rsidRPr="002B3DD8">
              <w:t>Yes</w:t>
            </w:r>
          </w:p>
        </w:tc>
        <w:tc>
          <w:tcPr>
            <w:tcW w:w="992" w:type="dxa"/>
            <w:vAlign w:val="center"/>
          </w:tcPr>
          <w:p w14:paraId="0493FF67" w14:textId="7CE0D59D" w:rsidR="00780635" w:rsidRDefault="00780635" w:rsidP="00780635">
            <w:pPr>
              <w:jc w:val="center"/>
            </w:pPr>
            <w:r w:rsidRPr="002B3DD8">
              <w:t>Yes</w:t>
            </w:r>
          </w:p>
        </w:tc>
        <w:tc>
          <w:tcPr>
            <w:tcW w:w="1417" w:type="dxa"/>
            <w:vAlign w:val="center"/>
          </w:tcPr>
          <w:p w14:paraId="3CB9D7F4" w14:textId="586FDE59" w:rsidR="00780635" w:rsidRDefault="00780635" w:rsidP="00780635">
            <w:pPr>
              <w:jc w:val="center"/>
            </w:pPr>
            <w:r w:rsidRPr="002B3DD8">
              <w:t>Yes</w:t>
            </w:r>
          </w:p>
        </w:tc>
        <w:tc>
          <w:tcPr>
            <w:tcW w:w="1418" w:type="dxa"/>
            <w:vAlign w:val="center"/>
          </w:tcPr>
          <w:p w14:paraId="409E74B2" w14:textId="56B1CEFA" w:rsidR="00780635" w:rsidRDefault="00780635" w:rsidP="00780635">
            <w:pPr>
              <w:jc w:val="center"/>
            </w:pPr>
            <w:r w:rsidRPr="002B3DD8">
              <w:t>Yes</w:t>
            </w:r>
          </w:p>
        </w:tc>
        <w:tc>
          <w:tcPr>
            <w:tcW w:w="992" w:type="dxa"/>
            <w:vAlign w:val="center"/>
          </w:tcPr>
          <w:p w14:paraId="19EFAE54" w14:textId="7E5E3411" w:rsidR="00780635" w:rsidRDefault="00780635" w:rsidP="00780635">
            <w:pPr>
              <w:jc w:val="center"/>
            </w:pPr>
            <w:r w:rsidRPr="002B3DD8">
              <w:t>Yes</w:t>
            </w:r>
          </w:p>
        </w:tc>
        <w:tc>
          <w:tcPr>
            <w:tcW w:w="1134" w:type="dxa"/>
            <w:vAlign w:val="center"/>
          </w:tcPr>
          <w:p w14:paraId="7E1E7C28" w14:textId="06FF1C0B" w:rsidR="00780635" w:rsidRDefault="00780635" w:rsidP="00780635">
            <w:pPr>
              <w:jc w:val="center"/>
            </w:pPr>
            <w:r w:rsidRPr="00771492">
              <w:t>Yes</w:t>
            </w:r>
          </w:p>
        </w:tc>
        <w:tc>
          <w:tcPr>
            <w:tcW w:w="1808" w:type="dxa"/>
            <w:vAlign w:val="center"/>
          </w:tcPr>
          <w:p w14:paraId="425F8ABD" w14:textId="1EAF71FF" w:rsidR="00780635" w:rsidRDefault="00780635" w:rsidP="00780635">
            <w:r w:rsidRPr="00A946B6">
              <w:t>Zapier, Slack, Google Drive, Gmail</w:t>
            </w:r>
          </w:p>
        </w:tc>
      </w:tr>
      <w:tr w:rsidR="000C6F92" w14:paraId="419B680F" w14:textId="665A4F9F" w:rsidTr="000C6F92">
        <w:trPr>
          <w:trHeight w:val="251"/>
          <w:jc w:val="center"/>
        </w:trPr>
        <w:tc>
          <w:tcPr>
            <w:tcW w:w="1574" w:type="dxa"/>
            <w:vAlign w:val="center"/>
          </w:tcPr>
          <w:p w14:paraId="5728C195" w14:textId="2E7FAD28" w:rsidR="00780635" w:rsidRDefault="00780635" w:rsidP="00780635">
            <w:proofErr w:type="spellStart"/>
            <w:r>
              <w:t>ToDoIst</w:t>
            </w:r>
            <w:proofErr w:type="spellEnd"/>
          </w:p>
        </w:tc>
        <w:tc>
          <w:tcPr>
            <w:tcW w:w="1632" w:type="dxa"/>
            <w:vAlign w:val="center"/>
          </w:tcPr>
          <w:p w14:paraId="51975276" w14:textId="414BA601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184" w:type="dxa"/>
            <w:vAlign w:val="center"/>
          </w:tcPr>
          <w:p w14:paraId="354350D5" w14:textId="546D9650" w:rsidR="00780635" w:rsidRDefault="00780635" w:rsidP="00780635">
            <w:pPr>
              <w:jc w:val="center"/>
            </w:pPr>
            <w:r>
              <w:t>No</w:t>
            </w:r>
          </w:p>
        </w:tc>
        <w:tc>
          <w:tcPr>
            <w:tcW w:w="1134" w:type="dxa"/>
            <w:vAlign w:val="center"/>
          </w:tcPr>
          <w:p w14:paraId="7280DEA8" w14:textId="063EAD74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992" w:type="dxa"/>
            <w:vAlign w:val="center"/>
          </w:tcPr>
          <w:p w14:paraId="54EAC6B8" w14:textId="1CEE0CE7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417" w:type="dxa"/>
            <w:vAlign w:val="center"/>
          </w:tcPr>
          <w:p w14:paraId="4DD66C11" w14:textId="6519A50F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418" w:type="dxa"/>
            <w:vAlign w:val="center"/>
          </w:tcPr>
          <w:p w14:paraId="35FC9F3E" w14:textId="5FF19DA5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992" w:type="dxa"/>
            <w:vAlign w:val="center"/>
          </w:tcPr>
          <w:p w14:paraId="3775E9E9" w14:textId="50C49E25" w:rsidR="00780635" w:rsidRDefault="00780635" w:rsidP="00780635">
            <w:pPr>
              <w:jc w:val="center"/>
            </w:pPr>
            <w:r>
              <w:t>Yes</w:t>
            </w:r>
          </w:p>
        </w:tc>
        <w:tc>
          <w:tcPr>
            <w:tcW w:w="1134" w:type="dxa"/>
            <w:vAlign w:val="center"/>
          </w:tcPr>
          <w:p w14:paraId="4EA33B97" w14:textId="03E38CD2" w:rsidR="00780635" w:rsidRDefault="00780635" w:rsidP="00780635">
            <w:pPr>
              <w:jc w:val="center"/>
            </w:pPr>
            <w:r w:rsidRPr="00771492">
              <w:t>Yes</w:t>
            </w:r>
          </w:p>
        </w:tc>
        <w:tc>
          <w:tcPr>
            <w:tcW w:w="1808" w:type="dxa"/>
            <w:vAlign w:val="center"/>
          </w:tcPr>
          <w:p w14:paraId="31AD743C" w14:textId="61B43B9E" w:rsidR="00780635" w:rsidRDefault="00780635" w:rsidP="00780635">
            <w:r w:rsidRPr="00A946B6">
              <w:t>Google Calendar, Outlook</w:t>
            </w:r>
          </w:p>
        </w:tc>
      </w:tr>
      <w:tr w:rsidR="000C6F92" w14:paraId="0FA54722" w14:textId="6650E3BB" w:rsidTr="000C6F92">
        <w:trPr>
          <w:trHeight w:val="251"/>
          <w:jc w:val="center"/>
        </w:trPr>
        <w:tc>
          <w:tcPr>
            <w:tcW w:w="1574" w:type="dxa"/>
            <w:vAlign w:val="center"/>
          </w:tcPr>
          <w:p w14:paraId="01F3EE2E" w14:textId="34A633CE" w:rsidR="00780635" w:rsidRDefault="00780635" w:rsidP="00780635">
            <w:proofErr w:type="spellStart"/>
            <w:r>
              <w:t>TeamWork</w:t>
            </w:r>
            <w:proofErr w:type="spellEnd"/>
          </w:p>
        </w:tc>
        <w:tc>
          <w:tcPr>
            <w:tcW w:w="1632" w:type="dxa"/>
            <w:vAlign w:val="center"/>
          </w:tcPr>
          <w:p w14:paraId="06050F51" w14:textId="24441DB2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1184" w:type="dxa"/>
            <w:vAlign w:val="center"/>
          </w:tcPr>
          <w:p w14:paraId="0B29372D" w14:textId="3BE1DDEF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1134" w:type="dxa"/>
            <w:vAlign w:val="center"/>
          </w:tcPr>
          <w:p w14:paraId="47366BEA" w14:textId="5A7EAA39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992" w:type="dxa"/>
            <w:vAlign w:val="center"/>
          </w:tcPr>
          <w:p w14:paraId="0DD6D1E5" w14:textId="0A0A289D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1417" w:type="dxa"/>
            <w:vAlign w:val="center"/>
          </w:tcPr>
          <w:p w14:paraId="053F01A1" w14:textId="14694A9B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1418" w:type="dxa"/>
            <w:vAlign w:val="center"/>
          </w:tcPr>
          <w:p w14:paraId="5D2E433F" w14:textId="45D85680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992" w:type="dxa"/>
            <w:vAlign w:val="center"/>
          </w:tcPr>
          <w:p w14:paraId="52D6A5D9" w14:textId="6F744735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1134" w:type="dxa"/>
            <w:vAlign w:val="center"/>
          </w:tcPr>
          <w:p w14:paraId="0448FC06" w14:textId="4B9DF7F4" w:rsidR="00780635" w:rsidRDefault="00780635" w:rsidP="00780635">
            <w:pPr>
              <w:jc w:val="center"/>
            </w:pPr>
            <w:r w:rsidRPr="00771492">
              <w:t>Yes</w:t>
            </w:r>
          </w:p>
        </w:tc>
        <w:tc>
          <w:tcPr>
            <w:tcW w:w="1808" w:type="dxa"/>
            <w:vAlign w:val="center"/>
          </w:tcPr>
          <w:p w14:paraId="483D7724" w14:textId="548F0699" w:rsidR="00780635" w:rsidRDefault="00780635" w:rsidP="00780635">
            <w:r w:rsidRPr="00A946B6">
              <w:t>HubSpot, QuickBooks, Slack</w:t>
            </w:r>
          </w:p>
        </w:tc>
      </w:tr>
      <w:tr w:rsidR="000C6F92" w14:paraId="7AA74D76" w14:textId="791083BB" w:rsidTr="000C6F92">
        <w:trPr>
          <w:trHeight w:val="251"/>
          <w:jc w:val="center"/>
        </w:trPr>
        <w:tc>
          <w:tcPr>
            <w:tcW w:w="1574" w:type="dxa"/>
            <w:vAlign w:val="center"/>
          </w:tcPr>
          <w:p w14:paraId="52A699E6" w14:textId="22CEA781" w:rsidR="00780635" w:rsidRDefault="00780635" w:rsidP="00780635">
            <w:r>
              <w:t>Smartsheet</w:t>
            </w:r>
          </w:p>
        </w:tc>
        <w:tc>
          <w:tcPr>
            <w:tcW w:w="1632" w:type="dxa"/>
            <w:vAlign w:val="center"/>
          </w:tcPr>
          <w:p w14:paraId="5C6AEF62" w14:textId="64340CF4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1184" w:type="dxa"/>
            <w:vAlign w:val="center"/>
          </w:tcPr>
          <w:p w14:paraId="0D6E72D9" w14:textId="630BE5E0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1134" w:type="dxa"/>
            <w:vAlign w:val="center"/>
          </w:tcPr>
          <w:p w14:paraId="6138A60D" w14:textId="48554378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992" w:type="dxa"/>
            <w:vAlign w:val="center"/>
          </w:tcPr>
          <w:p w14:paraId="55473BE7" w14:textId="42C4D698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1417" w:type="dxa"/>
            <w:vAlign w:val="center"/>
          </w:tcPr>
          <w:p w14:paraId="28D1FE70" w14:textId="265FD76E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1418" w:type="dxa"/>
            <w:vAlign w:val="center"/>
          </w:tcPr>
          <w:p w14:paraId="1B1AC949" w14:textId="177B478A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992" w:type="dxa"/>
            <w:vAlign w:val="center"/>
          </w:tcPr>
          <w:p w14:paraId="6DA8AAA4" w14:textId="5ADCA06F" w:rsidR="00780635" w:rsidRDefault="00780635" w:rsidP="00780635">
            <w:pPr>
              <w:jc w:val="center"/>
            </w:pPr>
            <w:r w:rsidRPr="00901820">
              <w:t>Yes</w:t>
            </w:r>
          </w:p>
        </w:tc>
        <w:tc>
          <w:tcPr>
            <w:tcW w:w="1134" w:type="dxa"/>
            <w:vAlign w:val="center"/>
          </w:tcPr>
          <w:p w14:paraId="390F19B8" w14:textId="063E372B" w:rsidR="00780635" w:rsidRDefault="00780635" w:rsidP="00780635">
            <w:pPr>
              <w:jc w:val="center"/>
            </w:pPr>
            <w:r w:rsidRPr="00771492">
              <w:t>Yes</w:t>
            </w:r>
          </w:p>
        </w:tc>
        <w:tc>
          <w:tcPr>
            <w:tcW w:w="1808" w:type="dxa"/>
            <w:vAlign w:val="center"/>
          </w:tcPr>
          <w:p w14:paraId="099A8D1B" w14:textId="3905B9E3" w:rsidR="00780635" w:rsidRDefault="00780635" w:rsidP="00780635">
            <w:r w:rsidRPr="00A946B6">
              <w:t>Salesforce, Jira, Tableau</w:t>
            </w:r>
          </w:p>
        </w:tc>
      </w:tr>
    </w:tbl>
    <w:p w14:paraId="4E778D25" w14:textId="3D73FCD3" w:rsidR="00081C5B" w:rsidRPr="00081C5B" w:rsidRDefault="00EC215D" w:rsidP="00780635">
      <w:r>
        <w:lastRenderedPageBreak/>
        <w:t>*</w:t>
      </w:r>
      <w:r w:rsidR="00081C5B" w:rsidRPr="00081C5B">
        <w:t>For this use case we will exclude Miro from the analysis, as it shows a representative difference in features and information compared to the other ones.</w:t>
      </w:r>
    </w:p>
    <w:p w14:paraId="5C1AAEC7" w14:textId="3DBAAC62" w:rsidR="00780635" w:rsidRDefault="00081C5B" w:rsidP="00B8505F">
      <w:r w:rsidRPr="00081C5B">
        <w:t xml:space="preserve">As per the rest of them, </w:t>
      </w:r>
      <w:r>
        <w:t xml:space="preserve">we can see that </w:t>
      </w:r>
      <w:proofErr w:type="gramStart"/>
      <w:r>
        <w:t>r</w:t>
      </w:r>
      <w:r w:rsidR="00EC215D">
        <w:t>e</w:t>
      </w:r>
      <w:r>
        <w:t>sponsible</w:t>
      </w:r>
      <w:proofErr w:type="gramEnd"/>
      <w:r>
        <w:t>, end date, state and description are common information, all of them are collaborative and can integrate with other tools.</w:t>
      </w:r>
    </w:p>
    <w:p w14:paraId="3D313D63" w14:textId="77777777" w:rsidR="009829B7" w:rsidRDefault="009829B7" w:rsidP="00B8505F"/>
    <w:p w14:paraId="480AA26C" w14:textId="18508120" w:rsidR="009829B7" w:rsidRDefault="009829B7" w:rsidP="00B8505F">
      <w:r>
        <w:t xml:space="preserve">All things considered, after this exercise, we decided to implement a task manager application, that contains the following information, so we can deliver an </w:t>
      </w:r>
      <w:proofErr w:type="gramStart"/>
      <w:r>
        <w:t>end to end</w:t>
      </w:r>
      <w:proofErr w:type="gramEnd"/>
      <w:r>
        <w:t xml:space="preserve"> functional tool that is competitive in the market with similar solutions:</w:t>
      </w:r>
    </w:p>
    <w:p w14:paraId="71BB4146" w14:textId="6BDCD74F" w:rsidR="009829B7" w:rsidRDefault="009829B7" w:rsidP="009829B7">
      <w:pPr>
        <w:spacing w:after="0" w:line="240" w:lineRule="auto"/>
      </w:pPr>
      <w:r>
        <w:t xml:space="preserve"> - Task Id</w:t>
      </w:r>
    </w:p>
    <w:p w14:paraId="4C4893B0" w14:textId="77777777" w:rsidR="009829B7" w:rsidRDefault="009829B7" w:rsidP="009829B7">
      <w:pPr>
        <w:spacing w:after="0" w:line="240" w:lineRule="auto"/>
      </w:pPr>
      <w:r>
        <w:t>- Task</w:t>
      </w:r>
    </w:p>
    <w:p w14:paraId="6F626684" w14:textId="55C9D936" w:rsidR="009829B7" w:rsidRDefault="009829B7" w:rsidP="009829B7">
      <w:pPr>
        <w:spacing w:after="0" w:line="240" w:lineRule="auto"/>
      </w:pPr>
      <w:r>
        <w:t>- Description</w:t>
      </w:r>
    </w:p>
    <w:p w14:paraId="47527A14" w14:textId="7B1C08D3" w:rsidR="009829B7" w:rsidRDefault="009829B7" w:rsidP="009829B7">
      <w:pPr>
        <w:spacing w:after="0" w:line="240" w:lineRule="auto"/>
      </w:pPr>
      <w:r>
        <w:t>- User (Responsible)</w:t>
      </w:r>
    </w:p>
    <w:p w14:paraId="420D9D5C" w14:textId="77777777" w:rsidR="009829B7" w:rsidRDefault="009829B7" w:rsidP="009829B7">
      <w:pPr>
        <w:spacing w:after="0" w:line="240" w:lineRule="auto"/>
      </w:pPr>
      <w:r>
        <w:t>- Creation date</w:t>
      </w:r>
    </w:p>
    <w:p w14:paraId="6C3779C6" w14:textId="77777777" w:rsidR="009829B7" w:rsidRDefault="009829B7" w:rsidP="009829B7">
      <w:pPr>
        <w:spacing w:after="0" w:line="240" w:lineRule="auto"/>
      </w:pPr>
      <w:r>
        <w:t xml:space="preserve">- </w:t>
      </w:r>
      <w:proofErr w:type="spellStart"/>
      <w:r>
        <w:t>DueDate</w:t>
      </w:r>
      <w:proofErr w:type="spellEnd"/>
    </w:p>
    <w:p w14:paraId="362ADE73" w14:textId="77777777" w:rsidR="009829B7" w:rsidRDefault="009829B7" w:rsidP="009829B7">
      <w:pPr>
        <w:spacing w:after="0" w:line="240" w:lineRule="auto"/>
      </w:pPr>
      <w:r>
        <w:t>- Status (</w:t>
      </w:r>
      <w:proofErr w:type="spellStart"/>
      <w:r>
        <w:t>IsDone</w:t>
      </w:r>
      <w:proofErr w:type="spellEnd"/>
      <w:r>
        <w:t>)</w:t>
      </w:r>
    </w:p>
    <w:p w14:paraId="3DD6B79B" w14:textId="2FCF1379" w:rsidR="009829B7" w:rsidRDefault="009829B7" w:rsidP="00B8505F">
      <w:r>
        <w:t xml:space="preserve"> </w:t>
      </w:r>
    </w:p>
    <w:p w14:paraId="33B80E6E" w14:textId="77777777" w:rsidR="00A946B6" w:rsidRPr="00A946B6" w:rsidRDefault="00A946B6" w:rsidP="00A946B6">
      <w:pPr>
        <w:rPr>
          <w:vanish/>
        </w:rPr>
      </w:pPr>
    </w:p>
    <w:p w14:paraId="0D504902" w14:textId="77777777" w:rsidR="00A946B6" w:rsidRPr="00A946B6" w:rsidRDefault="00A946B6" w:rsidP="00A946B6">
      <w:pPr>
        <w:rPr>
          <w:vanish/>
        </w:rPr>
      </w:pPr>
    </w:p>
    <w:sectPr w:rsidR="00A946B6" w:rsidRPr="00A946B6" w:rsidSect="007806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29D80" w14:textId="77777777" w:rsidR="00B23EEB" w:rsidRDefault="00B23EEB" w:rsidP="00081C5B">
      <w:pPr>
        <w:spacing w:after="0" w:line="240" w:lineRule="auto"/>
      </w:pPr>
      <w:r>
        <w:separator/>
      </w:r>
    </w:p>
  </w:endnote>
  <w:endnote w:type="continuationSeparator" w:id="0">
    <w:p w14:paraId="7E8830AE" w14:textId="77777777" w:rsidR="00B23EEB" w:rsidRDefault="00B23EEB" w:rsidP="0008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5C855" w14:textId="77777777" w:rsidR="00B23EEB" w:rsidRDefault="00B23EEB" w:rsidP="00081C5B">
      <w:pPr>
        <w:spacing w:after="0" w:line="240" w:lineRule="auto"/>
      </w:pPr>
      <w:r>
        <w:separator/>
      </w:r>
    </w:p>
  </w:footnote>
  <w:footnote w:type="continuationSeparator" w:id="0">
    <w:p w14:paraId="21B91732" w14:textId="77777777" w:rsidR="00B23EEB" w:rsidRDefault="00B23EEB" w:rsidP="00081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BE000E"/>
    <w:multiLevelType w:val="multilevel"/>
    <w:tmpl w:val="6A5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485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5F"/>
    <w:rsid w:val="00081C5B"/>
    <w:rsid w:val="000C6F92"/>
    <w:rsid w:val="00462C9D"/>
    <w:rsid w:val="004802D5"/>
    <w:rsid w:val="005F533C"/>
    <w:rsid w:val="00780635"/>
    <w:rsid w:val="00856959"/>
    <w:rsid w:val="009829B7"/>
    <w:rsid w:val="00A946B6"/>
    <w:rsid w:val="00B23EEB"/>
    <w:rsid w:val="00B71BDC"/>
    <w:rsid w:val="00B8505F"/>
    <w:rsid w:val="00CB2098"/>
    <w:rsid w:val="00EC215D"/>
    <w:rsid w:val="00FA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2711"/>
  <w15:chartTrackingRefBased/>
  <w15:docId w15:val="{A06847AE-0823-459C-A9EB-1E0281B3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2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1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C5B"/>
  </w:style>
  <w:style w:type="paragraph" w:styleId="Footer">
    <w:name w:val="footer"/>
    <w:basedOn w:val="Normal"/>
    <w:link w:val="FooterChar"/>
    <w:uiPriority w:val="99"/>
    <w:unhideWhenUsed/>
    <w:rsid w:val="00081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Gonzalez Aragon</dc:creator>
  <cp:keywords/>
  <dc:description/>
  <cp:lastModifiedBy>Maria Angelica Gonzalez Aragon</cp:lastModifiedBy>
  <cp:revision>2</cp:revision>
  <dcterms:created xsi:type="dcterms:W3CDTF">2024-09-17T17:53:00Z</dcterms:created>
  <dcterms:modified xsi:type="dcterms:W3CDTF">2024-09-17T17:53:00Z</dcterms:modified>
</cp:coreProperties>
</file>