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D6130" w14:textId="77777777" w:rsidR="001409C0" w:rsidRPr="00DB3467" w:rsidRDefault="001409C0" w:rsidP="001409C0">
      <w:pPr>
        <w:pStyle w:val="NormalWeb"/>
        <w:rPr>
          <w:rFonts w:ascii="Sans Serif Collection" w:hAnsi="Sans Serif Collection" w:cs="Sans Serif Collection"/>
        </w:rPr>
      </w:pPr>
      <w:r w:rsidRPr="00DB3467">
        <w:rPr>
          <w:rStyle w:val="Strong"/>
          <w:rFonts w:ascii="Sans Serif Collection" w:eastAsiaTheme="majorEastAsia" w:hAnsi="Sans Serif Collection" w:cs="Sans Serif Collection"/>
        </w:rPr>
        <w:t>Subject:</w:t>
      </w:r>
      <w:r w:rsidRPr="00DB3467">
        <w:rPr>
          <w:rFonts w:ascii="Sans Serif Collection" w:hAnsi="Sans Serif Collection" w:cs="Sans Serif Collection"/>
        </w:rPr>
        <w:t xml:space="preserve"> FAI Assistant App Collaboration – Current Status</w:t>
      </w:r>
    </w:p>
    <w:p w14:paraId="726631DF" w14:textId="77777777" w:rsidR="001409C0" w:rsidRPr="00DB3467" w:rsidRDefault="001409C0" w:rsidP="001409C0">
      <w:pPr>
        <w:pStyle w:val="NormalWeb"/>
        <w:rPr>
          <w:rFonts w:ascii="Sans Serif Collection" w:hAnsi="Sans Serif Collection" w:cs="Sans Serif Collection"/>
        </w:rPr>
      </w:pPr>
      <w:r w:rsidRPr="00DB3467">
        <w:rPr>
          <w:rFonts w:ascii="Sans Serif Collection" w:hAnsi="Sans Serif Collection" w:cs="Sans Serif Collection"/>
        </w:rPr>
        <w:t>Hi [SAE contact],</w:t>
      </w:r>
    </w:p>
    <w:p w14:paraId="55942422" w14:textId="77777777" w:rsidR="001409C0" w:rsidRPr="00DB3467" w:rsidRDefault="001409C0" w:rsidP="001409C0">
      <w:pPr>
        <w:pStyle w:val="NormalWeb"/>
        <w:rPr>
          <w:rFonts w:ascii="Sans Serif Collection" w:hAnsi="Sans Serif Collection" w:cs="Sans Serif Collection"/>
        </w:rPr>
      </w:pPr>
      <w:r w:rsidRPr="00DB3467">
        <w:rPr>
          <w:rFonts w:ascii="Sans Serif Collection" w:hAnsi="Sans Serif Collection" w:cs="Sans Serif Collection"/>
        </w:rPr>
        <w:t>Thank you so much for your time and for the ongoing discussions regarding possible collaboration or branding for my FAI Assistant app. I truly appreciate the opportunity to explore how we might work together.</w:t>
      </w:r>
    </w:p>
    <w:p w14:paraId="2F3B0A63" w14:textId="77777777" w:rsidR="001409C0" w:rsidRPr="00DB3467" w:rsidRDefault="001409C0" w:rsidP="001409C0">
      <w:pPr>
        <w:pStyle w:val="NormalWeb"/>
        <w:rPr>
          <w:rFonts w:ascii="Sans Serif Collection" w:hAnsi="Sans Serif Collection" w:cs="Sans Serif Collection"/>
        </w:rPr>
      </w:pPr>
      <w:r w:rsidRPr="00DB3467">
        <w:rPr>
          <w:rFonts w:ascii="Sans Serif Collection" w:hAnsi="Sans Serif Collection" w:cs="Sans Serif Collection"/>
        </w:rPr>
        <w:t xml:space="preserve">As I continue to develop the app and gather feedback from my intended users, one thing has become very clear: affordability is critical. Most FAI reviewers and creators I know personally, and many in the industry, are quite cost-conscious—often working in roles </w:t>
      </w:r>
      <w:proofErr w:type="gramStart"/>
      <w:r w:rsidRPr="00DB3467">
        <w:rPr>
          <w:rFonts w:ascii="Sans Serif Collection" w:hAnsi="Sans Serif Collection" w:cs="Sans Serif Collection"/>
        </w:rPr>
        <w:t>where</w:t>
      </w:r>
      <w:proofErr w:type="gramEnd"/>
      <w:r w:rsidRPr="00DB3467">
        <w:rPr>
          <w:rFonts w:ascii="Sans Serif Collection" w:hAnsi="Sans Serif Collection" w:cs="Sans Serif Collection"/>
        </w:rPr>
        <w:t xml:space="preserve"> purchasing expensive software or standards out-of-pocket can be a real challenge. With that in mind, I had originally planned to keep the app price at $39.99 to make it as accessible as possible for these users.</w:t>
      </w:r>
    </w:p>
    <w:p w14:paraId="070A503C" w14:textId="77777777" w:rsidR="001409C0" w:rsidRPr="00DB3467" w:rsidRDefault="001409C0" w:rsidP="001409C0">
      <w:pPr>
        <w:pStyle w:val="NormalWeb"/>
        <w:rPr>
          <w:rFonts w:ascii="Sans Serif Collection" w:hAnsi="Sans Serif Collection" w:cs="Sans Serif Collection"/>
        </w:rPr>
      </w:pPr>
      <w:r w:rsidRPr="00DB3467">
        <w:rPr>
          <w:rFonts w:ascii="Sans Serif Collection" w:hAnsi="Sans Serif Collection" w:cs="Sans Serif Collection"/>
        </w:rPr>
        <w:t xml:space="preserve">I want to be transparent that maintaining this affordable price point is very important to me, and I hope any potential partnership or licensing model could support this goal. I am </w:t>
      </w:r>
      <w:proofErr w:type="gramStart"/>
      <w:r w:rsidRPr="00DB3467">
        <w:rPr>
          <w:rFonts w:ascii="Sans Serif Collection" w:hAnsi="Sans Serif Collection" w:cs="Sans Serif Collection"/>
        </w:rPr>
        <w:t>definitely open</w:t>
      </w:r>
      <w:proofErr w:type="gramEnd"/>
      <w:r w:rsidRPr="00DB3467">
        <w:rPr>
          <w:rFonts w:ascii="Sans Serif Collection" w:hAnsi="Sans Serif Collection" w:cs="Sans Serif Collection"/>
        </w:rPr>
        <w:t xml:space="preserve"> to hearing more about SAE’s ideas regarding branding, pricing, and what a possible collaboration might look like. At the same time, I am also considering the option of moving forward independently with only original, paraphrased content for the AS9102 forms. </w:t>
      </w:r>
      <w:r w:rsidRPr="00DB3467">
        <w:rPr>
          <w:rStyle w:val="Strong"/>
          <w:rFonts w:ascii="Sans Serif Collection" w:eastAsiaTheme="majorEastAsia" w:hAnsi="Sans Serif Collection" w:cs="Sans Serif Collection"/>
        </w:rPr>
        <w:t xml:space="preserve">I should mention </w:t>
      </w:r>
      <w:r w:rsidRPr="00DB3467">
        <w:rPr>
          <w:rStyle w:val="Strong"/>
          <w:rFonts w:ascii="Sans Serif Collection" w:eastAsiaTheme="majorEastAsia" w:hAnsi="Sans Serif Collection" w:cs="Sans Serif Collection"/>
        </w:rPr>
        <w:lastRenderedPageBreak/>
        <w:t>that the app also includes a variety of other tools and sections that are not directly related to AS9102, further supporting users in their FAI and quality processes.</w:t>
      </w:r>
    </w:p>
    <w:p w14:paraId="31B4C03A" w14:textId="77777777" w:rsidR="001409C0" w:rsidRPr="00DB3467" w:rsidRDefault="001409C0" w:rsidP="001409C0">
      <w:pPr>
        <w:pStyle w:val="NormalWeb"/>
        <w:rPr>
          <w:rFonts w:ascii="Sans Serif Collection" w:hAnsi="Sans Serif Collection" w:cs="Sans Serif Collection"/>
        </w:rPr>
      </w:pPr>
      <w:r w:rsidRPr="00DB3467">
        <w:rPr>
          <w:rFonts w:ascii="Sans Serif Collection" w:hAnsi="Sans Serif Collection" w:cs="Sans Serif Collection"/>
        </w:rPr>
        <w:t>I also want to mention that I plan to publish the Android version of the app on the market soon, and I expect to finish the iOS version within the next few weeks. Because of the needs of my users and my own development timeline, I’m eager to move forward and would not be able to wait months for a response or extended approval process.</w:t>
      </w:r>
    </w:p>
    <w:p w14:paraId="7E3F2DE9" w14:textId="77777777" w:rsidR="001409C0" w:rsidRPr="00DB3467" w:rsidRDefault="001409C0" w:rsidP="001409C0">
      <w:pPr>
        <w:pStyle w:val="NormalWeb"/>
        <w:rPr>
          <w:rFonts w:ascii="Sans Serif Collection" w:hAnsi="Sans Serif Collection" w:cs="Sans Serif Collection"/>
        </w:rPr>
      </w:pPr>
      <w:r w:rsidRPr="00DB3467">
        <w:rPr>
          <w:rFonts w:ascii="Sans Serif Collection" w:hAnsi="Sans Serif Collection" w:cs="Sans Serif Collection"/>
        </w:rPr>
        <w:t>No matter which direction I take, I do plan to encourage users to purchase the official AS9102 specification for reference, and I will make it clear that my app is not a substitute for the full standard. To support this, I am also including a menu choice in the app that links directly to SAE’s “Purchase AS9102” page.</w:t>
      </w:r>
    </w:p>
    <w:p w14:paraId="58D1305D" w14:textId="77777777" w:rsidR="001409C0" w:rsidRPr="00DB3467" w:rsidRDefault="001409C0" w:rsidP="001409C0">
      <w:pPr>
        <w:pStyle w:val="NormalWeb"/>
        <w:rPr>
          <w:rFonts w:ascii="Sans Serif Collection" w:hAnsi="Sans Serif Collection" w:cs="Sans Serif Collection"/>
        </w:rPr>
      </w:pPr>
      <w:r w:rsidRPr="00DB3467">
        <w:rPr>
          <w:rFonts w:ascii="Sans Serif Collection" w:hAnsi="Sans Serif Collection" w:cs="Sans Serif Collection"/>
        </w:rPr>
        <w:t>Thank you again for your interest and for any information or suggestions you can share about how a collaboration might work without impacting the accessibility of the app for my primary audience. I look forward to staying in touch and exploring possibilities together.</w:t>
      </w:r>
    </w:p>
    <w:p w14:paraId="6C394F33" w14:textId="77777777" w:rsidR="001409C0" w:rsidRPr="00DB3467" w:rsidRDefault="001409C0" w:rsidP="001409C0">
      <w:pPr>
        <w:pStyle w:val="NormalWeb"/>
        <w:rPr>
          <w:rFonts w:ascii="Sans Serif Collection" w:hAnsi="Sans Serif Collection" w:cs="Sans Serif Collection"/>
        </w:rPr>
      </w:pPr>
      <w:r w:rsidRPr="00DB3467">
        <w:rPr>
          <w:rFonts w:ascii="Sans Serif Collection" w:hAnsi="Sans Serif Collection" w:cs="Sans Serif Collection"/>
        </w:rPr>
        <w:t>Best regards,</w:t>
      </w:r>
      <w:r w:rsidRPr="00DB3467">
        <w:rPr>
          <w:rFonts w:ascii="Sans Serif Collection" w:hAnsi="Sans Serif Collection" w:cs="Sans Serif Collection"/>
        </w:rPr>
        <w:br/>
        <w:t>[Your Name]</w:t>
      </w:r>
    </w:p>
    <w:p w14:paraId="502F0DC9" w14:textId="77777777" w:rsidR="00D64604" w:rsidRPr="00DB3467" w:rsidRDefault="00D64604">
      <w:pPr>
        <w:rPr>
          <w:rFonts w:ascii="Sans Serif Collection" w:hAnsi="Sans Serif Collection" w:cs="Sans Serif Collection"/>
        </w:rPr>
      </w:pPr>
    </w:p>
    <w:sectPr w:rsidR="00D64604" w:rsidRPr="00DB3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ns Serif Collection">
    <w:panose1 w:val="020B0502040504020204"/>
    <w:charset w:val="00"/>
    <w:family w:val="swiss"/>
    <w:pitch w:val="variable"/>
    <w:sig w:usb0="E057A3FF" w:usb1="4200605F" w:usb2="291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C0"/>
    <w:rsid w:val="0004043F"/>
    <w:rsid w:val="001409C0"/>
    <w:rsid w:val="001625F0"/>
    <w:rsid w:val="002867EF"/>
    <w:rsid w:val="00A2640B"/>
    <w:rsid w:val="00B1161A"/>
    <w:rsid w:val="00D64604"/>
    <w:rsid w:val="00DB3467"/>
    <w:rsid w:val="00EE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024C"/>
  <w15:chartTrackingRefBased/>
  <w15:docId w15:val="{C303DC01-576F-4C5C-ABFC-DE27C751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9C0"/>
    <w:rPr>
      <w:rFonts w:eastAsiaTheme="majorEastAsia" w:cstheme="majorBidi"/>
      <w:color w:val="272727" w:themeColor="text1" w:themeTint="D8"/>
    </w:rPr>
  </w:style>
  <w:style w:type="paragraph" w:styleId="Title">
    <w:name w:val="Title"/>
    <w:basedOn w:val="Normal"/>
    <w:next w:val="Normal"/>
    <w:link w:val="TitleChar"/>
    <w:uiPriority w:val="10"/>
    <w:qFormat/>
    <w:rsid w:val="00140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9C0"/>
    <w:pPr>
      <w:spacing w:before="160"/>
      <w:jc w:val="center"/>
    </w:pPr>
    <w:rPr>
      <w:i/>
      <w:iCs/>
      <w:color w:val="404040" w:themeColor="text1" w:themeTint="BF"/>
    </w:rPr>
  </w:style>
  <w:style w:type="character" w:customStyle="1" w:styleId="QuoteChar">
    <w:name w:val="Quote Char"/>
    <w:basedOn w:val="DefaultParagraphFont"/>
    <w:link w:val="Quote"/>
    <w:uiPriority w:val="29"/>
    <w:rsid w:val="001409C0"/>
    <w:rPr>
      <w:i/>
      <w:iCs/>
      <w:color w:val="404040" w:themeColor="text1" w:themeTint="BF"/>
    </w:rPr>
  </w:style>
  <w:style w:type="paragraph" w:styleId="ListParagraph">
    <w:name w:val="List Paragraph"/>
    <w:basedOn w:val="Normal"/>
    <w:uiPriority w:val="34"/>
    <w:qFormat/>
    <w:rsid w:val="001409C0"/>
    <w:pPr>
      <w:ind w:left="720"/>
      <w:contextualSpacing/>
    </w:pPr>
  </w:style>
  <w:style w:type="character" w:styleId="IntenseEmphasis">
    <w:name w:val="Intense Emphasis"/>
    <w:basedOn w:val="DefaultParagraphFont"/>
    <w:uiPriority w:val="21"/>
    <w:qFormat/>
    <w:rsid w:val="001409C0"/>
    <w:rPr>
      <w:i/>
      <w:iCs/>
      <w:color w:val="0F4761" w:themeColor="accent1" w:themeShade="BF"/>
    </w:rPr>
  </w:style>
  <w:style w:type="paragraph" w:styleId="IntenseQuote">
    <w:name w:val="Intense Quote"/>
    <w:basedOn w:val="Normal"/>
    <w:next w:val="Normal"/>
    <w:link w:val="IntenseQuoteChar"/>
    <w:uiPriority w:val="30"/>
    <w:qFormat/>
    <w:rsid w:val="00140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9C0"/>
    <w:rPr>
      <w:i/>
      <w:iCs/>
      <w:color w:val="0F4761" w:themeColor="accent1" w:themeShade="BF"/>
    </w:rPr>
  </w:style>
  <w:style w:type="character" w:styleId="IntenseReference">
    <w:name w:val="Intense Reference"/>
    <w:basedOn w:val="DefaultParagraphFont"/>
    <w:uiPriority w:val="32"/>
    <w:qFormat/>
    <w:rsid w:val="001409C0"/>
    <w:rPr>
      <w:b/>
      <w:bCs/>
      <w:smallCaps/>
      <w:color w:val="0F4761" w:themeColor="accent1" w:themeShade="BF"/>
      <w:spacing w:val="5"/>
    </w:rPr>
  </w:style>
  <w:style w:type="paragraph" w:styleId="NormalWeb">
    <w:name w:val="Normal (Web)"/>
    <w:basedOn w:val="Normal"/>
    <w:uiPriority w:val="99"/>
    <w:semiHidden/>
    <w:unhideWhenUsed/>
    <w:rsid w:val="001409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0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2025-08-07T11:13:00Z</dcterms:created>
  <dcterms:modified xsi:type="dcterms:W3CDTF">2025-08-07T14:41:00Z</dcterms:modified>
</cp:coreProperties>
</file>