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1EB5" w:rsidRPr="00E711B9" w:rsidRDefault="00D21AF5" w:rsidP="00D21AF5">
      <w:pPr>
        <w:rPr>
          <w:rFonts w:ascii="Arial" w:hAnsi="Arial" w:cs="Arial"/>
          <w:b/>
          <w:bCs/>
        </w:rPr>
      </w:pPr>
      <w:r w:rsidRPr="00E711B9">
        <w:rPr>
          <w:rFonts w:ascii="Arial" w:hAnsi="Arial" w:cs="Arial"/>
          <w:b/>
          <w:bCs/>
        </w:rPr>
        <w:t xml:space="preserve">1 </w:t>
      </w:r>
      <w:r w:rsidR="00A71EB5" w:rsidRPr="00E711B9">
        <w:rPr>
          <w:rFonts w:ascii="Arial" w:hAnsi="Arial" w:cs="Arial"/>
          <w:b/>
          <w:bCs/>
        </w:rPr>
        <w:t>Introdução</w:t>
      </w:r>
    </w:p>
    <w:p w:rsidR="00A71EB5" w:rsidRPr="00E711B9" w:rsidRDefault="00A71EB5">
      <w:pPr>
        <w:rPr>
          <w:rFonts w:ascii="Arial" w:hAnsi="Arial" w:cs="Arial"/>
        </w:rPr>
      </w:pPr>
    </w:p>
    <w:p w:rsidR="00333DD9" w:rsidRDefault="00A71EB5" w:rsidP="0032533A">
      <w:pPr>
        <w:jc w:val="both"/>
        <w:rPr>
          <w:rFonts w:ascii="Arial" w:hAnsi="Arial" w:cs="Arial"/>
        </w:rPr>
      </w:pPr>
      <w:r w:rsidRPr="00E711B9">
        <w:rPr>
          <w:rFonts w:ascii="Arial" w:hAnsi="Arial" w:cs="Arial"/>
        </w:rPr>
        <w:t>O desejo de ganhar dinheiro em bolsas de valores não é algo novo, porém</w:t>
      </w:r>
      <w:r w:rsidR="00D02E41" w:rsidRPr="00E711B9">
        <w:rPr>
          <w:rFonts w:ascii="Arial" w:hAnsi="Arial" w:cs="Arial"/>
        </w:rPr>
        <w:t xml:space="preserve"> com o avanço da tecnologia, </w:t>
      </w:r>
      <w:r w:rsidR="00E711B9" w:rsidRPr="00E711B9">
        <w:rPr>
          <w:rFonts w:ascii="Arial" w:hAnsi="Arial" w:cs="Arial"/>
        </w:rPr>
        <w:t xml:space="preserve">isso se tornou </w:t>
      </w:r>
      <w:r w:rsidR="00C46790">
        <w:rPr>
          <w:rFonts w:ascii="Arial" w:hAnsi="Arial" w:cs="Arial"/>
        </w:rPr>
        <w:t xml:space="preserve">cada vez </w:t>
      </w:r>
      <w:r w:rsidR="00E711B9" w:rsidRPr="00E711B9">
        <w:rPr>
          <w:rFonts w:ascii="Arial" w:hAnsi="Arial" w:cs="Arial"/>
        </w:rPr>
        <w:t>mais acessível para pessoas comuns</w:t>
      </w:r>
      <w:r w:rsidR="00F10ED0">
        <w:rPr>
          <w:rFonts w:ascii="Arial" w:hAnsi="Arial" w:cs="Arial"/>
        </w:rPr>
        <w:t>, mas</w:t>
      </w:r>
      <w:r w:rsidR="00A41ABD">
        <w:rPr>
          <w:rFonts w:ascii="Arial" w:hAnsi="Arial" w:cs="Arial"/>
        </w:rPr>
        <w:t xml:space="preserve"> </w:t>
      </w:r>
      <w:r w:rsidR="00F10ED0">
        <w:rPr>
          <w:rFonts w:ascii="Arial" w:hAnsi="Arial" w:cs="Arial"/>
        </w:rPr>
        <w:t>nem sempre</w:t>
      </w:r>
      <w:r w:rsidR="00B14AA1">
        <w:rPr>
          <w:rFonts w:ascii="Arial" w:hAnsi="Arial" w:cs="Arial"/>
        </w:rPr>
        <w:t xml:space="preserve"> comprar e vender ações</w:t>
      </w:r>
      <w:r w:rsidR="00F10ED0">
        <w:rPr>
          <w:rFonts w:ascii="Arial" w:hAnsi="Arial" w:cs="Arial"/>
        </w:rPr>
        <w:t xml:space="preserve"> foi algo simples</w:t>
      </w:r>
      <w:r w:rsidR="00E711B9" w:rsidRPr="00E711B9">
        <w:rPr>
          <w:rFonts w:ascii="Arial" w:hAnsi="Arial" w:cs="Arial"/>
        </w:rPr>
        <w:t>. (Demarco. 2016) conta que</w:t>
      </w:r>
      <w:r w:rsidR="00172F8F">
        <w:rPr>
          <w:rFonts w:ascii="Arial" w:hAnsi="Arial" w:cs="Arial"/>
        </w:rPr>
        <w:t>,</w:t>
      </w:r>
      <w:r w:rsidR="00E711B9" w:rsidRPr="00E711B9">
        <w:rPr>
          <w:rFonts w:ascii="Arial" w:hAnsi="Arial" w:cs="Arial"/>
        </w:rPr>
        <w:t xml:space="preserve"> </w:t>
      </w:r>
      <w:r w:rsidR="00F10ED0">
        <w:rPr>
          <w:rFonts w:ascii="Arial" w:hAnsi="Arial" w:cs="Arial"/>
        </w:rPr>
        <w:t>por causa da unificação das 7 bolsas de valores na bolsa de São Paulo</w:t>
      </w:r>
      <w:r w:rsidR="00640512">
        <w:rPr>
          <w:rFonts w:ascii="Arial" w:hAnsi="Arial" w:cs="Arial"/>
        </w:rPr>
        <w:t xml:space="preserve"> no ano de</w:t>
      </w:r>
      <w:r w:rsidR="00F10ED0">
        <w:rPr>
          <w:rFonts w:ascii="Arial" w:hAnsi="Arial" w:cs="Arial"/>
        </w:rPr>
        <w:t xml:space="preserve"> 1999</w:t>
      </w:r>
      <w:r w:rsidR="00640512">
        <w:rPr>
          <w:rFonts w:ascii="Arial" w:hAnsi="Arial" w:cs="Arial"/>
        </w:rPr>
        <w:t>,</w:t>
      </w:r>
      <w:r w:rsidR="00F10ED0">
        <w:rPr>
          <w:rFonts w:ascii="Arial" w:hAnsi="Arial" w:cs="Arial"/>
        </w:rPr>
        <w:t xml:space="preserve"> os operadores se concentraram em um canto só, causando muito tumulto e desentendimentos</w:t>
      </w:r>
      <w:r w:rsidR="00DB6A3C">
        <w:rPr>
          <w:rFonts w:ascii="Arial" w:hAnsi="Arial" w:cs="Arial"/>
        </w:rPr>
        <w:t xml:space="preserve">, </w:t>
      </w:r>
      <w:r w:rsidR="005D725B">
        <w:rPr>
          <w:rFonts w:ascii="Arial" w:hAnsi="Arial" w:cs="Arial"/>
        </w:rPr>
        <w:t>visto que</w:t>
      </w:r>
      <w:r w:rsidR="00DB6A3C">
        <w:rPr>
          <w:rFonts w:ascii="Arial" w:hAnsi="Arial" w:cs="Arial"/>
        </w:rPr>
        <w:t xml:space="preserve"> naquela época as negociações ainda aconteciam por viva voz</w:t>
      </w:r>
      <w:r w:rsidR="005D725B">
        <w:rPr>
          <w:rFonts w:ascii="Arial" w:hAnsi="Arial" w:cs="Arial"/>
        </w:rPr>
        <w:t xml:space="preserve">, ou seja, as negociações ocorriam tudo pessoalmente, </w:t>
      </w:r>
      <w:r w:rsidR="008F0649">
        <w:rPr>
          <w:rFonts w:ascii="Arial" w:hAnsi="Arial" w:cs="Arial"/>
        </w:rPr>
        <w:t>as ofertas feitas pelo auto falante, e os negócios fechados ali mesmo, boca-a-boca</w:t>
      </w:r>
      <w:r w:rsidR="00631684">
        <w:rPr>
          <w:rFonts w:ascii="Arial" w:hAnsi="Arial" w:cs="Arial"/>
        </w:rPr>
        <w:t>.</w:t>
      </w:r>
    </w:p>
    <w:p w:rsidR="009747BB" w:rsidRPr="009747BB" w:rsidRDefault="00333DD9" w:rsidP="009747B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 automação eletrônica no mercado de capitais como um todo, teve início somente a partir da década de 70 e, no Brasil, somente a partir da década de 90</w:t>
      </w:r>
      <w:r w:rsidR="007D6244">
        <w:rPr>
          <w:rFonts w:ascii="Arial" w:hAnsi="Arial" w:cs="Arial"/>
        </w:rPr>
        <w:t xml:space="preserve"> (</w:t>
      </w:r>
      <w:proofErr w:type="spellStart"/>
      <w:r w:rsidR="007D6244" w:rsidRPr="007D6244">
        <w:rPr>
          <w:rFonts w:ascii="Arial" w:hAnsi="Arial" w:cs="Arial"/>
        </w:rPr>
        <w:t>construcaoRoboInvestMestrado</w:t>
      </w:r>
      <w:proofErr w:type="spellEnd"/>
      <w:r w:rsidR="007D6244">
        <w:rPr>
          <w:rFonts w:ascii="Arial" w:hAnsi="Arial" w:cs="Arial"/>
        </w:rPr>
        <w:t xml:space="preserve">). </w:t>
      </w:r>
      <w:r w:rsidR="00631684">
        <w:rPr>
          <w:rFonts w:ascii="Arial" w:hAnsi="Arial" w:cs="Arial"/>
        </w:rPr>
        <w:t xml:space="preserve">A evolução aconteceu aos poucos, os papéis eram negociados </w:t>
      </w:r>
      <w:proofErr w:type="gramStart"/>
      <w:r w:rsidR="00631684">
        <w:rPr>
          <w:rFonts w:ascii="Arial" w:hAnsi="Arial" w:cs="Arial"/>
        </w:rPr>
        <w:t>no “viva voz”</w:t>
      </w:r>
      <w:proofErr w:type="gramEnd"/>
      <w:r w:rsidR="00631684">
        <w:rPr>
          <w:rFonts w:ascii="Arial" w:hAnsi="Arial" w:cs="Arial"/>
        </w:rPr>
        <w:t xml:space="preserve"> e no sistema eletrônico ao mesmo tempo, e apenas em 2005 o pregão por viva voz foi desativado e deixou de existir</w:t>
      </w:r>
      <w:r w:rsidR="004E6E44">
        <w:rPr>
          <w:rFonts w:ascii="Arial" w:hAnsi="Arial" w:cs="Arial"/>
        </w:rPr>
        <w:t>, segundo (</w:t>
      </w:r>
      <w:r w:rsidR="0083314B">
        <w:rPr>
          <w:rFonts w:ascii="Arial" w:hAnsi="Arial" w:cs="Arial"/>
        </w:rPr>
        <w:t>DEMARCO</w:t>
      </w:r>
      <w:r w:rsidR="004E6E44">
        <w:rPr>
          <w:rFonts w:ascii="Arial" w:hAnsi="Arial" w:cs="Arial"/>
        </w:rPr>
        <w:t>, 2016)</w:t>
      </w:r>
      <w:r w:rsidR="00802602">
        <w:rPr>
          <w:rFonts w:ascii="Arial" w:hAnsi="Arial" w:cs="Arial"/>
        </w:rPr>
        <w:t>.</w:t>
      </w:r>
    </w:p>
    <w:p w:rsidR="000D2049" w:rsidRPr="006D468C" w:rsidRDefault="004A78D0" w:rsidP="0032533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Com esse avanço da tecnologia e a popularização do função de </w:t>
      </w:r>
      <w:proofErr w:type="spellStart"/>
      <w:r>
        <w:rPr>
          <w:rFonts w:ascii="Arial" w:hAnsi="Arial" w:cs="Arial"/>
          <w:i/>
          <w:iCs/>
        </w:rPr>
        <w:t>Trader</w:t>
      </w:r>
      <w:proofErr w:type="spellEnd"/>
      <w:r w:rsidR="00301E2A">
        <w:rPr>
          <w:rFonts w:ascii="Arial" w:hAnsi="Arial" w:cs="Arial"/>
          <w:i/>
          <w:iCs/>
        </w:rPr>
        <w:t>,</w:t>
      </w:r>
      <w:r>
        <w:rPr>
          <w:rFonts w:ascii="Arial" w:hAnsi="Arial" w:cs="Arial"/>
          <w:i/>
          <w:iCs/>
        </w:rPr>
        <w:t xml:space="preserve"> </w:t>
      </w:r>
      <w:r w:rsidR="00D02E41" w:rsidRPr="004A78D0">
        <w:rPr>
          <w:rFonts w:ascii="Arial" w:hAnsi="Arial" w:cs="Arial"/>
        </w:rPr>
        <w:t xml:space="preserve">um novo mecanismo para investimento </w:t>
      </w:r>
      <w:r w:rsidR="00A81CE1" w:rsidRPr="004A78D0">
        <w:rPr>
          <w:rFonts w:ascii="Arial" w:hAnsi="Arial" w:cs="Arial"/>
        </w:rPr>
        <w:t>tem ganhado força e relevância</w:t>
      </w:r>
      <w:r w:rsidR="00D02E41" w:rsidRPr="004A78D0">
        <w:rPr>
          <w:rFonts w:ascii="Arial" w:hAnsi="Arial" w:cs="Arial"/>
        </w:rPr>
        <w:t xml:space="preserve">, os </w:t>
      </w:r>
      <w:r w:rsidR="00D02E41" w:rsidRPr="004A78D0">
        <w:rPr>
          <w:rFonts w:ascii="Arial" w:hAnsi="Arial" w:cs="Arial"/>
          <w:i/>
          <w:iCs/>
        </w:rPr>
        <w:t xml:space="preserve">Expert </w:t>
      </w:r>
      <w:proofErr w:type="spellStart"/>
      <w:r w:rsidR="00D02E41" w:rsidRPr="004A78D0">
        <w:rPr>
          <w:rFonts w:ascii="Arial" w:hAnsi="Arial" w:cs="Arial"/>
          <w:i/>
          <w:iCs/>
        </w:rPr>
        <w:t>Advisors</w:t>
      </w:r>
      <w:proofErr w:type="spellEnd"/>
      <w:r w:rsidR="00D02E41" w:rsidRPr="004A78D0">
        <w:rPr>
          <w:rFonts w:ascii="Arial" w:hAnsi="Arial" w:cs="Arial"/>
          <w:i/>
          <w:iCs/>
        </w:rPr>
        <w:t xml:space="preserve"> </w:t>
      </w:r>
      <w:r w:rsidR="00D02E41" w:rsidRPr="004A78D0">
        <w:rPr>
          <w:rFonts w:ascii="Arial" w:hAnsi="Arial" w:cs="Arial"/>
        </w:rPr>
        <w:t>(robôs investidores) , eles são algoritmos que usam</w:t>
      </w:r>
      <w:r w:rsidR="009D40AD" w:rsidRPr="004A78D0">
        <w:rPr>
          <w:rFonts w:ascii="Arial" w:hAnsi="Arial" w:cs="Arial"/>
        </w:rPr>
        <w:t xml:space="preserve"> de várias áreas de conhecimento, seja da</w:t>
      </w:r>
      <w:r w:rsidR="00D02E41" w:rsidRPr="004A78D0">
        <w:rPr>
          <w:rFonts w:ascii="Arial" w:hAnsi="Arial" w:cs="Arial"/>
        </w:rPr>
        <w:t xml:space="preserve"> Inteligência Artificia</w:t>
      </w:r>
      <w:r w:rsidR="00301E2A">
        <w:rPr>
          <w:rFonts w:ascii="Arial" w:hAnsi="Arial" w:cs="Arial"/>
        </w:rPr>
        <w:t>l</w:t>
      </w:r>
      <w:r w:rsidR="009D40AD" w:rsidRPr="004A78D0">
        <w:rPr>
          <w:rFonts w:ascii="Arial" w:hAnsi="Arial" w:cs="Arial"/>
        </w:rPr>
        <w:t xml:space="preserve"> ou de modelos econométricos</w:t>
      </w:r>
      <w:r w:rsidR="005C56F6">
        <w:rPr>
          <w:rFonts w:ascii="Arial" w:hAnsi="Arial" w:cs="Arial"/>
        </w:rPr>
        <w:t>,</w:t>
      </w:r>
      <w:r w:rsidR="009D40AD" w:rsidRPr="004A78D0">
        <w:rPr>
          <w:rFonts w:ascii="Arial" w:hAnsi="Arial" w:cs="Arial"/>
        </w:rPr>
        <w:t xml:space="preserve"> </w:t>
      </w:r>
      <w:r w:rsidR="007064B1" w:rsidRPr="004A78D0">
        <w:rPr>
          <w:rFonts w:ascii="Arial" w:hAnsi="Arial" w:cs="Arial"/>
        </w:rPr>
        <w:t xml:space="preserve">para tentar prever o valor dos ativos </w:t>
      </w:r>
      <w:r w:rsidR="000D2049" w:rsidRPr="004A78D0">
        <w:rPr>
          <w:rFonts w:ascii="Arial" w:hAnsi="Arial" w:cs="Arial"/>
        </w:rPr>
        <w:t xml:space="preserve">de renda variável </w:t>
      </w:r>
      <w:r w:rsidR="007064B1" w:rsidRPr="004A78D0">
        <w:rPr>
          <w:rFonts w:ascii="Arial" w:hAnsi="Arial" w:cs="Arial"/>
        </w:rPr>
        <w:t>de determinada bolsa de valores</w:t>
      </w:r>
      <w:r w:rsidR="008C5AC3" w:rsidRPr="004A78D0">
        <w:rPr>
          <w:rFonts w:ascii="Arial" w:hAnsi="Arial" w:cs="Arial"/>
        </w:rPr>
        <w:t xml:space="preserve">, </w:t>
      </w:r>
      <w:r w:rsidR="004A11AC">
        <w:rPr>
          <w:rFonts w:ascii="Arial" w:hAnsi="Arial" w:cs="Arial"/>
        </w:rPr>
        <w:t>como a B3 do Brasil, por exemplo.</w:t>
      </w:r>
    </w:p>
    <w:p w:rsidR="009747BB" w:rsidRPr="004A78D0" w:rsidRDefault="009747BB" w:rsidP="0032533A">
      <w:pPr>
        <w:jc w:val="both"/>
        <w:rPr>
          <w:rFonts w:ascii="Arial" w:hAnsi="Arial" w:cs="Arial"/>
        </w:rPr>
      </w:pPr>
      <w:r w:rsidRPr="006D468C">
        <w:rPr>
          <w:rFonts w:ascii="Arial" w:hAnsi="Arial" w:cs="Arial"/>
          <w:sz w:val="24"/>
          <w:szCs w:val="24"/>
        </w:rPr>
        <w:t>Predizer o comportamento da bolsa de valores é um diferencial estratégico que pode representar ganhos significativos (</w:t>
      </w:r>
      <w:r w:rsidR="0083314B" w:rsidRPr="006D468C">
        <w:rPr>
          <w:rFonts w:ascii="Arial" w:hAnsi="Arial" w:cs="Arial"/>
          <w:sz w:val="24"/>
          <w:szCs w:val="24"/>
        </w:rPr>
        <w:t>LIMA, 2016</w:t>
      </w:r>
      <w:r w:rsidRPr="006D468C">
        <w:rPr>
          <w:rFonts w:ascii="Arial" w:hAnsi="Arial" w:cs="Arial"/>
          <w:sz w:val="24"/>
          <w:szCs w:val="24"/>
        </w:rPr>
        <w:t xml:space="preserve">). É pensando nisso que este trabalho foi desenvolvido, com o intuito de </w:t>
      </w:r>
      <w:r w:rsidR="002A3CE4" w:rsidRPr="006D468C">
        <w:rPr>
          <w:rFonts w:ascii="Arial" w:hAnsi="Arial" w:cs="Arial"/>
          <w:sz w:val="24"/>
          <w:szCs w:val="24"/>
        </w:rPr>
        <w:t>antecipar os acontecimentos da</w:t>
      </w:r>
      <w:r w:rsidRPr="006D468C">
        <w:rPr>
          <w:rFonts w:ascii="Arial" w:hAnsi="Arial" w:cs="Arial"/>
          <w:sz w:val="24"/>
          <w:szCs w:val="24"/>
        </w:rPr>
        <w:t xml:space="preserve"> bolsa de valores do Brasil</w:t>
      </w:r>
      <w:r w:rsidR="003840FD" w:rsidRPr="006D468C">
        <w:rPr>
          <w:rFonts w:ascii="Arial" w:hAnsi="Arial" w:cs="Arial"/>
          <w:sz w:val="24"/>
          <w:szCs w:val="24"/>
        </w:rPr>
        <w:t>,</w:t>
      </w:r>
      <w:r w:rsidRPr="006D468C">
        <w:rPr>
          <w:rFonts w:ascii="Arial" w:hAnsi="Arial" w:cs="Arial"/>
          <w:sz w:val="24"/>
          <w:szCs w:val="24"/>
        </w:rPr>
        <w:t xml:space="preserve"> e auxiliar o </w:t>
      </w:r>
      <w:proofErr w:type="spellStart"/>
      <w:r w:rsidRPr="006D468C">
        <w:rPr>
          <w:rFonts w:ascii="Arial" w:hAnsi="Arial" w:cs="Arial"/>
          <w:i/>
          <w:iCs/>
          <w:sz w:val="24"/>
          <w:szCs w:val="24"/>
        </w:rPr>
        <w:t>Trader</w:t>
      </w:r>
      <w:proofErr w:type="spellEnd"/>
      <w:r w:rsidRPr="006D468C">
        <w:rPr>
          <w:rFonts w:ascii="Arial" w:hAnsi="Arial" w:cs="Arial"/>
          <w:sz w:val="24"/>
          <w:szCs w:val="24"/>
        </w:rPr>
        <w:t xml:space="preserve"> na compra de </w:t>
      </w:r>
      <w:r w:rsidR="006D468C" w:rsidRPr="006D468C">
        <w:rPr>
          <w:rFonts w:ascii="Arial" w:hAnsi="Arial" w:cs="Arial"/>
          <w:sz w:val="24"/>
          <w:szCs w:val="24"/>
        </w:rPr>
        <w:t>Mini Contratos Dólar Futuro (WDO)</w:t>
      </w:r>
      <w:r w:rsidR="002857DD" w:rsidRPr="006D468C">
        <w:rPr>
          <w:rFonts w:ascii="Arial" w:hAnsi="Arial" w:cs="Arial"/>
          <w:sz w:val="24"/>
          <w:szCs w:val="24"/>
        </w:rPr>
        <w:t xml:space="preserve">, </w:t>
      </w:r>
      <w:r w:rsidR="0020642C" w:rsidRPr="006D468C">
        <w:rPr>
          <w:rFonts w:ascii="Arial" w:hAnsi="Arial" w:cs="Arial"/>
          <w:sz w:val="24"/>
          <w:szCs w:val="24"/>
        </w:rPr>
        <w:t>utilizando</w:t>
      </w:r>
      <w:r w:rsidR="002857DD" w:rsidRPr="006D468C">
        <w:rPr>
          <w:rFonts w:ascii="Arial" w:hAnsi="Arial" w:cs="Arial"/>
          <w:sz w:val="24"/>
          <w:szCs w:val="24"/>
        </w:rPr>
        <w:t xml:space="preserve"> da análise de séries temporais nos dados históricos do dólar</w:t>
      </w:r>
      <w:r w:rsidR="002E6968">
        <w:rPr>
          <w:rFonts w:ascii="Arial" w:hAnsi="Arial" w:cs="Arial"/>
          <w:sz w:val="24"/>
          <w:szCs w:val="24"/>
        </w:rPr>
        <w:t xml:space="preserve"> e </w:t>
      </w:r>
      <w:r w:rsidR="002857DD" w:rsidRPr="006D468C">
        <w:rPr>
          <w:rFonts w:ascii="Arial" w:hAnsi="Arial" w:cs="Arial"/>
          <w:sz w:val="24"/>
          <w:szCs w:val="24"/>
        </w:rPr>
        <w:t>a análise de sentimentos no Twitter, afim de achar uma relação entre o sentimento</w:t>
      </w:r>
      <w:r w:rsidR="002857DD">
        <w:rPr>
          <w:rFonts w:ascii="Arial" w:hAnsi="Arial" w:cs="Arial"/>
        </w:rPr>
        <w:t xml:space="preserve"> coletivo e o comportamento da moeda brasileira em relação ao da moeda americana</w:t>
      </w:r>
      <w:r w:rsidR="0020642C">
        <w:rPr>
          <w:rFonts w:ascii="Arial" w:hAnsi="Arial" w:cs="Arial"/>
        </w:rPr>
        <w:t>.</w:t>
      </w:r>
    </w:p>
    <w:p w:rsidR="000D2049" w:rsidRDefault="000D2049" w:rsidP="0032533A">
      <w:pPr>
        <w:jc w:val="both"/>
      </w:pPr>
    </w:p>
    <w:p w:rsidR="00D21AF5" w:rsidRPr="00C85020" w:rsidRDefault="00A45AA3" w:rsidP="00A45AA3">
      <w:pPr>
        <w:pStyle w:val="PargrafodaLista"/>
        <w:numPr>
          <w:ilvl w:val="1"/>
          <w:numId w:val="1"/>
        </w:numPr>
        <w:jc w:val="both"/>
        <w:rPr>
          <w:b/>
          <w:bCs/>
        </w:rPr>
      </w:pPr>
      <w:r w:rsidRPr="00C85020">
        <w:rPr>
          <w:b/>
          <w:bCs/>
        </w:rPr>
        <w:t>Just</w:t>
      </w:r>
      <w:r w:rsidR="00150FD5" w:rsidRPr="00C85020">
        <w:rPr>
          <w:b/>
          <w:bCs/>
        </w:rPr>
        <w:t>i</w:t>
      </w:r>
      <w:r w:rsidRPr="00C85020">
        <w:rPr>
          <w:b/>
          <w:bCs/>
        </w:rPr>
        <w:t>ficativa</w:t>
      </w:r>
      <w:bookmarkStart w:id="0" w:name="_GoBack"/>
      <w:bookmarkEnd w:id="0"/>
    </w:p>
    <w:p w:rsidR="00C129DF" w:rsidRDefault="00C129DF" w:rsidP="00C129DF">
      <w:pPr>
        <w:jc w:val="both"/>
      </w:pPr>
    </w:p>
    <w:p w:rsidR="00A45AA3" w:rsidRDefault="00A45AA3" w:rsidP="00A45AA3">
      <w:pPr>
        <w:jc w:val="both"/>
      </w:pPr>
      <w:r>
        <w:t xml:space="preserve">Mas a escolha de um ativo seguro e lucrativo nunca é uma tarefa simples. Na maioria das vezes, a emoção é que toma a decisão pelo investidor </w:t>
      </w:r>
    </w:p>
    <w:p w:rsidR="00297D7C" w:rsidRDefault="00A45AA3" w:rsidP="00C129DF">
      <w:pPr>
        <w:tabs>
          <w:tab w:val="left" w:pos="5580"/>
        </w:tabs>
        <w:jc w:val="both"/>
      </w:pPr>
      <w:r>
        <w:t>(</w:t>
      </w:r>
      <w:proofErr w:type="spellStart"/>
      <w:r>
        <w:t>referencia</w:t>
      </w:r>
      <w:proofErr w:type="spellEnd"/>
      <w:r>
        <w:t xml:space="preserve"> </w:t>
      </w:r>
      <w:proofErr w:type="spellStart"/>
      <w:r w:rsidRPr="00A45AA3">
        <w:t>estrategiaAnaliseFundamentalisticaTecnica</w:t>
      </w:r>
      <w:proofErr w:type="spellEnd"/>
      <w:r>
        <w:t>)</w:t>
      </w:r>
    </w:p>
    <w:p w:rsidR="00C129DF" w:rsidRDefault="00297D7C" w:rsidP="00C129DF">
      <w:pPr>
        <w:tabs>
          <w:tab w:val="left" w:pos="5580"/>
        </w:tabs>
        <w:jc w:val="both"/>
      </w:pPr>
      <w:r>
        <w:t>O principal motivo deste trabalho é m</w:t>
      </w:r>
      <w:r w:rsidR="00C129DF">
        <w:t xml:space="preserve">ostrar que é possível obter bons resultados na compra de ativos, usando Expert </w:t>
      </w:r>
      <w:proofErr w:type="spellStart"/>
      <w:r w:rsidR="00C129DF">
        <w:t>Advisors</w:t>
      </w:r>
      <w:proofErr w:type="spellEnd"/>
      <w:r w:rsidR="00C129DF">
        <w:t xml:space="preserve"> como conselheiros</w:t>
      </w:r>
      <w:r>
        <w:t xml:space="preserve">, ou seja, desenvolver um Robô que justifique o </w:t>
      </w:r>
      <w:proofErr w:type="spellStart"/>
      <w:r>
        <w:t>Trader</w:t>
      </w:r>
      <w:proofErr w:type="spellEnd"/>
      <w:r>
        <w:t xml:space="preserve"> colocá-lo como sendo uma de suas principais fonte de pesquisa na hora de movimentar um contrato de mini dólar</w:t>
      </w:r>
      <w:r w:rsidR="00F85920">
        <w:t>.</w:t>
      </w:r>
    </w:p>
    <w:p w:rsidR="00C129DF" w:rsidRDefault="00C129DF" w:rsidP="00A45AA3">
      <w:pPr>
        <w:jc w:val="both"/>
      </w:pPr>
    </w:p>
    <w:p w:rsidR="00A45AA3" w:rsidRDefault="00A45AA3" w:rsidP="00A45AA3">
      <w:pPr>
        <w:jc w:val="both"/>
      </w:pPr>
    </w:p>
    <w:p w:rsidR="00A45AA3" w:rsidRDefault="00A45AA3" w:rsidP="00A45AA3">
      <w:pPr>
        <w:jc w:val="both"/>
      </w:pPr>
    </w:p>
    <w:p w:rsidR="00A45AA3" w:rsidRDefault="00A45AA3" w:rsidP="00A45AA3">
      <w:pPr>
        <w:jc w:val="both"/>
      </w:pPr>
    </w:p>
    <w:p w:rsidR="00A17C1B" w:rsidRPr="00A17C1B" w:rsidRDefault="00A17C1B" w:rsidP="00A17C1B">
      <w:pPr>
        <w:jc w:val="both"/>
        <w:rPr>
          <w:b/>
          <w:bCs/>
        </w:rPr>
      </w:pPr>
      <w:r w:rsidRPr="00A17C1B">
        <w:rPr>
          <w:b/>
          <w:bCs/>
        </w:rPr>
        <w:t>1.2 Problema de pesquisa</w:t>
      </w:r>
    </w:p>
    <w:p w:rsidR="00A17C1B" w:rsidRDefault="00A17C1B" w:rsidP="00A17C1B">
      <w:pPr>
        <w:jc w:val="both"/>
      </w:pPr>
      <w:r>
        <w:t>(apresentar o problema de pesquisa, falando da não-linearidade dos dados, e de quantas variantes existem que podem influenciar no preço do dólar</w:t>
      </w:r>
      <w:proofErr w:type="gramStart"/>
      <w:r>
        <w:t>, )</w:t>
      </w:r>
      <w:proofErr w:type="gramEnd"/>
    </w:p>
    <w:p w:rsidR="008B3CF1" w:rsidRDefault="00EA60E9" w:rsidP="00EA60E9">
      <w:pPr>
        <w:jc w:val="both"/>
      </w:pPr>
      <w:r>
        <w:t>A literatura relacionada à previsão de séries temporais tem registrado, desde a década de 90, importantes avanços relacionados à incorporação de novas metodologias que tentam determinar padrões de relacionamentos presentes nos dados do mercado financeiro</w:t>
      </w:r>
    </w:p>
    <w:p w:rsidR="00EA60E9" w:rsidRDefault="00EA60E9" w:rsidP="00EA60E9">
      <w:pPr>
        <w:jc w:val="both"/>
      </w:pPr>
      <w:r>
        <w:t xml:space="preserve"> (</w:t>
      </w:r>
      <w:r w:rsidR="008B3CF1">
        <w:t xml:space="preserve">Podemos prever a taxa de </w:t>
      </w:r>
      <w:proofErr w:type="spellStart"/>
      <w:r w:rsidR="008B3CF1">
        <w:t>cambio</w:t>
      </w:r>
      <w:proofErr w:type="spellEnd"/>
      <w:r w:rsidR="008B3CF1">
        <w:t xml:space="preserve"> brasileira? Evidência empírica utilizando inteligência computacional e modelos econométricos</w:t>
      </w:r>
      <w:r>
        <w:t>)</w:t>
      </w:r>
    </w:p>
    <w:p w:rsidR="008B3CF1" w:rsidRDefault="008B3CF1" w:rsidP="00EA60E9">
      <w:pPr>
        <w:jc w:val="both"/>
      </w:pPr>
    </w:p>
    <w:p w:rsidR="00EA60E9" w:rsidRDefault="00030D82" w:rsidP="00A17C1B">
      <w:pPr>
        <w:jc w:val="both"/>
      </w:pPr>
      <w:proofErr w:type="spellStart"/>
      <w:r>
        <w:t>However</w:t>
      </w:r>
      <w:proofErr w:type="spellEnd"/>
      <w:r>
        <w:t xml:space="preserve">,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factors</w:t>
      </w:r>
      <w:proofErr w:type="spellEnd"/>
      <w:r>
        <w:t xml:space="preserve"> </w:t>
      </w:r>
      <w:proofErr w:type="spellStart"/>
      <w:r>
        <w:t>influence</w:t>
      </w:r>
      <w:proofErr w:type="spellEnd"/>
      <w:r>
        <w:t xml:space="preserve"> financial </w:t>
      </w:r>
      <w:proofErr w:type="spellStart"/>
      <w:r>
        <w:t>markets</w:t>
      </w:r>
      <w:proofErr w:type="spellEnd"/>
      <w:r>
        <w:t xml:space="preserve">, </w:t>
      </w:r>
      <w:proofErr w:type="spellStart"/>
      <w:r>
        <w:t>including</w:t>
      </w:r>
      <w:proofErr w:type="spellEnd"/>
      <w:r>
        <w:t xml:space="preserve"> </w:t>
      </w:r>
      <w:proofErr w:type="spellStart"/>
      <w:r>
        <w:t>political</w:t>
      </w:r>
      <w:proofErr w:type="spellEnd"/>
      <w:r>
        <w:t xml:space="preserve"> </w:t>
      </w:r>
      <w:proofErr w:type="spellStart"/>
      <w:r>
        <w:t>events</w:t>
      </w:r>
      <w:proofErr w:type="spellEnd"/>
      <w:r>
        <w:t xml:space="preserve">, general </w:t>
      </w:r>
      <w:proofErr w:type="spellStart"/>
      <w:r>
        <w:t>economic</w:t>
      </w:r>
      <w:proofErr w:type="spellEnd"/>
      <w:r>
        <w:t xml:space="preserve"> </w:t>
      </w:r>
      <w:proofErr w:type="spellStart"/>
      <w:r>
        <w:t>conditions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traders</w:t>
      </w:r>
      <w:proofErr w:type="spellEnd"/>
      <w:r>
        <w:t xml:space="preserve">’ </w:t>
      </w:r>
      <w:proofErr w:type="spellStart"/>
      <w:r>
        <w:t>expectations</w:t>
      </w:r>
      <w:proofErr w:type="spellEnd"/>
      <w:r>
        <w:t xml:space="preserve">. </w:t>
      </w:r>
      <w:proofErr w:type="spellStart"/>
      <w:r>
        <w:t>Therefore</w:t>
      </w:r>
      <w:proofErr w:type="spellEnd"/>
      <w:r>
        <w:t xml:space="preserve">, </w:t>
      </w:r>
      <w:proofErr w:type="spellStart"/>
      <w:r>
        <w:t>predicting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financial </w:t>
      </w:r>
      <w:proofErr w:type="spellStart"/>
      <w:r>
        <w:t>market’s</w:t>
      </w:r>
      <w:proofErr w:type="spellEnd"/>
      <w:r>
        <w:t xml:space="preserve"> </w:t>
      </w:r>
      <w:proofErr w:type="spellStart"/>
      <w:r>
        <w:t>movements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quite </w:t>
      </w:r>
      <w:proofErr w:type="spellStart"/>
      <w:r>
        <w:t>difficult</w:t>
      </w:r>
      <w:proofErr w:type="spellEnd"/>
      <w:r>
        <w:t>. (</w:t>
      </w:r>
      <w:r w:rsidRPr="00030D82">
        <w:t>Forecasting500StocksIndexFuturesHybridSystem</w:t>
      </w:r>
      <w:r>
        <w:t>)</w:t>
      </w:r>
    </w:p>
    <w:p w:rsidR="00A17C1B" w:rsidRDefault="00A17C1B" w:rsidP="0032533A">
      <w:pPr>
        <w:jc w:val="both"/>
      </w:pPr>
    </w:p>
    <w:p w:rsidR="004A33C8" w:rsidRDefault="004A33C8" w:rsidP="0032533A">
      <w:pPr>
        <w:jc w:val="both"/>
      </w:pPr>
    </w:p>
    <w:p w:rsidR="004A33C8" w:rsidRDefault="004A33C8" w:rsidP="0032533A">
      <w:pPr>
        <w:jc w:val="both"/>
      </w:pPr>
    </w:p>
    <w:p w:rsidR="00D21AF5" w:rsidRPr="00D21AF5" w:rsidRDefault="00D21AF5" w:rsidP="00D21AF5">
      <w:pPr>
        <w:rPr>
          <w:b/>
          <w:bCs/>
        </w:rPr>
      </w:pPr>
      <w:r>
        <w:rPr>
          <w:b/>
          <w:bCs/>
        </w:rPr>
        <w:t>1.3 Objetivo Geral e Específico</w:t>
      </w:r>
    </w:p>
    <w:p w:rsidR="00D21AF5" w:rsidRDefault="00D21AF5" w:rsidP="00D21AF5">
      <w:r>
        <w:t xml:space="preserve">Objetivo Geral </w:t>
      </w:r>
    </w:p>
    <w:p w:rsidR="00D21AF5" w:rsidRDefault="00D21AF5" w:rsidP="00D21AF5"/>
    <w:p w:rsidR="00D21AF5" w:rsidRDefault="00D21AF5" w:rsidP="00D21AF5">
      <w:r>
        <w:t xml:space="preserve">Objetivos </w:t>
      </w:r>
      <w:proofErr w:type="spellStart"/>
      <w:r>
        <w:t>Especificos</w:t>
      </w:r>
      <w:proofErr w:type="spellEnd"/>
    </w:p>
    <w:p w:rsidR="00D21AF5" w:rsidRDefault="00D21AF5" w:rsidP="00D21AF5">
      <w:r>
        <w:t>Previsão de séries temporais usando dados históricos</w:t>
      </w:r>
    </w:p>
    <w:p w:rsidR="00D21AF5" w:rsidRDefault="00D21AF5" w:rsidP="00D21AF5">
      <w:r>
        <w:t xml:space="preserve">Análise de sentimentos no </w:t>
      </w:r>
      <w:proofErr w:type="spellStart"/>
      <w:r>
        <w:t>twitter</w:t>
      </w:r>
      <w:proofErr w:type="spellEnd"/>
      <w:r>
        <w:t xml:space="preserve"> sobre fatos políticos para previsão do preço do dólar</w:t>
      </w:r>
      <w:r>
        <w:tab/>
      </w:r>
    </w:p>
    <w:p w:rsidR="004A33C8" w:rsidRDefault="004A33C8" w:rsidP="00D21AF5"/>
    <w:p w:rsidR="004A33C8" w:rsidRDefault="004A33C8" w:rsidP="004A33C8">
      <w:r>
        <w:t xml:space="preserve">Construir um Expert </w:t>
      </w:r>
      <w:proofErr w:type="spellStart"/>
      <w:r>
        <w:t>Advisor</w:t>
      </w:r>
      <w:proofErr w:type="spellEnd"/>
      <w:r>
        <w:t xml:space="preserve"> para operação swing trade com </w:t>
      </w:r>
      <w:proofErr w:type="spellStart"/>
      <w:r>
        <w:t>mini-dolar</w:t>
      </w:r>
      <w:proofErr w:type="spellEnd"/>
    </w:p>
    <w:p w:rsidR="004A33C8" w:rsidRDefault="004A33C8" w:rsidP="004A33C8"/>
    <w:p w:rsidR="004A33C8" w:rsidRDefault="00797303" w:rsidP="00A9355B">
      <w:pPr>
        <w:jc w:val="both"/>
      </w:pPr>
      <w:r>
        <w:t xml:space="preserve">Esta pesquisa tem como principal objetivo o desenvolvimento de um Robô-Investidor para </w:t>
      </w:r>
      <w:r w:rsidR="007C071D">
        <w:t xml:space="preserve">prever a tendência, e assim </w:t>
      </w:r>
      <w:r>
        <w:t>auxiliar na compra e venda de Mini Contratos Dólar Futuro (WDO)</w:t>
      </w:r>
      <w:r w:rsidR="00A9355B">
        <w:t>. Será utilizado três áreas de pesquisa</w:t>
      </w:r>
      <w:r>
        <w:t xml:space="preserve">: A análise de dados históricos do preço do dólar, mediante </w:t>
      </w:r>
      <w:proofErr w:type="spellStart"/>
      <w:r w:rsidRPr="00797303">
        <w:rPr>
          <w:i/>
          <w:iCs/>
        </w:rPr>
        <w:t>machine</w:t>
      </w:r>
      <w:proofErr w:type="spellEnd"/>
      <w:r w:rsidRPr="00797303">
        <w:rPr>
          <w:i/>
          <w:iCs/>
        </w:rPr>
        <w:t xml:space="preserve"> </w:t>
      </w:r>
      <w:proofErr w:type="spellStart"/>
      <w:r w:rsidRPr="00797303">
        <w:rPr>
          <w:i/>
          <w:iCs/>
        </w:rPr>
        <w:t>learning</w:t>
      </w:r>
      <w:proofErr w:type="spellEnd"/>
      <w:r w:rsidR="00A9355B">
        <w:rPr>
          <w:i/>
          <w:iCs/>
        </w:rPr>
        <w:t>,</w:t>
      </w:r>
      <w:r w:rsidR="00A9355B">
        <w:t xml:space="preserve"> análise de sentimentos em dados extraídos da rede social </w:t>
      </w:r>
      <w:r w:rsidR="00A9355B" w:rsidRPr="00A9355B">
        <w:rPr>
          <w:i/>
          <w:iCs/>
        </w:rPr>
        <w:t>Twitter</w:t>
      </w:r>
      <w:r w:rsidR="00A9355B">
        <w:t xml:space="preserve"> e do estudo dos dados estatísticos que as séries temporais das duas primeiras partes irão gerar.</w:t>
      </w:r>
    </w:p>
    <w:p w:rsidR="00C5349B" w:rsidRDefault="00C5349B" w:rsidP="00A9355B">
      <w:pPr>
        <w:jc w:val="both"/>
      </w:pPr>
      <w:r>
        <w:t>Com isso pode-se listar os seguintes objetivos específicos:</w:t>
      </w:r>
    </w:p>
    <w:p w:rsidR="00C5349B" w:rsidRDefault="00C5349B" w:rsidP="00A9355B">
      <w:pPr>
        <w:jc w:val="both"/>
      </w:pPr>
      <w:r>
        <w:t>Fazer o levantamento bibliográfico, e analisar os trabalhos relacionados disponíveis;</w:t>
      </w:r>
    </w:p>
    <w:p w:rsidR="00C5349B" w:rsidRDefault="00C5349B" w:rsidP="00A9355B">
      <w:pPr>
        <w:jc w:val="both"/>
      </w:pPr>
      <w:r>
        <w:t>Observar quais as técnicas mais usadas nestas três áreas de pesquisa para o problema de previsão de preços dos ativos de uma bolsa de valores;</w:t>
      </w:r>
    </w:p>
    <w:p w:rsidR="00037852" w:rsidRDefault="00037852" w:rsidP="00A9355B">
      <w:pPr>
        <w:jc w:val="both"/>
      </w:pPr>
      <w:r>
        <w:lastRenderedPageBreak/>
        <w:t>Escolher qual a técnica de aprendizagem de máquina para ser usada na análise d</w:t>
      </w:r>
      <w:r w:rsidR="00370621">
        <w:t>o</w:t>
      </w:r>
      <w:r w:rsidR="00D82F20">
        <w:t>s</w:t>
      </w:r>
      <w:r>
        <w:t xml:space="preserve"> dados históricos</w:t>
      </w:r>
      <w:r w:rsidR="00AE153E">
        <w:t>;</w:t>
      </w:r>
    </w:p>
    <w:p w:rsidR="00AE153E" w:rsidRDefault="00AE153E" w:rsidP="00A9355B">
      <w:pPr>
        <w:jc w:val="both"/>
      </w:pPr>
      <w:r>
        <w:t>Determinar qual</w:t>
      </w:r>
      <w:r w:rsidR="00D006B0">
        <w:t xml:space="preserve"> é o melhor modelo econométrico para a análise de sentimentos no </w:t>
      </w:r>
      <w:r w:rsidR="00D006B0" w:rsidRPr="00D006B0">
        <w:rPr>
          <w:i/>
          <w:iCs/>
        </w:rPr>
        <w:t>Twitter</w:t>
      </w:r>
      <w:r w:rsidR="00D006B0">
        <w:t>;</w:t>
      </w:r>
    </w:p>
    <w:p w:rsidR="00D006B0" w:rsidRDefault="00230FAF" w:rsidP="00A9355B">
      <w:pPr>
        <w:jc w:val="both"/>
        <w:rPr>
          <w:u w:val="single"/>
        </w:rPr>
      </w:pPr>
      <w:r>
        <w:t>Selecionar qual os princípios estatísticos para o estudo dos gráficos gerados pelas bases de dados em questão;</w:t>
      </w:r>
    </w:p>
    <w:p w:rsidR="00230FAF" w:rsidRPr="00230FAF" w:rsidRDefault="00230FAF" w:rsidP="00A9355B">
      <w:pPr>
        <w:jc w:val="both"/>
        <w:rPr>
          <w:u w:val="single"/>
        </w:rPr>
      </w:pPr>
      <w:r>
        <w:t>Executar e validar o robô com dados reais do mercado financeiro.</w:t>
      </w:r>
    </w:p>
    <w:p w:rsidR="00C5349B" w:rsidRPr="00A9355B" w:rsidRDefault="00C5349B" w:rsidP="00A9355B">
      <w:pPr>
        <w:jc w:val="both"/>
      </w:pPr>
    </w:p>
    <w:p w:rsidR="000D2049" w:rsidRDefault="000D2049" w:rsidP="0032533A">
      <w:pPr>
        <w:jc w:val="both"/>
      </w:pPr>
    </w:p>
    <w:p w:rsidR="00A17C1B" w:rsidRDefault="00A17C1B" w:rsidP="0032533A">
      <w:pPr>
        <w:jc w:val="both"/>
      </w:pPr>
    </w:p>
    <w:p w:rsidR="00D20DB0" w:rsidRPr="00D21AF5" w:rsidRDefault="00D20DB0" w:rsidP="00D20DB0">
      <w:pPr>
        <w:rPr>
          <w:b/>
          <w:bCs/>
        </w:rPr>
      </w:pPr>
      <w:r>
        <w:rPr>
          <w:b/>
          <w:bCs/>
        </w:rPr>
        <w:t>1.3 Metodologia</w:t>
      </w:r>
    </w:p>
    <w:p w:rsidR="008F622B" w:rsidRDefault="008F622B"/>
    <w:p w:rsidR="00D21AF5" w:rsidRDefault="00D21AF5"/>
    <w:p w:rsidR="00D21AF5" w:rsidRDefault="00D21AF5"/>
    <w:p w:rsidR="00D21AF5" w:rsidRDefault="00D21AF5"/>
    <w:p w:rsidR="007B3900" w:rsidRDefault="007B3900"/>
    <w:p w:rsidR="007B3900" w:rsidRDefault="007B3900"/>
    <w:p w:rsidR="007B3900" w:rsidRDefault="007B3900"/>
    <w:p w:rsidR="007B3900" w:rsidRDefault="007B3900"/>
    <w:p w:rsidR="00D21AF5" w:rsidRDefault="00D21AF5"/>
    <w:p w:rsidR="00F46BF5" w:rsidRDefault="00F46BF5">
      <w:r>
        <w:t xml:space="preserve">(falar sobre o tipo de ativo que será investido, o </w:t>
      </w:r>
      <w:proofErr w:type="spellStart"/>
      <w:r>
        <w:t>pq</w:t>
      </w:r>
      <w:proofErr w:type="spellEnd"/>
      <w:r>
        <w:t xml:space="preserve"> dessa escolha)</w:t>
      </w:r>
    </w:p>
    <w:p w:rsidR="008F622B" w:rsidRDefault="008F622B">
      <w:r>
        <w:t>(falar sobre a pre</w:t>
      </w:r>
      <w:r w:rsidR="007B3900">
        <w:t>d</w:t>
      </w:r>
      <w:r>
        <w:t>iç</w:t>
      </w:r>
      <w:r w:rsidR="007B3900">
        <w:t>ã</w:t>
      </w:r>
      <w:r>
        <w:t>o de series temporais)</w:t>
      </w:r>
    </w:p>
    <w:p w:rsidR="008F622B" w:rsidRDefault="000D2049">
      <w:r>
        <w:t xml:space="preserve">(falar do fator emoção e de como isso prejudica </w:t>
      </w:r>
      <w:proofErr w:type="spellStart"/>
      <w:r>
        <w:t>na</w:t>
      </w:r>
      <w:proofErr w:type="spellEnd"/>
      <w:r>
        <w:t xml:space="preserve"> maximização dos ganhos)</w:t>
      </w:r>
    </w:p>
    <w:p w:rsidR="008F622B" w:rsidRDefault="008F622B">
      <w:r>
        <w:t xml:space="preserve">(falar sobre a </w:t>
      </w:r>
      <w:proofErr w:type="spellStart"/>
      <w:r>
        <w:t>analise</w:t>
      </w:r>
      <w:proofErr w:type="spellEnd"/>
      <w:r>
        <w:t xml:space="preserve"> de sentimentos no </w:t>
      </w:r>
      <w:proofErr w:type="spellStart"/>
      <w:r>
        <w:t>twitter</w:t>
      </w:r>
      <w:proofErr w:type="spellEnd"/>
      <w:r>
        <w:t>)</w:t>
      </w:r>
    </w:p>
    <w:p w:rsidR="008F622B" w:rsidRDefault="008F622B"/>
    <w:p w:rsidR="008F622B" w:rsidRDefault="008F622B">
      <w:r>
        <w:t>()</w:t>
      </w:r>
    </w:p>
    <w:p w:rsidR="008F622B" w:rsidRDefault="008F622B"/>
    <w:p w:rsidR="0032533A" w:rsidRDefault="0032533A"/>
    <w:p w:rsidR="0032533A" w:rsidRDefault="0032533A"/>
    <w:p w:rsidR="00E75307" w:rsidRDefault="00E75307"/>
    <w:p w:rsidR="0032533A" w:rsidRDefault="0032533A"/>
    <w:p w:rsidR="00E75307" w:rsidRDefault="00E75307">
      <w:r>
        <w:t>Estrutura do TCC</w:t>
      </w:r>
    </w:p>
    <w:p w:rsidR="00E75307" w:rsidRDefault="009F7F4A">
      <w:hyperlink r:id="rId7" w:history="1">
        <w:r w:rsidR="00037852" w:rsidRPr="004A3402">
          <w:rPr>
            <w:rStyle w:val="Hyperlink"/>
          </w:rPr>
          <w:t>https://comoelaborarumtcc.net/estrutura-fundamental-do-tcc/</w:t>
        </w:r>
      </w:hyperlink>
    </w:p>
    <w:p w:rsidR="00037852" w:rsidRDefault="00037852"/>
    <w:p w:rsidR="00037852" w:rsidRPr="00037852" w:rsidRDefault="00037852">
      <w:pPr>
        <w:rPr>
          <w:b/>
          <w:bCs/>
        </w:rPr>
      </w:pPr>
      <w:r w:rsidRPr="00037852">
        <w:rPr>
          <w:b/>
          <w:bCs/>
        </w:rPr>
        <w:t>2 Fundamentação Teórica</w:t>
      </w:r>
    </w:p>
    <w:p w:rsidR="00E75307" w:rsidRDefault="00E75307"/>
    <w:p w:rsidR="00203C66" w:rsidRPr="002C3231" w:rsidRDefault="00203C66">
      <w:pPr>
        <w:rPr>
          <w:b/>
          <w:bCs/>
        </w:rPr>
      </w:pPr>
    </w:p>
    <w:p w:rsidR="0032533A" w:rsidRPr="002C3231" w:rsidRDefault="002C3231">
      <w:pPr>
        <w:rPr>
          <w:b/>
          <w:bCs/>
        </w:rPr>
      </w:pPr>
      <w:r w:rsidRPr="002C3231">
        <w:rPr>
          <w:b/>
          <w:bCs/>
        </w:rPr>
        <w:t>Referências</w:t>
      </w:r>
      <w:r w:rsidR="0032533A" w:rsidRPr="002C3231">
        <w:rPr>
          <w:b/>
          <w:bCs/>
        </w:rPr>
        <w:t xml:space="preserve"> Bibliográficas</w:t>
      </w:r>
    </w:p>
    <w:p w:rsidR="0032533A" w:rsidRDefault="0032533A"/>
    <w:p w:rsidR="0032533A" w:rsidRDefault="0032533A">
      <w:r>
        <w:t xml:space="preserve">ABHYANKAR, A.; COPELAND, L.; WONG, W. </w:t>
      </w:r>
      <w:proofErr w:type="spellStart"/>
      <w:r>
        <w:t>Nonlinear</w:t>
      </w:r>
      <w:proofErr w:type="spellEnd"/>
      <w:r>
        <w:t xml:space="preserve"> dynamics in real-time </w:t>
      </w:r>
      <w:proofErr w:type="spellStart"/>
      <w:r>
        <w:t>equity</w:t>
      </w:r>
      <w:proofErr w:type="spellEnd"/>
      <w:r>
        <w:t xml:space="preserve"> </w:t>
      </w:r>
      <w:proofErr w:type="spellStart"/>
      <w:r>
        <w:t>markets</w:t>
      </w:r>
      <w:proofErr w:type="spellEnd"/>
      <w:r>
        <w:t xml:space="preserve"> </w:t>
      </w:r>
      <w:proofErr w:type="spellStart"/>
      <w:r>
        <w:t>indices</w:t>
      </w:r>
      <w:proofErr w:type="spellEnd"/>
      <w:r>
        <w:t xml:space="preserve">: </w:t>
      </w:r>
      <w:proofErr w:type="spellStart"/>
      <w:r>
        <w:t>evidence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United </w:t>
      </w:r>
      <w:proofErr w:type="spellStart"/>
      <w:r>
        <w:t>Kingdom</w:t>
      </w:r>
      <w:proofErr w:type="spellEnd"/>
      <w:r>
        <w:t xml:space="preserve">. The </w:t>
      </w:r>
      <w:proofErr w:type="spellStart"/>
      <w:r>
        <w:t>Economic</w:t>
      </w:r>
      <w:proofErr w:type="spellEnd"/>
      <w:r>
        <w:t xml:space="preserve"> </w:t>
      </w:r>
      <w:proofErr w:type="spellStart"/>
      <w:r>
        <w:t>Journal</w:t>
      </w:r>
      <w:proofErr w:type="spellEnd"/>
      <w:r>
        <w:t>, v. 105, n. 431, p. 864-880, 1995.</w:t>
      </w:r>
    </w:p>
    <w:p w:rsidR="00FA04B2" w:rsidRPr="0083314B" w:rsidRDefault="00FA04B2">
      <w:pPr>
        <w:rPr>
          <w:rFonts w:cstheme="minorHAnsi"/>
        </w:rPr>
      </w:pPr>
    </w:p>
    <w:p w:rsidR="00FA04B2" w:rsidRPr="0083314B" w:rsidRDefault="00FA04B2">
      <w:pPr>
        <w:rPr>
          <w:rFonts w:cstheme="minorHAnsi"/>
        </w:rPr>
      </w:pPr>
      <w:r w:rsidRPr="0083314B">
        <w:rPr>
          <w:rFonts w:cstheme="minorHAnsi"/>
        </w:rPr>
        <w:t>DEMARCO, A. E. A gritaria acabou: Do pregão viva-voz à negociação eletrônica. 2016. Disponível em:</w:t>
      </w:r>
      <w:r w:rsidR="00E02940" w:rsidRPr="0083314B">
        <w:rPr>
          <w:rFonts w:cstheme="minorHAnsi"/>
        </w:rPr>
        <w:t xml:space="preserve"> &lt;</w:t>
      </w:r>
      <w:r w:rsidR="00E02940" w:rsidRPr="0083314B">
        <w:rPr>
          <w:rFonts w:cstheme="minorHAnsi"/>
        </w:rPr>
        <w:t>http://vemprabolsa.com.br/2016/03/18/gritaria-acabou-do-pregao-viva-voz-negociacao-eletronica/</w:t>
      </w:r>
      <w:r w:rsidR="00E02940" w:rsidRPr="0083314B">
        <w:rPr>
          <w:rFonts w:cstheme="minorHAnsi"/>
        </w:rPr>
        <w:t>&gt;</w:t>
      </w:r>
      <w:r w:rsidRPr="0083314B">
        <w:rPr>
          <w:rFonts w:cstheme="minorHAnsi"/>
        </w:rPr>
        <w:t xml:space="preserve">. Acesso em: </w:t>
      </w:r>
      <w:r w:rsidR="00E02940" w:rsidRPr="0083314B">
        <w:rPr>
          <w:rFonts w:cstheme="minorHAnsi"/>
        </w:rPr>
        <w:t>0</w:t>
      </w:r>
      <w:r w:rsidRPr="0083314B">
        <w:rPr>
          <w:rFonts w:cstheme="minorHAnsi"/>
        </w:rPr>
        <w:t>1/</w:t>
      </w:r>
      <w:r w:rsidR="00E02940" w:rsidRPr="0083314B">
        <w:rPr>
          <w:rFonts w:cstheme="minorHAnsi"/>
        </w:rPr>
        <w:t>02</w:t>
      </w:r>
      <w:r w:rsidRPr="0083314B">
        <w:rPr>
          <w:rFonts w:cstheme="minorHAnsi"/>
        </w:rPr>
        <w:t>/</w:t>
      </w:r>
      <w:r w:rsidR="00E02940" w:rsidRPr="0083314B">
        <w:rPr>
          <w:rFonts w:cstheme="minorHAnsi"/>
        </w:rPr>
        <w:t>2020</w:t>
      </w:r>
      <w:r w:rsidRPr="0083314B">
        <w:rPr>
          <w:rFonts w:cstheme="minorHAnsi"/>
        </w:rPr>
        <w:t xml:space="preserve">. Citado na </w:t>
      </w:r>
      <w:proofErr w:type="gramStart"/>
      <w:r w:rsidRPr="0083314B">
        <w:rPr>
          <w:rFonts w:cstheme="minorHAnsi"/>
        </w:rPr>
        <w:t xml:space="preserve">página </w:t>
      </w:r>
      <w:r w:rsidR="007B21DD" w:rsidRPr="0083314B">
        <w:rPr>
          <w:rFonts w:cstheme="minorHAnsi"/>
        </w:rPr>
        <w:t>?</w:t>
      </w:r>
      <w:proofErr w:type="gramEnd"/>
      <w:r w:rsidRPr="0083314B">
        <w:rPr>
          <w:rFonts w:cstheme="minorHAnsi"/>
        </w:rPr>
        <w:t>.</w:t>
      </w:r>
    </w:p>
    <w:p w:rsidR="0083314B" w:rsidRPr="0083314B" w:rsidRDefault="0083314B">
      <w:pPr>
        <w:rPr>
          <w:rFonts w:cstheme="minorHAnsi"/>
        </w:rPr>
      </w:pPr>
      <w:r w:rsidRPr="0083314B">
        <w:rPr>
          <w:rFonts w:cstheme="minorHAnsi"/>
          <w:color w:val="333333"/>
          <w:shd w:val="clear" w:color="auto" w:fill="F1FFEE"/>
        </w:rPr>
        <w:t xml:space="preserve">LIMA, </w:t>
      </w:r>
      <w:proofErr w:type="spellStart"/>
      <w:r w:rsidRPr="0083314B">
        <w:rPr>
          <w:rFonts w:cstheme="minorHAnsi"/>
          <w:color w:val="333333"/>
          <w:shd w:val="clear" w:color="auto" w:fill="F1FFEE"/>
        </w:rPr>
        <w:t>Milson</w:t>
      </w:r>
      <w:proofErr w:type="spellEnd"/>
      <w:r w:rsidRPr="0083314B">
        <w:rPr>
          <w:rFonts w:cstheme="minorHAnsi"/>
          <w:color w:val="333333"/>
          <w:shd w:val="clear" w:color="auto" w:fill="F1FFEE"/>
        </w:rPr>
        <w:t xml:space="preserve"> </w:t>
      </w:r>
      <w:proofErr w:type="spellStart"/>
      <w:r w:rsidRPr="0083314B">
        <w:rPr>
          <w:rFonts w:cstheme="minorHAnsi"/>
          <w:color w:val="333333"/>
          <w:shd w:val="clear" w:color="auto" w:fill="F1FFEE"/>
        </w:rPr>
        <w:t>Louseiro</w:t>
      </w:r>
      <w:proofErr w:type="spellEnd"/>
      <w:r w:rsidRPr="0083314B">
        <w:rPr>
          <w:rFonts w:cstheme="minorHAnsi"/>
          <w:color w:val="333333"/>
          <w:shd w:val="clear" w:color="auto" w:fill="F1FFEE"/>
        </w:rPr>
        <w:t>. Um modelo para predição de bolsa de valores baseado em mineração de opinião. 2016. 113 f. Dissertação (Mestrado em Engenharia) - Universidade Federal do Maranhão, São Luís, 2016.</w:t>
      </w:r>
    </w:p>
    <w:p w:rsidR="004C612C" w:rsidRDefault="004C612C"/>
    <w:p w:rsidR="004C612C" w:rsidRPr="00D02E41" w:rsidRDefault="004C612C"/>
    <w:sectPr w:rsidR="004C612C" w:rsidRPr="00D02E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7F4A" w:rsidRDefault="009F7F4A" w:rsidP="0032533A">
      <w:pPr>
        <w:spacing w:after="0" w:line="240" w:lineRule="auto"/>
      </w:pPr>
      <w:r>
        <w:separator/>
      </w:r>
    </w:p>
  </w:endnote>
  <w:endnote w:type="continuationSeparator" w:id="0">
    <w:p w:rsidR="009F7F4A" w:rsidRDefault="009F7F4A" w:rsidP="003253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7F4A" w:rsidRDefault="009F7F4A" w:rsidP="0032533A">
      <w:pPr>
        <w:spacing w:after="0" w:line="240" w:lineRule="auto"/>
      </w:pPr>
      <w:r>
        <w:separator/>
      </w:r>
    </w:p>
  </w:footnote>
  <w:footnote w:type="continuationSeparator" w:id="0">
    <w:p w:rsidR="009F7F4A" w:rsidRDefault="009F7F4A" w:rsidP="003253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350C6"/>
    <w:multiLevelType w:val="multilevel"/>
    <w:tmpl w:val="CDEC6B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EB5"/>
    <w:rsid w:val="00030D82"/>
    <w:rsid w:val="00037852"/>
    <w:rsid w:val="000D2049"/>
    <w:rsid w:val="00150FD5"/>
    <w:rsid w:val="001523C2"/>
    <w:rsid w:val="00172F8F"/>
    <w:rsid w:val="00203C66"/>
    <w:rsid w:val="0020642C"/>
    <w:rsid w:val="00230FAF"/>
    <w:rsid w:val="002857DD"/>
    <w:rsid w:val="00297D7C"/>
    <w:rsid w:val="002A3CE4"/>
    <w:rsid w:val="002C3231"/>
    <w:rsid w:val="002E6968"/>
    <w:rsid w:val="00301E2A"/>
    <w:rsid w:val="0032533A"/>
    <w:rsid w:val="00333DD9"/>
    <w:rsid w:val="003405D2"/>
    <w:rsid w:val="0035777D"/>
    <w:rsid w:val="00370621"/>
    <w:rsid w:val="00381D3A"/>
    <w:rsid w:val="003840FD"/>
    <w:rsid w:val="003876E9"/>
    <w:rsid w:val="00431D47"/>
    <w:rsid w:val="004A11AC"/>
    <w:rsid w:val="004A33C8"/>
    <w:rsid w:val="004A78D0"/>
    <w:rsid w:val="004C612C"/>
    <w:rsid w:val="004E6E44"/>
    <w:rsid w:val="0059406E"/>
    <w:rsid w:val="005C56F6"/>
    <w:rsid w:val="005D40FD"/>
    <w:rsid w:val="005D725B"/>
    <w:rsid w:val="00631684"/>
    <w:rsid w:val="00640512"/>
    <w:rsid w:val="00664B7A"/>
    <w:rsid w:val="00696F80"/>
    <w:rsid w:val="006B0967"/>
    <w:rsid w:val="006D468C"/>
    <w:rsid w:val="006F7D54"/>
    <w:rsid w:val="007064B1"/>
    <w:rsid w:val="00797303"/>
    <w:rsid w:val="007B21DD"/>
    <w:rsid w:val="007B3900"/>
    <w:rsid w:val="007C071D"/>
    <w:rsid w:val="007C354E"/>
    <w:rsid w:val="007D3FB5"/>
    <w:rsid w:val="007D6244"/>
    <w:rsid w:val="00802602"/>
    <w:rsid w:val="0083314B"/>
    <w:rsid w:val="008B3CF1"/>
    <w:rsid w:val="008C5AC3"/>
    <w:rsid w:val="008D2E9B"/>
    <w:rsid w:val="008F0649"/>
    <w:rsid w:val="008F622B"/>
    <w:rsid w:val="00914573"/>
    <w:rsid w:val="0093015F"/>
    <w:rsid w:val="009747BB"/>
    <w:rsid w:val="009C26F4"/>
    <w:rsid w:val="009D40AD"/>
    <w:rsid w:val="009E3BC4"/>
    <w:rsid w:val="009F7F4A"/>
    <w:rsid w:val="00A17C1B"/>
    <w:rsid w:val="00A41ABD"/>
    <w:rsid w:val="00A45AA3"/>
    <w:rsid w:val="00A71EB5"/>
    <w:rsid w:val="00A81CE1"/>
    <w:rsid w:val="00A9355B"/>
    <w:rsid w:val="00AE153E"/>
    <w:rsid w:val="00B14AA1"/>
    <w:rsid w:val="00B26FC1"/>
    <w:rsid w:val="00C129DF"/>
    <w:rsid w:val="00C46790"/>
    <w:rsid w:val="00C5349B"/>
    <w:rsid w:val="00C85020"/>
    <w:rsid w:val="00D006B0"/>
    <w:rsid w:val="00D02E41"/>
    <w:rsid w:val="00D20DB0"/>
    <w:rsid w:val="00D21AF5"/>
    <w:rsid w:val="00D4278C"/>
    <w:rsid w:val="00D82F20"/>
    <w:rsid w:val="00DB6A3C"/>
    <w:rsid w:val="00E02940"/>
    <w:rsid w:val="00E711B9"/>
    <w:rsid w:val="00E75307"/>
    <w:rsid w:val="00E90B3D"/>
    <w:rsid w:val="00EA60E9"/>
    <w:rsid w:val="00F012C7"/>
    <w:rsid w:val="00F10ED0"/>
    <w:rsid w:val="00F46BF5"/>
    <w:rsid w:val="00F77593"/>
    <w:rsid w:val="00F85920"/>
    <w:rsid w:val="00FA0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C8BFB5"/>
  <w15:chartTrackingRefBased/>
  <w15:docId w15:val="{867650D6-100E-429F-A4B1-C6D1B63A5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253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2533A"/>
  </w:style>
  <w:style w:type="paragraph" w:styleId="Rodap">
    <w:name w:val="footer"/>
    <w:basedOn w:val="Normal"/>
    <w:link w:val="RodapChar"/>
    <w:uiPriority w:val="99"/>
    <w:unhideWhenUsed/>
    <w:rsid w:val="003253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2533A"/>
  </w:style>
  <w:style w:type="paragraph" w:styleId="PargrafodaLista">
    <w:name w:val="List Paragraph"/>
    <w:basedOn w:val="Normal"/>
    <w:uiPriority w:val="34"/>
    <w:qFormat/>
    <w:rsid w:val="00A45AA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3785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378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12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30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moelaborarumtcc.net/estrutura-fundamental-do-tcc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1646</TotalTime>
  <Pages>1</Pages>
  <Words>917</Words>
  <Characters>4953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Cordeiro</dc:creator>
  <cp:keywords/>
  <dc:description/>
  <cp:lastModifiedBy>Allan Cordeiro</cp:lastModifiedBy>
  <cp:revision>71</cp:revision>
  <dcterms:created xsi:type="dcterms:W3CDTF">2020-02-04T14:00:00Z</dcterms:created>
  <dcterms:modified xsi:type="dcterms:W3CDTF">2020-02-12T01:52:00Z</dcterms:modified>
</cp:coreProperties>
</file>