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F88" w:rsidRPr="00385F88" w:rsidRDefault="00385F88" w:rsidP="00385F88">
      <w:pPr>
        <w:pStyle w:val="Ttulo1"/>
      </w:pPr>
      <w:r w:rsidRPr="00385F88">
        <w:t xml:space="preserve">Banco de Dados </w:t>
      </w:r>
      <w:proofErr w:type="spellStart"/>
      <w:r w:rsidRPr="00385F88">
        <w:t>NoSQL</w:t>
      </w:r>
      <w:proofErr w:type="spellEnd"/>
    </w:p>
    <w:p w:rsidR="00385F88" w:rsidRDefault="00385F88" w:rsidP="00592F1D">
      <w:pPr>
        <w:jc w:val="both"/>
      </w:pPr>
    </w:p>
    <w:p w:rsidR="00537D54" w:rsidRDefault="00385F88" w:rsidP="00592F1D">
      <w:pPr>
        <w:jc w:val="both"/>
      </w:pPr>
      <w:r>
        <w:t xml:space="preserve">Primeiramente, Banco de Dados SQL composto por dados relacionais foram projetados para armazenar dados em linhas e colunas, e não é adequado para o grande uso de dados (Se tratando de </w:t>
      </w:r>
      <w:proofErr w:type="spellStart"/>
      <w:r w:rsidRPr="005716DF">
        <w:rPr>
          <w:i/>
          <w:iCs/>
        </w:rPr>
        <w:t>PetaBytes</w:t>
      </w:r>
      <w:proofErr w:type="spellEnd"/>
      <w:r>
        <w:t xml:space="preserve">, não </w:t>
      </w:r>
      <w:r>
        <w:rPr>
          <w:i/>
          <w:iCs/>
        </w:rPr>
        <w:t>Big Data</w:t>
      </w:r>
      <w:r>
        <w:t>)</w:t>
      </w:r>
      <w:r w:rsidR="00537D54">
        <w:t xml:space="preserve"> </w:t>
      </w:r>
      <w:r w:rsidR="00983398">
        <w:t>como dados gerados em grande volume, velocidade e alta variedade.</w:t>
      </w:r>
    </w:p>
    <w:p w:rsidR="00CF7261" w:rsidRDefault="005716DF" w:rsidP="00592F1D">
      <w:pPr>
        <w:jc w:val="both"/>
      </w:pPr>
      <w:proofErr w:type="spellStart"/>
      <w:r>
        <w:t>NoSQL</w:t>
      </w:r>
      <w:proofErr w:type="spellEnd"/>
      <w:r>
        <w:t xml:space="preserve"> foi projetado para </w:t>
      </w:r>
      <w:r>
        <w:rPr>
          <w:i/>
          <w:iCs/>
        </w:rPr>
        <w:t>Big Data</w:t>
      </w:r>
      <w:r>
        <w:t xml:space="preserve">, com fonte de dados estruturados, </w:t>
      </w:r>
      <w:proofErr w:type="spellStart"/>
      <w:r>
        <w:t>semi</w:t>
      </w:r>
      <w:proofErr w:type="spellEnd"/>
      <w:r>
        <w:t xml:space="preserve"> e não estruturados.</w:t>
      </w:r>
    </w:p>
    <w:p w:rsidR="005716DF" w:rsidRDefault="005716DF" w:rsidP="00592F1D">
      <w:pPr>
        <w:jc w:val="both"/>
      </w:pPr>
      <w:proofErr w:type="gramStart"/>
      <w:r>
        <w:t>Os banco</w:t>
      </w:r>
      <w:proofErr w:type="gramEnd"/>
      <w:r>
        <w:t xml:space="preserve"> de dados são distribuídos e não-relacionais.</w:t>
      </w:r>
    </w:p>
    <w:p w:rsidR="005716DF" w:rsidRDefault="005716DF" w:rsidP="00592F1D">
      <w:pPr>
        <w:jc w:val="both"/>
      </w:pPr>
      <w:r>
        <w:t>Oferecem uma arquitetura mais escalável e eficiente que os bancos de dados relacionais e facilitam consultas no-</w:t>
      </w:r>
      <w:proofErr w:type="spellStart"/>
      <w:r>
        <w:t>sql</w:t>
      </w:r>
      <w:proofErr w:type="spellEnd"/>
      <w:r>
        <w:t xml:space="preserve"> de dados </w:t>
      </w:r>
      <w:r w:rsidR="00A82693">
        <w:t>semiestruturados</w:t>
      </w:r>
      <w:r>
        <w:t xml:space="preserve"> ou não-estruturados.</w:t>
      </w:r>
    </w:p>
    <w:p w:rsidR="00A82693" w:rsidRDefault="007F49E1" w:rsidP="00592F1D">
      <w:pPr>
        <w:jc w:val="both"/>
      </w:pPr>
      <w:r>
        <w:t>Oferece 4 categorias:</w:t>
      </w:r>
    </w:p>
    <w:p w:rsidR="007F49E1" w:rsidRPr="00DD349F" w:rsidRDefault="007F49E1" w:rsidP="007F49E1">
      <w:pPr>
        <w:pStyle w:val="PargrafodaLista"/>
        <w:numPr>
          <w:ilvl w:val="0"/>
          <w:numId w:val="1"/>
        </w:numPr>
        <w:jc w:val="both"/>
        <w:rPr>
          <w:i/>
          <w:iCs/>
        </w:rPr>
      </w:pPr>
      <w:proofErr w:type="spellStart"/>
      <w:r w:rsidRPr="00DD349F">
        <w:rPr>
          <w:i/>
          <w:iCs/>
        </w:rPr>
        <w:t>Graph</w:t>
      </w:r>
      <w:proofErr w:type="spellEnd"/>
      <w:r w:rsidRPr="00DD349F">
        <w:rPr>
          <w:i/>
          <w:iCs/>
        </w:rPr>
        <w:t xml:space="preserve"> </w:t>
      </w:r>
      <w:proofErr w:type="spellStart"/>
      <w:r w:rsidRPr="00DD349F">
        <w:rPr>
          <w:i/>
          <w:iCs/>
        </w:rPr>
        <w:t>Databases</w:t>
      </w:r>
      <w:proofErr w:type="spellEnd"/>
    </w:p>
    <w:p w:rsidR="007F49E1" w:rsidRPr="00DD349F" w:rsidRDefault="007F49E1" w:rsidP="007F49E1">
      <w:pPr>
        <w:pStyle w:val="PargrafodaLista"/>
        <w:numPr>
          <w:ilvl w:val="0"/>
          <w:numId w:val="1"/>
        </w:numPr>
        <w:jc w:val="both"/>
        <w:rPr>
          <w:i/>
          <w:iCs/>
        </w:rPr>
      </w:pPr>
      <w:proofErr w:type="spellStart"/>
      <w:r w:rsidRPr="00DD349F">
        <w:rPr>
          <w:i/>
          <w:iCs/>
        </w:rPr>
        <w:t>Document</w:t>
      </w:r>
      <w:proofErr w:type="spellEnd"/>
      <w:r w:rsidRPr="00DD349F">
        <w:rPr>
          <w:i/>
          <w:iCs/>
        </w:rPr>
        <w:t xml:space="preserve"> </w:t>
      </w:r>
      <w:proofErr w:type="spellStart"/>
      <w:r w:rsidRPr="00DD349F">
        <w:rPr>
          <w:i/>
          <w:iCs/>
        </w:rPr>
        <w:t>Databases</w:t>
      </w:r>
      <w:proofErr w:type="spellEnd"/>
    </w:p>
    <w:p w:rsidR="007F49E1" w:rsidRPr="00DD349F" w:rsidRDefault="007F49E1" w:rsidP="007F49E1">
      <w:pPr>
        <w:pStyle w:val="PargrafodaLista"/>
        <w:numPr>
          <w:ilvl w:val="0"/>
          <w:numId w:val="1"/>
        </w:numPr>
        <w:jc w:val="both"/>
        <w:rPr>
          <w:i/>
          <w:iCs/>
        </w:rPr>
      </w:pPr>
      <w:r w:rsidRPr="00DD349F">
        <w:rPr>
          <w:i/>
          <w:iCs/>
        </w:rPr>
        <w:t>Key-</w:t>
      </w:r>
      <w:proofErr w:type="spellStart"/>
      <w:r w:rsidRPr="00DD349F">
        <w:rPr>
          <w:i/>
          <w:iCs/>
        </w:rPr>
        <w:t>values</w:t>
      </w:r>
      <w:proofErr w:type="spellEnd"/>
      <w:r w:rsidRPr="00DD349F">
        <w:rPr>
          <w:i/>
          <w:iCs/>
        </w:rPr>
        <w:t xml:space="preserve"> Stores</w:t>
      </w:r>
    </w:p>
    <w:p w:rsidR="007F49E1" w:rsidRDefault="007F49E1" w:rsidP="007F49E1">
      <w:pPr>
        <w:pStyle w:val="PargrafodaLista"/>
        <w:numPr>
          <w:ilvl w:val="0"/>
          <w:numId w:val="1"/>
        </w:numPr>
        <w:jc w:val="both"/>
        <w:rPr>
          <w:i/>
          <w:iCs/>
        </w:rPr>
      </w:pPr>
      <w:proofErr w:type="spellStart"/>
      <w:r w:rsidRPr="00DD349F">
        <w:rPr>
          <w:i/>
          <w:iCs/>
        </w:rPr>
        <w:t>Column</w:t>
      </w:r>
      <w:proofErr w:type="spellEnd"/>
      <w:r w:rsidRPr="00DD349F">
        <w:rPr>
          <w:i/>
          <w:iCs/>
        </w:rPr>
        <w:t xml:space="preserve"> Family Stores</w:t>
      </w:r>
    </w:p>
    <w:p w:rsidR="00343A3A" w:rsidRDefault="00DB661D" w:rsidP="00343A3A">
      <w:pPr>
        <w:jc w:val="both"/>
      </w:pPr>
      <w:r>
        <w:rPr>
          <w:noProof/>
        </w:rPr>
        <w:drawing>
          <wp:inline distT="0" distB="0" distL="0" distR="0" wp14:anchorId="473C8648" wp14:editId="60E59045">
            <wp:extent cx="5400040" cy="27171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8D" w:rsidRDefault="00BE238D" w:rsidP="00343A3A">
      <w:pPr>
        <w:jc w:val="both"/>
      </w:pPr>
    </w:p>
    <w:p w:rsidR="00DB661D" w:rsidRDefault="00BE238D" w:rsidP="00343A3A">
      <w:pPr>
        <w:jc w:val="both"/>
      </w:pPr>
      <w:r>
        <w:rPr>
          <w:noProof/>
        </w:rPr>
        <w:lastRenderedPageBreak/>
        <w:drawing>
          <wp:inline distT="0" distB="0" distL="0" distR="0" wp14:anchorId="2F838836" wp14:editId="0FA84DD7">
            <wp:extent cx="5400040" cy="25279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B8" w:rsidRDefault="00A859B8" w:rsidP="00343A3A">
      <w:pPr>
        <w:jc w:val="both"/>
      </w:pPr>
    </w:p>
    <w:p w:rsidR="00A859B8" w:rsidRDefault="00A859B8" w:rsidP="00343A3A">
      <w:pPr>
        <w:jc w:val="both"/>
      </w:pPr>
      <w:proofErr w:type="spellStart"/>
      <w:r>
        <w:t>NoSQL</w:t>
      </w:r>
      <w:proofErr w:type="spellEnd"/>
      <w:r>
        <w:t xml:space="preserve"> – </w:t>
      </w:r>
      <w:proofErr w:type="spellStart"/>
      <w:r>
        <w:t>MongoDB</w:t>
      </w:r>
      <w:proofErr w:type="spellEnd"/>
    </w:p>
    <w:p w:rsidR="00EA3AA8" w:rsidRDefault="00EA3AA8" w:rsidP="00343A3A">
      <w:pPr>
        <w:jc w:val="both"/>
      </w:pPr>
      <w:r>
        <w:t xml:space="preserve">É um </w:t>
      </w:r>
      <w:proofErr w:type="spellStart"/>
      <w:r>
        <w:t>db</w:t>
      </w:r>
      <w:proofErr w:type="spellEnd"/>
      <w:r>
        <w:t xml:space="preserve"> orientado a documento, uma das categorias de DB </w:t>
      </w:r>
      <w:proofErr w:type="spellStart"/>
      <w:r>
        <w:t>NoSQL</w:t>
      </w:r>
      <w:proofErr w:type="spellEnd"/>
      <w:r>
        <w:t>, substitui o conceito de “linha” por um modelo mais flexível, o documento.</w:t>
      </w:r>
    </w:p>
    <w:p w:rsidR="00EA3AA8" w:rsidRDefault="00EA3AA8" w:rsidP="00343A3A">
      <w:pPr>
        <w:jc w:val="both"/>
      </w:pPr>
      <w:r>
        <w:t>Desenvolvido em C++.</w:t>
      </w:r>
    </w:p>
    <w:p w:rsidR="00EA3AA8" w:rsidRDefault="00EA3AA8" w:rsidP="00EA3AA8">
      <w:pPr>
        <w:pStyle w:val="PargrafodaLista"/>
        <w:numPr>
          <w:ilvl w:val="0"/>
          <w:numId w:val="2"/>
        </w:numPr>
        <w:jc w:val="both"/>
      </w:pPr>
      <w:r>
        <w:t>Indexação – Suporte índices secundários</w:t>
      </w:r>
    </w:p>
    <w:p w:rsidR="00EA3AA8" w:rsidRDefault="00EA3AA8" w:rsidP="00EA3AA8">
      <w:pPr>
        <w:pStyle w:val="PargrafodaLista"/>
        <w:numPr>
          <w:ilvl w:val="0"/>
          <w:numId w:val="2"/>
        </w:numPr>
        <w:jc w:val="both"/>
      </w:pPr>
      <w:r>
        <w:t>Agregação</w:t>
      </w:r>
    </w:p>
    <w:p w:rsidR="00EA3AA8" w:rsidRDefault="00EA3AA8" w:rsidP="00EA3AA8">
      <w:pPr>
        <w:pStyle w:val="PargrafodaLista"/>
        <w:numPr>
          <w:ilvl w:val="0"/>
          <w:numId w:val="2"/>
        </w:numPr>
        <w:jc w:val="both"/>
      </w:pPr>
      <w:r>
        <w:t>Tipos de dados especiais</w:t>
      </w:r>
    </w:p>
    <w:p w:rsidR="00EA3AA8" w:rsidRDefault="00EA3AA8" w:rsidP="00EA3AA8">
      <w:pPr>
        <w:pStyle w:val="PargrafodaLista"/>
        <w:numPr>
          <w:ilvl w:val="0"/>
          <w:numId w:val="2"/>
        </w:numPr>
        <w:jc w:val="both"/>
      </w:pPr>
      <w:r>
        <w:t>Armazenamento – Suporta armazenamento de grande volume de dados</w:t>
      </w:r>
    </w:p>
    <w:p w:rsidR="00EA3AA8" w:rsidRDefault="00EA3AA8" w:rsidP="00EA3AA8">
      <w:pPr>
        <w:jc w:val="both"/>
      </w:pPr>
      <w:r>
        <w:rPr>
          <w:noProof/>
        </w:rPr>
        <w:drawing>
          <wp:inline distT="0" distB="0" distL="0" distR="0" wp14:anchorId="0408EA1D" wp14:editId="141C9CED">
            <wp:extent cx="5400040" cy="24733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A8" w:rsidRPr="00343A3A" w:rsidRDefault="00EA3AA8" w:rsidP="00EA3AA8">
      <w:pPr>
        <w:jc w:val="both"/>
      </w:pPr>
      <w:bookmarkStart w:id="0" w:name="_GoBack"/>
      <w:bookmarkEnd w:id="0"/>
    </w:p>
    <w:sectPr w:rsidR="00EA3AA8" w:rsidRPr="00343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74287"/>
    <w:multiLevelType w:val="hybridMultilevel"/>
    <w:tmpl w:val="ED741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07C68"/>
    <w:multiLevelType w:val="hybridMultilevel"/>
    <w:tmpl w:val="DD70A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88"/>
    <w:rsid w:val="00343A3A"/>
    <w:rsid w:val="00385F88"/>
    <w:rsid w:val="00537D54"/>
    <w:rsid w:val="005716DF"/>
    <w:rsid w:val="00592F1D"/>
    <w:rsid w:val="00614BA4"/>
    <w:rsid w:val="007F49E1"/>
    <w:rsid w:val="00983398"/>
    <w:rsid w:val="00A82693"/>
    <w:rsid w:val="00A859B8"/>
    <w:rsid w:val="00BE238D"/>
    <w:rsid w:val="00CF7261"/>
    <w:rsid w:val="00DB661D"/>
    <w:rsid w:val="00DD349F"/>
    <w:rsid w:val="00E92A53"/>
    <w:rsid w:val="00EA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8FC3"/>
  <w15:chartTrackingRefBased/>
  <w15:docId w15:val="{944697C5-EF6A-4157-B82C-09FBE98E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F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Keiiti</dc:creator>
  <cp:keywords/>
  <dc:description/>
  <cp:lastModifiedBy>Allan Keiiti</cp:lastModifiedBy>
  <cp:revision>11</cp:revision>
  <dcterms:created xsi:type="dcterms:W3CDTF">2019-07-28T00:31:00Z</dcterms:created>
  <dcterms:modified xsi:type="dcterms:W3CDTF">2019-07-28T02:16:00Z</dcterms:modified>
</cp:coreProperties>
</file>