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4418" w:rsidRPr="005209F8" w:rsidRDefault="009A7954" w:rsidP="00264418">
      <w:pPr>
        <w:pStyle w:val="Heading1"/>
        <w:spacing w:before="0" w:line="240" w:lineRule="auto"/>
        <w:contextualSpacing/>
        <w:rPr>
          <w:rFonts w:asciiTheme="minorHAnsi" w:eastAsia="Verdana" w:hAnsiTheme="minorHAnsi" w:cs="Verdana"/>
          <w:b w:val="0"/>
          <w:bCs w:val="0"/>
          <w:noProof/>
          <w:color w:val="002060"/>
          <w:sz w:val="26"/>
          <w:szCs w:val="26"/>
        </w:rPr>
      </w:pPr>
      <w:r w:rsidRPr="005209F8">
        <w:rPr>
          <w:rFonts w:asciiTheme="minorHAnsi" w:eastAsiaTheme="minorEastAsia" w:hAnsiTheme="minorHAnsi" w:cstheme="minorBidi"/>
          <w:bCs w:val="0"/>
          <w:noProof/>
          <w:color w:val="002060"/>
          <w:sz w:val="26"/>
          <w:szCs w:val="26"/>
        </w:rPr>
        <w:drawing>
          <wp:anchor distT="0" distB="0" distL="114300" distR="114300" simplePos="0" relativeHeight="251718656" behindDoc="0" locked="0" layoutInCell="1" allowOverlap="1">
            <wp:simplePos x="0" y="0"/>
            <wp:positionH relativeFrom="margin">
              <wp:posOffset>5452110</wp:posOffset>
            </wp:positionH>
            <wp:positionV relativeFrom="paragraph">
              <wp:posOffset>-1294765</wp:posOffset>
            </wp:positionV>
            <wp:extent cx="1145203" cy="99060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ortrai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5203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32A3" w:rsidRPr="005209F8">
        <w:rPr>
          <w:rFonts w:asciiTheme="minorHAnsi" w:eastAsiaTheme="minorEastAsia" w:hAnsiTheme="minorHAnsi" w:cstheme="minorBidi"/>
          <w:bCs w:val="0"/>
          <w:color w:val="002060"/>
          <w:sz w:val="26"/>
          <w:szCs w:val="26"/>
        </w:rPr>
        <w:t>PROFILE</w:t>
      </w:r>
      <w:r w:rsidR="003053AF" w:rsidRPr="005209F8">
        <w:rPr>
          <w:rFonts w:asciiTheme="minorHAnsi" w:eastAsia="Verdana" w:hAnsiTheme="minorHAnsi" w:cs="Verdana"/>
          <w:b w:val="0"/>
          <w:bCs w:val="0"/>
          <w:noProof/>
          <w:color w:val="002060"/>
          <w:sz w:val="26"/>
          <w:szCs w:val="26"/>
        </w:rPr>
        <w:t xml:space="preserve"> </w:t>
      </w:r>
    </w:p>
    <w:p w:rsidR="00264418" w:rsidRPr="00C412CB" w:rsidRDefault="00264418" w:rsidP="00264418">
      <w:pPr>
        <w:spacing w:after="0" w:line="240" w:lineRule="auto"/>
        <w:contextualSpacing/>
        <w:rPr>
          <w:sz w:val="10"/>
          <w:szCs w:val="10"/>
        </w:rPr>
      </w:pPr>
    </w:p>
    <w:p w:rsidR="00AE6717" w:rsidRPr="00C412CB" w:rsidRDefault="00A0353F" w:rsidP="00264418">
      <w:pPr>
        <w:spacing w:after="0" w:line="240" w:lineRule="auto"/>
        <w:contextualSpacing/>
      </w:pPr>
      <w:r>
        <w:rPr>
          <w:b/>
          <w:bCs/>
          <w:i/>
        </w:rPr>
        <w:t>HSE Professional with over 20</w:t>
      </w:r>
      <w:r w:rsidR="00264418" w:rsidRPr="00C412CB">
        <w:rPr>
          <w:b/>
          <w:bCs/>
          <w:i/>
        </w:rPr>
        <w:t xml:space="preserve"> year</w:t>
      </w:r>
      <w:bookmarkStart w:id="0" w:name="_GoBack"/>
      <w:bookmarkEnd w:id="0"/>
      <w:r w:rsidR="00264418" w:rsidRPr="00C412CB">
        <w:rPr>
          <w:b/>
          <w:bCs/>
          <w:i/>
        </w:rPr>
        <w:t>s of experience in the UAE</w:t>
      </w:r>
      <w:r w:rsidR="00264418" w:rsidRPr="00C412CB">
        <w:t xml:space="preserve">, specializing in general construction, fit-out, and infrastructure projects. Extensive background working with both </w:t>
      </w:r>
      <w:r w:rsidR="00264418" w:rsidRPr="00C412CB">
        <w:rPr>
          <w:bCs/>
        </w:rPr>
        <w:t>main contractors and specialist subcontractors</w:t>
      </w:r>
      <w:r w:rsidR="00264418" w:rsidRPr="00C412CB">
        <w:t xml:space="preserve">, ensuring compliance with local and international safety standards. Experienced in the </w:t>
      </w:r>
      <w:r w:rsidR="00264418" w:rsidRPr="00C412CB">
        <w:rPr>
          <w:bCs/>
        </w:rPr>
        <w:t>transport sector</w:t>
      </w:r>
      <w:r w:rsidR="00264418" w:rsidRPr="00C412CB">
        <w:t xml:space="preserve">, with expertise in </w:t>
      </w:r>
      <w:r w:rsidR="00264418" w:rsidRPr="00C412CB">
        <w:rPr>
          <w:bCs/>
        </w:rPr>
        <w:t>heavy earth moving operations and specialized lifting activities</w:t>
      </w:r>
      <w:r w:rsidR="00264418" w:rsidRPr="00C412CB">
        <w:t>, delivering safe, efficient, and compliant project execution.</w:t>
      </w:r>
    </w:p>
    <w:p w:rsidR="00264418" w:rsidRPr="00C412CB" w:rsidRDefault="00264418" w:rsidP="00264418">
      <w:pPr>
        <w:spacing w:after="0" w:line="240" w:lineRule="auto"/>
      </w:pPr>
    </w:p>
    <w:p w:rsidR="00AE6717" w:rsidRPr="005209F8" w:rsidRDefault="00AE6717" w:rsidP="00AE6717">
      <w:pPr>
        <w:pStyle w:val="Heading1"/>
        <w:spacing w:before="0" w:line="240" w:lineRule="auto"/>
        <w:contextualSpacing/>
        <w:rPr>
          <w:rFonts w:asciiTheme="minorHAnsi" w:hAnsiTheme="minorHAnsi"/>
          <w:color w:val="002060"/>
          <w:sz w:val="26"/>
          <w:szCs w:val="26"/>
        </w:rPr>
      </w:pPr>
      <w:r w:rsidRPr="005209F8">
        <w:rPr>
          <w:rFonts w:asciiTheme="minorHAnsi" w:hAnsiTheme="minorHAnsi"/>
          <w:color w:val="002060"/>
          <w:sz w:val="26"/>
          <w:szCs w:val="26"/>
        </w:rPr>
        <w:t>EDUCATION</w:t>
      </w:r>
    </w:p>
    <w:p w:rsidR="00AE6717" w:rsidRPr="00C412CB" w:rsidRDefault="00AE6717" w:rsidP="00AE6717">
      <w:pPr>
        <w:spacing w:after="0" w:line="240" w:lineRule="auto"/>
        <w:contextualSpacing/>
      </w:pPr>
      <w:r w:rsidRPr="00C412CB">
        <w:t>BS Computer Science – University of Perpetual Help System, Laguna (1998–2002)</w:t>
      </w:r>
    </w:p>
    <w:p w:rsidR="00770F1E" w:rsidRPr="00C412CB" w:rsidRDefault="00770F1E" w:rsidP="00770F1E">
      <w:pPr>
        <w:pStyle w:val="Heading1"/>
        <w:spacing w:before="0" w:line="240" w:lineRule="auto"/>
        <w:contextualSpacing/>
        <w:rPr>
          <w:rFonts w:asciiTheme="minorHAnsi" w:hAnsiTheme="minorHAnsi"/>
          <w:color w:val="auto"/>
          <w:sz w:val="10"/>
          <w:szCs w:val="10"/>
        </w:rPr>
      </w:pPr>
    </w:p>
    <w:p w:rsidR="00770F1E" w:rsidRPr="005209F8" w:rsidRDefault="00770F1E" w:rsidP="00770F1E">
      <w:pPr>
        <w:pStyle w:val="Heading1"/>
        <w:spacing w:before="0" w:line="240" w:lineRule="auto"/>
        <w:contextualSpacing/>
        <w:rPr>
          <w:rFonts w:asciiTheme="minorHAnsi" w:hAnsiTheme="minorHAnsi"/>
          <w:color w:val="002060"/>
          <w:sz w:val="26"/>
          <w:szCs w:val="26"/>
        </w:rPr>
      </w:pPr>
      <w:r w:rsidRPr="005209F8">
        <w:rPr>
          <w:rFonts w:asciiTheme="minorHAnsi" w:hAnsiTheme="minorHAnsi"/>
          <w:color w:val="002060"/>
          <w:sz w:val="26"/>
          <w:szCs w:val="26"/>
        </w:rPr>
        <w:t>PROFESSIONAL MEMBERSHIP</w:t>
      </w:r>
    </w:p>
    <w:p w:rsidR="00770F1E" w:rsidRDefault="00770F1E" w:rsidP="00770F1E">
      <w:pPr>
        <w:spacing w:after="0" w:line="240" w:lineRule="auto"/>
        <w:contextualSpacing/>
      </w:pPr>
      <w:r w:rsidRPr="00C412CB">
        <w:t>Philippine Society of Safety Professionals (PSSP), Dubai – Member</w:t>
      </w:r>
    </w:p>
    <w:p w:rsidR="00E2139C" w:rsidRPr="00E2139C" w:rsidRDefault="00E2139C" w:rsidP="00E2139C">
      <w:pPr>
        <w:pStyle w:val="Heading1"/>
        <w:spacing w:before="0" w:line="240" w:lineRule="auto"/>
        <w:contextualSpacing/>
        <w:rPr>
          <w:rFonts w:asciiTheme="minorHAnsi" w:hAnsiTheme="minorHAnsi"/>
          <w:color w:val="auto"/>
          <w:sz w:val="10"/>
          <w:szCs w:val="10"/>
        </w:rPr>
      </w:pPr>
    </w:p>
    <w:p w:rsidR="00E2139C" w:rsidRPr="005209F8" w:rsidRDefault="00E2139C" w:rsidP="00E2139C">
      <w:pPr>
        <w:pStyle w:val="Heading1"/>
        <w:spacing w:before="0" w:line="240" w:lineRule="auto"/>
        <w:contextualSpacing/>
        <w:rPr>
          <w:rFonts w:asciiTheme="minorHAnsi" w:hAnsiTheme="minorHAnsi"/>
          <w:color w:val="002060"/>
          <w:sz w:val="26"/>
          <w:szCs w:val="26"/>
        </w:rPr>
      </w:pPr>
      <w:r w:rsidRPr="005209F8">
        <w:rPr>
          <w:rFonts w:asciiTheme="minorHAnsi" w:hAnsiTheme="minorHAnsi"/>
          <w:color w:val="002060"/>
          <w:sz w:val="26"/>
          <w:szCs w:val="26"/>
        </w:rPr>
        <w:t>DIGITAL SKILLS</w:t>
      </w:r>
    </w:p>
    <w:p w:rsidR="005209F8" w:rsidRPr="005209F8" w:rsidRDefault="005209F8" w:rsidP="005209F8">
      <w:pPr>
        <w:pStyle w:val="ListBullet"/>
        <w:numPr>
          <w:ilvl w:val="0"/>
          <w:numId w:val="29"/>
        </w:numPr>
        <w:spacing w:after="0" w:line="240" w:lineRule="auto"/>
        <w:rPr>
          <w:b/>
          <w:bCs/>
        </w:rPr>
      </w:pPr>
      <w:r w:rsidRPr="005209F8">
        <w:rPr>
          <w:b/>
          <w:bCs/>
        </w:rPr>
        <w:t xml:space="preserve">Digital HSE systems: </w:t>
      </w:r>
      <w:r w:rsidRPr="005209F8">
        <w:rPr>
          <w:bCs/>
        </w:rPr>
        <w:t>built BANTAY (multi-module HSE SaaS for construction sites)</w:t>
      </w:r>
    </w:p>
    <w:p w:rsidR="00E2139C" w:rsidRPr="00C412CB" w:rsidRDefault="00E2139C" w:rsidP="00E2139C">
      <w:pPr>
        <w:pStyle w:val="ListBullet"/>
        <w:numPr>
          <w:ilvl w:val="0"/>
          <w:numId w:val="29"/>
        </w:numPr>
        <w:spacing w:after="0" w:line="240" w:lineRule="auto"/>
      </w:pPr>
      <w:r w:rsidRPr="00C412CB">
        <w:rPr>
          <w:b/>
          <w:bCs/>
        </w:rPr>
        <w:t>HSE Digital Tools:</w:t>
      </w:r>
      <w:r>
        <w:t xml:space="preserve"> </w:t>
      </w:r>
      <w:r w:rsidRPr="00C412CB">
        <w:t>SharePoint, Microsoft Teams Integration</w:t>
      </w:r>
    </w:p>
    <w:p w:rsidR="00E2139C" w:rsidRPr="00C412CB" w:rsidRDefault="00E2139C" w:rsidP="00E2139C">
      <w:pPr>
        <w:pStyle w:val="ListBullet"/>
        <w:numPr>
          <w:ilvl w:val="0"/>
          <w:numId w:val="29"/>
        </w:numPr>
        <w:spacing w:after="0" w:line="240" w:lineRule="auto"/>
      </w:pPr>
      <w:r w:rsidRPr="00C412CB">
        <w:rPr>
          <w:b/>
          <w:bCs/>
        </w:rPr>
        <w:t>Data &amp; Office Tools:</w:t>
      </w:r>
      <w:r w:rsidR="00102D4E">
        <w:t xml:space="preserve"> </w:t>
      </w:r>
      <w:r w:rsidRPr="00C412CB">
        <w:t>Advanced Excel(Dashboards, Data Analysis, Visualization)</w:t>
      </w:r>
    </w:p>
    <w:p w:rsidR="00E2139C" w:rsidRDefault="00E2139C" w:rsidP="00E2139C">
      <w:pPr>
        <w:pStyle w:val="ListBullet"/>
        <w:numPr>
          <w:ilvl w:val="0"/>
          <w:numId w:val="29"/>
        </w:numPr>
      </w:pPr>
      <w:r w:rsidRPr="00C412CB">
        <w:rPr>
          <w:b/>
          <w:bCs/>
        </w:rPr>
        <w:t>Design &amp; Media Tools:</w:t>
      </w:r>
      <w:r w:rsidRPr="00C412CB">
        <w:t xml:space="preserve"> Adobe Photoshop, Illustrator, Premiere Pro, Audition, Canva</w:t>
      </w:r>
    </w:p>
    <w:p w:rsidR="00E2139C" w:rsidRPr="00C412CB" w:rsidRDefault="00E2139C" w:rsidP="00E2139C">
      <w:pPr>
        <w:pStyle w:val="ListBullet"/>
        <w:numPr>
          <w:ilvl w:val="0"/>
          <w:numId w:val="29"/>
        </w:numPr>
      </w:pPr>
      <w:r w:rsidRPr="00E2139C">
        <w:rPr>
          <w:b/>
          <w:bCs/>
        </w:rPr>
        <w:t>Marketing Tools:</w:t>
      </w:r>
      <w:r w:rsidRPr="00C412CB">
        <w:t xml:space="preserve"> Facebook Ads, Social Media Content Creation</w:t>
      </w:r>
    </w:p>
    <w:p w:rsidR="00770F1E" w:rsidRPr="00C412CB" w:rsidRDefault="00770F1E" w:rsidP="00770F1E">
      <w:pPr>
        <w:pStyle w:val="Heading1"/>
        <w:spacing w:before="0" w:line="240" w:lineRule="auto"/>
        <w:contextualSpacing/>
        <w:rPr>
          <w:rFonts w:asciiTheme="minorHAnsi" w:hAnsiTheme="minorHAnsi"/>
          <w:color w:val="auto"/>
          <w:sz w:val="10"/>
          <w:szCs w:val="10"/>
        </w:rPr>
      </w:pPr>
    </w:p>
    <w:p w:rsidR="00702F1D" w:rsidRPr="005209F8" w:rsidRDefault="00A032A3" w:rsidP="005209F8">
      <w:pPr>
        <w:pStyle w:val="Heading1"/>
        <w:spacing w:before="0" w:line="240" w:lineRule="auto"/>
        <w:contextualSpacing/>
        <w:rPr>
          <w:rFonts w:asciiTheme="minorHAnsi" w:hAnsiTheme="minorHAnsi"/>
          <w:color w:val="002060"/>
          <w:sz w:val="26"/>
          <w:szCs w:val="26"/>
        </w:rPr>
      </w:pPr>
      <w:r w:rsidRPr="005209F8">
        <w:rPr>
          <w:rFonts w:asciiTheme="minorHAnsi" w:hAnsiTheme="minorHAnsi"/>
          <w:color w:val="002060"/>
          <w:sz w:val="26"/>
          <w:szCs w:val="26"/>
        </w:rPr>
        <w:t>CERTIFICATIONS</w:t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1885"/>
        <w:gridCol w:w="9000"/>
      </w:tblGrid>
      <w:tr w:rsidR="00B91BDC" w:rsidRPr="00C412CB" w:rsidTr="00ED468F">
        <w:tc>
          <w:tcPr>
            <w:tcW w:w="1885" w:type="dxa"/>
          </w:tcPr>
          <w:p w:rsidR="003C6948" w:rsidRPr="00C412CB" w:rsidRDefault="00001162" w:rsidP="003C6948">
            <w:r w:rsidRPr="00C412CB"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265430</wp:posOffset>
                  </wp:positionH>
                  <wp:positionV relativeFrom="paragraph">
                    <wp:posOffset>635</wp:posOffset>
                  </wp:positionV>
                  <wp:extent cx="609600" cy="456611"/>
                  <wp:effectExtent l="0" t="0" r="0" b="63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nebos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456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  <w:vAlign w:val="center"/>
          </w:tcPr>
          <w:p w:rsidR="006E572D" w:rsidRPr="00C412CB" w:rsidRDefault="00001162" w:rsidP="003C6948">
            <w:r w:rsidRPr="00DB4C95">
              <w:rPr>
                <w:b/>
              </w:rPr>
              <w:t>NEBOSH</w:t>
            </w:r>
            <w:r w:rsidRPr="00C412CB">
              <w:t xml:space="preserve"> </w:t>
            </w:r>
            <w:r w:rsidR="006E572D" w:rsidRPr="00C412CB">
              <w:t>International General Certificate</w:t>
            </w:r>
          </w:p>
          <w:p w:rsidR="003C6948" w:rsidRPr="00C412CB" w:rsidRDefault="006E572D" w:rsidP="003C6948">
            <w:r w:rsidRPr="00C412CB">
              <w:t>February</w:t>
            </w:r>
            <w:r w:rsidR="00CD678B" w:rsidRPr="00C412CB">
              <w:t xml:space="preserve"> 2013</w:t>
            </w:r>
            <w:r w:rsidR="00702F1D">
              <w:t xml:space="preserve"> (4 Weeks)</w:t>
            </w:r>
          </w:p>
          <w:p w:rsidR="006E572D" w:rsidRPr="00C412CB" w:rsidRDefault="006E572D" w:rsidP="003C6948">
            <w:r w:rsidRPr="00C412CB">
              <w:t>Aspire Training Institute</w:t>
            </w:r>
          </w:p>
        </w:tc>
      </w:tr>
      <w:tr w:rsidR="00C36C79" w:rsidRPr="00C412CB" w:rsidTr="00CC4706">
        <w:tc>
          <w:tcPr>
            <w:tcW w:w="1885" w:type="dxa"/>
          </w:tcPr>
          <w:p w:rsidR="00C36C79" w:rsidRDefault="00C36C79" w:rsidP="003C6948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17632" behindDoc="0" locked="0" layoutInCell="1" allowOverlap="1">
                  <wp:simplePos x="0" y="0"/>
                  <wp:positionH relativeFrom="column">
                    <wp:posOffset>263525</wp:posOffset>
                  </wp:positionH>
                  <wp:positionV relativeFrom="paragraph">
                    <wp:posOffset>3175</wp:posOffset>
                  </wp:positionV>
                  <wp:extent cx="609600" cy="609600"/>
                  <wp:effectExtent l="0" t="0" r="0" b="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rt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C36C79" w:rsidRDefault="00C36C79" w:rsidP="003C6948">
            <w:pPr>
              <w:rPr>
                <w:noProof/>
              </w:rPr>
            </w:pPr>
          </w:p>
          <w:p w:rsidR="00C36C79" w:rsidRPr="00C412CB" w:rsidRDefault="00C36C79" w:rsidP="003C6948">
            <w:pPr>
              <w:rPr>
                <w:noProof/>
              </w:rPr>
            </w:pPr>
          </w:p>
        </w:tc>
        <w:tc>
          <w:tcPr>
            <w:tcW w:w="9000" w:type="dxa"/>
          </w:tcPr>
          <w:p w:rsidR="00C36C79" w:rsidRDefault="00C36C79" w:rsidP="003C6948">
            <w:pPr>
              <w:rPr>
                <w:b/>
              </w:rPr>
            </w:pPr>
            <w:r>
              <w:rPr>
                <w:b/>
              </w:rPr>
              <w:t>ISO LEAD AUDITOR</w:t>
            </w:r>
          </w:p>
          <w:p w:rsidR="00CC4706" w:rsidRDefault="00CC4706" w:rsidP="003C6948">
            <w:pPr>
              <w:rPr>
                <w:b/>
              </w:rPr>
            </w:pPr>
            <w:r>
              <w:rPr>
                <w:b/>
              </w:rPr>
              <w:t xml:space="preserve">ISO 45001:2018 </w:t>
            </w:r>
            <w:r w:rsidRPr="00CC4706">
              <w:t>Quality Management Systems</w:t>
            </w:r>
          </w:p>
          <w:p w:rsidR="00CC4706" w:rsidRDefault="00CC4706" w:rsidP="003C6948">
            <w:pPr>
              <w:rPr>
                <w:b/>
              </w:rPr>
            </w:pPr>
            <w:r>
              <w:rPr>
                <w:b/>
              </w:rPr>
              <w:t xml:space="preserve">ISO 14001:2015 </w:t>
            </w:r>
            <w:r w:rsidRPr="00CC4706">
              <w:t>Environmental Management Systems</w:t>
            </w:r>
          </w:p>
          <w:p w:rsidR="00CC4706" w:rsidRPr="00DB4C95" w:rsidRDefault="00CC4706" w:rsidP="003C6948">
            <w:pPr>
              <w:rPr>
                <w:b/>
              </w:rPr>
            </w:pPr>
            <w:r>
              <w:rPr>
                <w:b/>
              </w:rPr>
              <w:t xml:space="preserve">ISO 9001:2015 </w:t>
            </w:r>
            <w:r w:rsidRPr="00CC4706">
              <w:t>Quality Management Systems</w:t>
            </w:r>
          </w:p>
        </w:tc>
      </w:tr>
      <w:tr w:rsidR="008414F2" w:rsidRPr="00C412CB" w:rsidTr="00CC4706">
        <w:tc>
          <w:tcPr>
            <w:tcW w:w="1885" w:type="dxa"/>
          </w:tcPr>
          <w:p w:rsidR="008414F2" w:rsidRDefault="008414F2" w:rsidP="003C6948">
            <w:pPr>
              <w:rPr>
                <w:noProof/>
              </w:rPr>
            </w:pPr>
            <w:r w:rsidRPr="008414F2">
              <w:rPr>
                <w:noProof/>
              </w:rPr>
              <w:drawing>
                <wp:anchor distT="0" distB="0" distL="114300" distR="114300" simplePos="0" relativeHeight="251719680" behindDoc="0" locked="0" layoutInCell="1" allowOverlap="1">
                  <wp:simplePos x="0" y="0"/>
                  <wp:positionH relativeFrom="column">
                    <wp:posOffset>141605</wp:posOffset>
                  </wp:positionH>
                  <wp:positionV relativeFrom="paragraph">
                    <wp:posOffset>27305</wp:posOffset>
                  </wp:positionV>
                  <wp:extent cx="796022" cy="426720"/>
                  <wp:effectExtent l="0" t="0" r="4445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6022" cy="42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8414F2" w:rsidRDefault="008414F2" w:rsidP="003C6948">
            <w:pPr>
              <w:rPr>
                <w:noProof/>
              </w:rPr>
            </w:pPr>
          </w:p>
          <w:p w:rsidR="008414F2" w:rsidRDefault="008414F2" w:rsidP="003C6948">
            <w:pPr>
              <w:rPr>
                <w:noProof/>
              </w:rPr>
            </w:pPr>
          </w:p>
        </w:tc>
        <w:tc>
          <w:tcPr>
            <w:tcW w:w="9000" w:type="dxa"/>
          </w:tcPr>
          <w:p w:rsidR="008414F2" w:rsidRDefault="008414F2" w:rsidP="003C6948">
            <w:pPr>
              <w:rPr>
                <w:b/>
              </w:rPr>
            </w:pPr>
            <w:r>
              <w:rPr>
                <w:b/>
              </w:rPr>
              <w:t>ADOSH – General Practitioner</w:t>
            </w:r>
          </w:p>
          <w:p w:rsidR="008414F2" w:rsidRPr="008414F2" w:rsidRDefault="008414F2" w:rsidP="003C6948">
            <w:pPr>
              <w:rPr>
                <w:rFonts w:ascii="Arial" w:hAnsi="Arial" w:cs="Arial"/>
                <w:color w:val="212121"/>
                <w:sz w:val="20"/>
                <w:szCs w:val="20"/>
              </w:rPr>
            </w:pPr>
            <w:r w:rsidRPr="008414F2">
              <w:t xml:space="preserve">Registration Number: </w:t>
            </w:r>
            <w:r w:rsidRPr="008414F2">
              <w:rPr>
                <w:rFonts w:ascii="Arial" w:hAnsi="Arial" w:cs="Arial"/>
                <w:color w:val="212121"/>
                <w:sz w:val="20"/>
                <w:szCs w:val="20"/>
              </w:rPr>
              <w:t>QDR-IND-2026-004179</w:t>
            </w:r>
          </w:p>
          <w:p w:rsidR="008414F2" w:rsidRDefault="008414F2" w:rsidP="003C6948">
            <w:pPr>
              <w:rPr>
                <w:b/>
              </w:rPr>
            </w:pPr>
            <w:r w:rsidRPr="008414F2">
              <w:rPr>
                <w:rFonts w:ascii="Arial" w:hAnsi="Arial" w:cs="Arial"/>
                <w:color w:val="212121"/>
                <w:sz w:val="20"/>
                <w:szCs w:val="20"/>
              </w:rPr>
              <w:t>Issue Date: Aug. 18, 2026</w:t>
            </w:r>
          </w:p>
        </w:tc>
      </w:tr>
      <w:tr w:rsidR="00B91BDC" w:rsidRPr="00C412CB" w:rsidTr="00ED468F">
        <w:tc>
          <w:tcPr>
            <w:tcW w:w="1885" w:type="dxa"/>
          </w:tcPr>
          <w:p w:rsidR="003C6948" w:rsidRPr="00C412CB" w:rsidRDefault="00001162" w:rsidP="003C6948">
            <w:r w:rsidRPr="00C412CB"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340995</wp:posOffset>
                  </wp:positionH>
                  <wp:positionV relativeFrom="paragraph">
                    <wp:posOffset>62865</wp:posOffset>
                  </wp:positionV>
                  <wp:extent cx="450850" cy="390987"/>
                  <wp:effectExtent l="0" t="0" r="6350" b="952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OS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850" cy="390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C6948" w:rsidRPr="00C412CB" w:rsidRDefault="003C6948" w:rsidP="003C6948"/>
        </w:tc>
        <w:tc>
          <w:tcPr>
            <w:tcW w:w="9000" w:type="dxa"/>
          </w:tcPr>
          <w:p w:rsidR="006E572D" w:rsidRPr="00C412CB" w:rsidRDefault="00001162" w:rsidP="006E572D">
            <w:pPr>
              <w:pStyle w:val="ListBullet"/>
              <w:numPr>
                <w:ilvl w:val="0"/>
                <w:numId w:val="0"/>
              </w:numPr>
            </w:pPr>
            <w:r w:rsidRPr="00DB4C95">
              <w:rPr>
                <w:b/>
              </w:rPr>
              <w:t>IOSH</w:t>
            </w:r>
            <w:r w:rsidRPr="00C412CB">
              <w:t xml:space="preserve"> Managing Safely</w:t>
            </w:r>
          </w:p>
          <w:p w:rsidR="00001162" w:rsidRPr="00C412CB" w:rsidRDefault="00355D02" w:rsidP="00001162">
            <w:pPr>
              <w:pStyle w:val="ListBullet"/>
              <w:numPr>
                <w:ilvl w:val="0"/>
                <w:numId w:val="0"/>
              </w:numPr>
              <w:ind w:left="360" w:hanging="360"/>
            </w:pPr>
            <w:r w:rsidRPr="00C412CB">
              <w:t xml:space="preserve">Dec. 17-20, </w:t>
            </w:r>
            <w:r w:rsidR="00CD678B" w:rsidRPr="00C412CB">
              <w:t>2006</w:t>
            </w:r>
          </w:p>
          <w:p w:rsidR="00001162" w:rsidRPr="00C412CB" w:rsidRDefault="007F0795" w:rsidP="003C6948">
            <w:r w:rsidRPr="00C412CB">
              <w:t>Corporate Health and Safety Solutions – Jumeirah Rotana Hotel, Dubai</w:t>
            </w:r>
          </w:p>
        </w:tc>
      </w:tr>
      <w:tr w:rsidR="00B91BDC" w:rsidRPr="00C412CB" w:rsidTr="00ED468F">
        <w:tc>
          <w:tcPr>
            <w:tcW w:w="1885" w:type="dxa"/>
          </w:tcPr>
          <w:p w:rsidR="003C6948" w:rsidRPr="00C412CB" w:rsidRDefault="00001162" w:rsidP="003C6948">
            <w:r w:rsidRPr="00C412CB">
              <w:rPr>
                <w:noProof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264795</wp:posOffset>
                  </wp:positionH>
                  <wp:positionV relativeFrom="paragraph">
                    <wp:posOffset>22225</wp:posOffset>
                  </wp:positionV>
                  <wp:extent cx="609600" cy="435398"/>
                  <wp:effectExtent l="0" t="0" r="0" b="3175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EEA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435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001162" w:rsidRPr="00C412CB" w:rsidRDefault="00001162" w:rsidP="003C6948"/>
          <w:p w:rsidR="003C6948" w:rsidRPr="00C412CB" w:rsidRDefault="003C6948" w:rsidP="003C6948"/>
        </w:tc>
        <w:tc>
          <w:tcPr>
            <w:tcW w:w="9000" w:type="dxa"/>
          </w:tcPr>
          <w:p w:rsidR="007F0795" w:rsidRPr="00C412CB" w:rsidRDefault="00001162" w:rsidP="007F0795">
            <w:pPr>
              <w:pStyle w:val="ListBullet"/>
              <w:numPr>
                <w:ilvl w:val="0"/>
                <w:numId w:val="0"/>
              </w:numPr>
            </w:pPr>
            <w:r w:rsidRPr="00DB4C95">
              <w:rPr>
                <w:b/>
              </w:rPr>
              <w:t>LEEA</w:t>
            </w:r>
            <w:r w:rsidRPr="00C412CB">
              <w:t xml:space="preserve"> Appointed Person for Lifting Operations</w:t>
            </w:r>
            <w:r w:rsidR="00CD678B" w:rsidRPr="00C412CB">
              <w:t xml:space="preserve">, </w:t>
            </w:r>
          </w:p>
          <w:p w:rsidR="00001162" w:rsidRPr="00C412CB" w:rsidRDefault="00355D02" w:rsidP="00001162">
            <w:pPr>
              <w:pStyle w:val="ListBullet"/>
              <w:numPr>
                <w:ilvl w:val="0"/>
                <w:numId w:val="0"/>
              </w:numPr>
              <w:ind w:left="360" w:hanging="360"/>
            </w:pPr>
            <w:r w:rsidRPr="00C412CB">
              <w:t xml:space="preserve">Aug. 18-22, </w:t>
            </w:r>
            <w:r w:rsidR="00CD678B" w:rsidRPr="00C412CB">
              <w:t>2022</w:t>
            </w:r>
          </w:p>
          <w:p w:rsidR="003C6948" w:rsidRPr="00C412CB" w:rsidRDefault="00A7025A" w:rsidP="00A7025A">
            <w:pPr>
              <w:pStyle w:val="ListBullet"/>
              <w:numPr>
                <w:ilvl w:val="0"/>
                <w:numId w:val="0"/>
              </w:numPr>
              <w:ind w:left="360" w:hanging="360"/>
            </w:pPr>
            <w:r w:rsidRPr="00C412CB">
              <w:t>Arbrit Safety &amp; Engineering Solutions</w:t>
            </w:r>
          </w:p>
        </w:tc>
      </w:tr>
      <w:tr w:rsidR="00B91BDC" w:rsidRPr="00C412CB" w:rsidTr="00ED468F">
        <w:tc>
          <w:tcPr>
            <w:tcW w:w="1885" w:type="dxa"/>
          </w:tcPr>
          <w:p w:rsidR="003C6948" w:rsidRPr="00C412CB" w:rsidRDefault="00A7025A" w:rsidP="003C6948">
            <w:r w:rsidRPr="00C412CB">
              <w:rPr>
                <w:noProof/>
              </w:rPr>
              <w:drawing>
                <wp:anchor distT="0" distB="0" distL="114300" distR="114300" simplePos="0" relativeHeight="251682816" behindDoc="0" locked="0" layoutInCell="1" allowOverlap="1">
                  <wp:simplePos x="0" y="0"/>
                  <wp:positionH relativeFrom="column">
                    <wp:posOffset>129713</wp:posOffset>
                  </wp:positionH>
                  <wp:positionV relativeFrom="paragraph">
                    <wp:posOffset>52243</wp:posOffset>
                  </wp:positionV>
                  <wp:extent cx="797213" cy="375576"/>
                  <wp:effectExtent l="0" t="0" r="3175" b="5715"/>
                  <wp:wrapNone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TRAKHEE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7213" cy="375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C6948" w:rsidRPr="00C412CB" w:rsidRDefault="003C6948" w:rsidP="003C6948"/>
          <w:p w:rsidR="003C6948" w:rsidRPr="00C412CB" w:rsidRDefault="003C6948" w:rsidP="003C6948"/>
        </w:tc>
        <w:tc>
          <w:tcPr>
            <w:tcW w:w="9000" w:type="dxa"/>
          </w:tcPr>
          <w:p w:rsidR="00A7025A" w:rsidRPr="00C412CB" w:rsidRDefault="00001162" w:rsidP="00A7025A">
            <w:pPr>
              <w:pStyle w:val="ListBullet"/>
              <w:numPr>
                <w:ilvl w:val="0"/>
                <w:numId w:val="0"/>
              </w:numPr>
            </w:pPr>
            <w:r w:rsidRPr="00DB4C95">
              <w:rPr>
                <w:b/>
              </w:rPr>
              <w:t>SARS</w:t>
            </w:r>
            <w:r w:rsidRPr="00C412CB">
              <w:t xml:space="preserve"> Certification</w:t>
            </w:r>
            <w:r w:rsidR="00355D02" w:rsidRPr="00C412CB">
              <w:t xml:space="preserve">, </w:t>
            </w:r>
          </w:p>
          <w:p w:rsidR="00A7025A" w:rsidRPr="00C412CB" w:rsidRDefault="00A7025A" w:rsidP="00001162">
            <w:pPr>
              <w:pStyle w:val="ListBullet"/>
              <w:numPr>
                <w:ilvl w:val="0"/>
                <w:numId w:val="0"/>
              </w:numPr>
              <w:ind w:left="360" w:hanging="360"/>
            </w:pPr>
            <w:r w:rsidRPr="00C412CB">
              <w:t>April 16, 2008</w:t>
            </w:r>
          </w:p>
          <w:p w:rsidR="003C6948" w:rsidRPr="00C412CB" w:rsidRDefault="00001162" w:rsidP="00A7025A">
            <w:pPr>
              <w:pStyle w:val="ListBullet"/>
              <w:numPr>
                <w:ilvl w:val="0"/>
                <w:numId w:val="0"/>
              </w:numPr>
              <w:ind w:left="360" w:hanging="360"/>
            </w:pPr>
            <w:r w:rsidRPr="00C412CB">
              <w:t>Registered Safety Advisor – Trakhees</w:t>
            </w:r>
          </w:p>
        </w:tc>
      </w:tr>
      <w:tr w:rsidR="00B91BDC" w:rsidRPr="00C412CB" w:rsidTr="00ED468F">
        <w:tc>
          <w:tcPr>
            <w:tcW w:w="1885" w:type="dxa"/>
          </w:tcPr>
          <w:p w:rsidR="003C6948" w:rsidRPr="00C412CB" w:rsidRDefault="00CD678B" w:rsidP="003C6948">
            <w:r w:rsidRPr="00C412CB">
              <w:rPr>
                <w:noProof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81280</wp:posOffset>
                  </wp:positionH>
                  <wp:positionV relativeFrom="paragraph">
                    <wp:posOffset>119380</wp:posOffset>
                  </wp:positionV>
                  <wp:extent cx="946150" cy="244970"/>
                  <wp:effectExtent l="0" t="0" r="6350" b="317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HIGHFIELD LOG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150" cy="24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C6948" w:rsidRPr="00C412CB" w:rsidRDefault="003C6948" w:rsidP="003C6948"/>
          <w:p w:rsidR="003C6948" w:rsidRPr="00C412CB" w:rsidRDefault="003C6948" w:rsidP="003C6948"/>
        </w:tc>
        <w:tc>
          <w:tcPr>
            <w:tcW w:w="9000" w:type="dxa"/>
          </w:tcPr>
          <w:p w:rsidR="00702F1D" w:rsidRDefault="00001162" w:rsidP="00A7025A">
            <w:pPr>
              <w:pStyle w:val="ListBullet"/>
              <w:numPr>
                <w:ilvl w:val="0"/>
                <w:numId w:val="0"/>
              </w:numPr>
            </w:pPr>
            <w:r w:rsidRPr="00DB4C95">
              <w:rPr>
                <w:b/>
              </w:rPr>
              <w:t>Highfield</w:t>
            </w:r>
            <w:r w:rsidRPr="00C412CB">
              <w:t xml:space="preserve"> Level 3 First Aid, </w:t>
            </w:r>
          </w:p>
          <w:p w:rsidR="00001162" w:rsidRPr="00C412CB" w:rsidRDefault="00001162" w:rsidP="00A7025A">
            <w:pPr>
              <w:pStyle w:val="ListBullet"/>
              <w:numPr>
                <w:ilvl w:val="0"/>
                <w:numId w:val="0"/>
              </w:numPr>
            </w:pPr>
            <w:r w:rsidRPr="00C412CB">
              <w:t>CPR &amp; AED</w:t>
            </w:r>
          </w:p>
          <w:p w:rsidR="003C6948" w:rsidRPr="00C412CB" w:rsidRDefault="00A7025A" w:rsidP="00A7025A">
            <w:pPr>
              <w:pStyle w:val="ListBullet"/>
              <w:numPr>
                <w:ilvl w:val="0"/>
                <w:numId w:val="0"/>
              </w:numPr>
              <w:ind w:left="360" w:hanging="360"/>
            </w:pPr>
            <w:r w:rsidRPr="00C412CB">
              <w:t xml:space="preserve">August </w:t>
            </w:r>
            <w:r w:rsidR="007E76FE">
              <w:t>14-16</w:t>
            </w:r>
            <w:r w:rsidRPr="00C412CB">
              <w:t>, 2025</w:t>
            </w:r>
          </w:p>
        </w:tc>
      </w:tr>
      <w:tr w:rsidR="00B91BDC" w:rsidRPr="00C412CB" w:rsidTr="00ED468F">
        <w:tc>
          <w:tcPr>
            <w:tcW w:w="1885" w:type="dxa"/>
          </w:tcPr>
          <w:p w:rsidR="00CD678B" w:rsidRPr="00C412CB" w:rsidRDefault="00CD678B" w:rsidP="003C6948">
            <w:pPr>
              <w:rPr>
                <w:noProof/>
              </w:rPr>
            </w:pPr>
            <w:r w:rsidRPr="00C412CB">
              <w:rPr>
                <w:noProof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25400</wp:posOffset>
                  </wp:positionH>
                  <wp:positionV relativeFrom="paragraph">
                    <wp:posOffset>104140</wp:posOffset>
                  </wp:positionV>
                  <wp:extent cx="996950" cy="217621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Khalifa_University_New_Log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950" cy="217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CD678B" w:rsidRPr="00C412CB" w:rsidRDefault="00CD678B" w:rsidP="003C6948">
            <w:pPr>
              <w:rPr>
                <w:noProof/>
              </w:rPr>
            </w:pPr>
          </w:p>
          <w:p w:rsidR="00CD678B" w:rsidRPr="00C412CB" w:rsidRDefault="00CD678B" w:rsidP="003C6948">
            <w:pPr>
              <w:rPr>
                <w:noProof/>
              </w:rPr>
            </w:pPr>
          </w:p>
        </w:tc>
        <w:tc>
          <w:tcPr>
            <w:tcW w:w="9000" w:type="dxa"/>
          </w:tcPr>
          <w:p w:rsidR="00702F1D" w:rsidRDefault="00DB4C95" w:rsidP="00DB4C95">
            <w:pPr>
              <w:pStyle w:val="ListBullet"/>
              <w:numPr>
                <w:ilvl w:val="0"/>
                <w:numId w:val="0"/>
              </w:numPr>
            </w:pPr>
            <w:r w:rsidRPr="00DB4C95">
              <w:t>Health, Safety, and</w:t>
            </w:r>
            <w:r>
              <w:t xml:space="preserve"> </w:t>
            </w:r>
            <w:r w:rsidRPr="00DB4C95">
              <w:t xml:space="preserve">Environmental </w:t>
            </w:r>
          </w:p>
          <w:p w:rsidR="00DB4C95" w:rsidRDefault="00DB4C95" w:rsidP="00DB4C95">
            <w:pPr>
              <w:pStyle w:val="ListBullet"/>
              <w:numPr>
                <w:ilvl w:val="0"/>
                <w:numId w:val="0"/>
              </w:numPr>
            </w:pPr>
            <w:r w:rsidRPr="00DB4C95">
              <w:t>(HSE)</w:t>
            </w:r>
            <w:r>
              <w:t xml:space="preserve"> </w:t>
            </w:r>
            <w:r w:rsidRPr="00DB4C95">
              <w:t>Engineering</w:t>
            </w:r>
            <w:r>
              <w:t xml:space="preserve"> Specialization</w:t>
            </w:r>
          </w:p>
          <w:p w:rsidR="00CD678B" w:rsidRPr="00C412CB" w:rsidRDefault="00CD678B" w:rsidP="00DB4C95">
            <w:pPr>
              <w:pStyle w:val="ListBullet"/>
              <w:numPr>
                <w:ilvl w:val="0"/>
                <w:numId w:val="0"/>
              </w:numPr>
            </w:pPr>
            <w:r w:rsidRPr="00DB4C95">
              <w:rPr>
                <w:b/>
              </w:rPr>
              <w:t>Khalifa University</w:t>
            </w:r>
            <w:r w:rsidR="00D1009D" w:rsidRPr="00C412CB">
              <w:t xml:space="preserve">, </w:t>
            </w:r>
            <w:r w:rsidRPr="00C412CB">
              <w:t>Online Program, 2025</w:t>
            </w:r>
          </w:p>
        </w:tc>
      </w:tr>
    </w:tbl>
    <w:p w:rsidR="00E2139C" w:rsidRDefault="00E2139C" w:rsidP="00E2139C">
      <w:pPr>
        <w:pStyle w:val="ListBullet"/>
        <w:numPr>
          <w:ilvl w:val="0"/>
          <w:numId w:val="0"/>
        </w:numPr>
        <w:spacing w:after="0" w:line="240" w:lineRule="auto"/>
      </w:pPr>
    </w:p>
    <w:p w:rsidR="00A929C6" w:rsidRPr="00A929C6" w:rsidRDefault="00A929C6" w:rsidP="00A929C6"/>
    <w:p w:rsidR="00150636" w:rsidRPr="00EF0D11" w:rsidRDefault="00150636" w:rsidP="0040099D">
      <w:pPr>
        <w:pStyle w:val="Heading1"/>
        <w:spacing w:line="240" w:lineRule="auto"/>
        <w:contextualSpacing/>
        <w:rPr>
          <w:rFonts w:asciiTheme="minorHAnsi" w:hAnsiTheme="minorHAnsi"/>
          <w:color w:val="002060"/>
        </w:rPr>
      </w:pPr>
      <w:r w:rsidRPr="00EF0D11">
        <w:rPr>
          <w:rFonts w:asciiTheme="minorHAnsi" w:hAnsiTheme="minorHAnsi"/>
          <w:color w:val="002060"/>
        </w:rPr>
        <w:t>ADDITIONAL TRAINING</w:t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1885"/>
        <w:gridCol w:w="9000"/>
      </w:tblGrid>
      <w:tr w:rsidR="00A929C6" w:rsidRPr="00C412CB" w:rsidTr="005D065B">
        <w:trPr>
          <w:trHeight w:val="58"/>
        </w:trPr>
        <w:tc>
          <w:tcPr>
            <w:tcW w:w="1885" w:type="dxa"/>
          </w:tcPr>
          <w:p w:rsidR="00A929C6" w:rsidRPr="00C412CB" w:rsidRDefault="00A929C6" w:rsidP="005D065B">
            <w:pPr>
              <w:contextualSpacing/>
              <w:rPr>
                <w:noProof/>
              </w:rPr>
            </w:pPr>
          </w:p>
          <w:p w:rsidR="00A929C6" w:rsidRPr="00C412CB" w:rsidRDefault="00A929C6" w:rsidP="005D065B">
            <w:pPr>
              <w:contextualSpacing/>
              <w:rPr>
                <w:noProof/>
              </w:rPr>
            </w:pPr>
          </w:p>
          <w:p w:rsidR="00A929C6" w:rsidRPr="00C412CB" w:rsidRDefault="00A929C6" w:rsidP="005D065B">
            <w:pPr>
              <w:contextualSpacing/>
              <w:rPr>
                <w:noProof/>
              </w:rPr>
            </w:pPr>
            <w:r w:rsidRPr="00C412CB">
              <w:rPr>
                <w:noProof/>
              </w:rPr>
              <w:drawing>
                <wp:anchor distT="0" distB="0" distL="114300" distR="114300" simplePos="0" relativeHeight="251716608" behindDoc="0" locked="0" layoutInCell="1" allowOverlap="1" wp14:anchorId="07C12009" wp14:editId="16F6BA9C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89535</wp:posOffset>
                  </wp:positionV>
                  <wp:extent cx="1096434" cy="234950"/>
                  <wp:effectExtent l="0" t="0" r="8890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oshacademy_logo_140x3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100" cy="238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A929C6" w:rsidRPr="00C412CB" w:rsidRDefault="00A929C6" w:rsidP="005D065B"/>
          <w:p w:rsidR="00A929C6" w:rsidRPr="00C412CB" w:rsidRDefault="00A929C6" w:rsidP="005D065B"/>
          <w:p w:rsidR="00A929C6" w:rsidRPr="00C412CB" w:rsidRDefault="00A929C6" w:rsidP="005D065B"/>
          <w:p w:rsidR="00A929C6" w:rsidRPr="00C412CB" w:rsidRDefault="00A929C6" w:rsidP="005D065B"/>
        </w:tc>
        <w:tc>
          <w:tcPr>
            <w:tcW w:w="9000" w:type="dxa"/>
          </w:tcPr>
          <w:p w:rsidR="00A929C6" w:rsidRPr="00297D34" w:rsidRDefault="00214C89" w:rsidP="00297D34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b/>
              </w:rPr>
            </w:pPr>
            <w:r w:rsidRPr="00297D34">
              <w:rPr>
                <w:b/>
              </w:rPr>
              <w:t>(On going)</w:t>
            </w:r>
            <w:r>
              <w:rPr>
                <w:b/>
              </w:rPr>
              <w:t xml:space="preserve"> </w:t>
            </w:r>
            <w:r w:rsidRPr="00297D34">
              <w:rPr>
                <w:b/>
              </w:rPr>
              <w:t xml:space="preserve">192 hrs </w:t>
            </w:r>
            <w:r>
              <w:rPr>
                <w:b/>
              </w:rPr>
              <w:t xml:space="preserve">- </w:t>
            </w:r>
            <w:r w:rsidR="00A929C6" w:rsidRPr="00297D34">
              <w:rPr>
                <w:b/>
              </w:rPr>
              <w:t xml:space="preserve">Construction Safety and Health Professional Program </w:t>
            </w:r>
          </w:p>
          <w:p w:rsidR="00297D34" w:rsidRDefault="00297D34" w:rsidP="005D065B">
            <w:pPr>
              <w:pStyle w:val="ListBullet"/>
              <w:numPr>
                <w:ilvl w:val="0"/>
                <w:numId w:val="0"/>
              </w:numPr>
              <w:ind w:left="360" w:hanging="360"/>
            </w:pPr>
          </w:p>
          <w:p w:rsidR="00A929C6" w:rsidRPr="00C412CB" w:rsidRDefault="00A929C6" w:rsidP="005D065B">
            <w:pPr>
              <w:pStyle w:val="ListBullet"/>
              <w:numPr>
                <w:ilvl w:val="0"/>
                <w:numId w:val="0"/>
              </w:numPr>
              <w:ind w:left="360" w:hanging="360"/>
            </w:pPr>
            <w:r w:rsidRPr="00C412CB">
              <w:t>Includes certifications as:</w:t>
            </w:r>
          </w:p>
          <w:p w:rsidR="00A929C6" w:rsidRPr="00C412CB" w:rsidRDefault="00A929C6" w:rsidP="005D065B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contextualSpacing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C412CB">
              <w:rPr>
                <w:rFonts w:asciiTheme="minorHAnsi" w:eastAsiaTheme="minorEastAsia" w:hAnsiTheme="minorHAnsi" w:cstheme="minorBidi"/>
                <w:sz w:val="22"/>
                <w:szCs w:val="22"/>
              </w:rPr>
              <w:t>Construction Safety and Health Manager (162 hrs)</w:t>
            </w:r>
          </w:p>
          <w:p w:rsidR="00A929C6" w:rsidRPr="00C412CB" w:rsidRDefault="00A929C6" w:rsidP="005D065B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contextualSpacing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C412CB">
              <w:rPr>
                <w:rFonts w:asciiTheme="minorHAnsi" w:eastAsiaTheme="minorEastAsia" w:hAnsiTheme="minorHAnsi" w:cstheme="minorBidi"/>
                <w:sz w:val="22"/>
                <w:szCs w:val="22"/>
              </w:rPr>
              <w:t>Construction Site Safety Supervisor (145 hrs)</w:t>
            </w:r>
          </w:p>
          <w:p w:rsidR="00A929C6" w:rsidRPr="00C412CB" w:rsidRDefault="00A929C6" w:rsidP="005D065B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contextualSpacing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C412CB">
              <w:rPr>
                <w:rFonts w:asciiTheme="minorHAnsi" w:eastAsiaTheme="minorEastAsia" w:hAnsiTheme="minorHAnsi" w:cstheme="minorBidi"/>
                <w:sz w:val="22"/>
                <w:szCs w:val="22"/>
              </w:rPr>
              <w:t>Construction Safety and Health Specialist (130 hrs)</w:t>
            </w:r>
          </w:p>
          <w:p w:rsidR="00A929C6" w:rsidRDefault="00A929C6" w:rsidP="00A929C6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contextualSpacing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C412CB">
              <w:rPr>
                <w:rFonts w:asciiTheme="minorHAnsi" w:eastAsiaTheme="minorEastAsia" w:hAnsiTheme="minorHAnsi" w:cstheme="minorBidi"/>
                <w:sz w:val="22"/>
                <w:szCs w:val="22"/>
              </w:rPr>
              <w:t>Train-the-Trainer (47 hrs)</w:t>
            </w:r>
          </w:p>
          <w:p w:rsidR="00A929C6" w:rsidRPr="00C412CB" w:rsidRDefault="00A929C6" w:rsidP="00297D34">
            <w:pPr>
              <w:pStyle w:val="NormalWeb"/>
              <w:spacing w:before="0" w:beforeAutospacing="0" w:after="0" w:afterAutospacing="0"/>
              <w:contextualSpacing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</w:p>
        </w:tc>
      </w:tr>
      <w:tr w:rsidR="00A929C6" w:rsidRPr="00C412CB" w:rsidTr="00ED468F">
        <w:tc>
          <w:tcPr>
            <w:tcW w:w="1885" w:type="dxa"/>
          </w:tcPr>
          <w:p w:rsidR="00A929C6" w:rsidRPr="00C412CB" w:rsidRDefault="00A929C6" w:rsidP="00A929C6">
            <w:pPr>
              <w:pStyle w:val="Heading1"/>
              <w:contextualSpacing/>
              <w:outlineLvl w:val="0"/>
              <w:rPr>
                <w:rFonts w:asciiTheme="minorHAnsi" w:hAnsiTheme="minorHAnsi"/>
                <w:color w:val="auto"/>
              </w:rPr>
            </w:pPr>
            <w:r w:rsidRPr="00C412CB">
              <w:rPr>
                <w:rFonts w:asciiTheme="minorHAnsi" w:hAnsiTheme="minorHAnsi"/>
                <w:noProof/>
              </w:rPr>
              <w:drawing>
                <wp:anchor distT="0" distB="0" distL="114300" distR="114300" simplePos="0" relativeHeight="251714560" behindDoc="0" locked="0" layoutInCell="1" allowOverlap="1" wp14:anchorId="77CDD2D1" wp14:editId="2E1DA712">
                  <wp:simplePos x="0" y="0"/>
                  <wp:positionH relativeFrom="column">
                    <wp:posOffset>184595</wp:posOffset>
                  </wp:positionH>
                  <wp:positionV relativeFrom="paragraph">
                    <wp:posOffset>30480</wp:posOffset>
                  </wp:positionV>
                  <wp:extent cx="640080" cy="238291"/>
                  <wp:effectExtent l="0" t="0" r="7620" b="952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Udemy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38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A929C6" w:rsidRPr="00C412CB" w:rsidRDefault="00A929C6" w:rsidP="00A929C6"/>
        </w:tc>
        <w:tc>
          <w:tcPr>
            <w:tcW w:w="9000" w:type="dxa"/>
          </w:tcPr>
          <w:p w:rsidR="00A929C6" w:rsidRPr="00C412CB" w:rsidRDefault="00A929C6" w:rsidP="00A929C6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C412CB">
              <w:rPr>
                <w:b/>
              </w:rPr>
              <w:t>Construction Site Electrical System Design</w:t>
            </w:r>
            <w:r>
              <w:rPr>
                <w:b/>
              </w:rPr>
              <w:t xml:space="preserve"> (2025)</w:t>
            </w:r>
          </w:p>
          <w:p w:rsidR="00A929C6" w:rsidRPr="00C412CB" w:rsidRDefault="00A929C6" w:rsidP="00920C12">
            <w:pPr>
              <w:pStyle w:val="NormalWeb"/>
              <w:spacing w:before="0" w:beforeAutospacing="0" w:after="0" w:afterAutospacing="0"/>
              <w:contextualSpacing/>
              <w:rPr>
                <w:rFonts w:asciiTheme="minorHAnsi" w:hAnsiTheme="minorHAnsi"/>
                <w:sz w:val="22"/>
                <w:szCs w:val="22"/>
              </w:rPr>
            </w:pPr>
            <w:r w:rsidRPr="00C412CB">
              <w:rPr>
                <w:rFonts w:asciiTheme="minorHAnsi" w:hAnsiTheme="minorHAnsi"/>
                <w:sz w:val="22"/>
                <w:szCs w:val="22"/>
              </w:rPr>
              <w:t>Site Electrical Systems &amp; Circuits</w:t>
            </w:r>
            <w:r w:rsidR="00920C12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r w:rsidRPr="00C412CB">
              <w:rPr>
                <w:rFonts w:asciiTheme="minorHAnsi" w:hAnsiTheme="minorHAnsi"/>
                <w:sz w:val="22"/>
                <w:szCs w:val="22"/>
              </w:rPr>
              <w:t>Electrical Grounding &amp; Residual Current Devices (RCDs)</w:t>
            </w:r>
            <w:r w:rsidR="00920C12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r w:rsidRPr="00C412CB">
              <w:rPr>
                <w:rFonts w:asciiTheme="minorHAnsi" w:hAnsiTheme="minorHAnsi"/>
                <w:sz w:val="22"/>
                <w:szCs w:val="22"/>
              </w:rPr>
              <w:t>Electrical Faults &amp; System Sizing</w:t>
            </w:r>
            <w:r w:rsidR="00920C12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r w:rsidRPr="00C412CB">
              <w:rPr>
                <w:rFonts w:asciiTheme="minorHAnsi" w:hAnsiTheme="minorHAnsi"/>
                <w:sz w:val="22"/>
                <w:szCs w:val="22"/>
              </w:rPr>
              <w:t>Electrical Cabling &amp; Installation Safety</w:t>
            </w:r>
            <w:r w:rsidR="00920C12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r w:rsidRPr="00C412CB">
              <w:rPr>
                <w:rFonts w:asciiTheme="minorHAnsi" w:hAnsiTheme="minorHAnsi"/>
                <w:sz w:val="22"/>
                <w:szCs w:val="22"/>
              </w:rPr>
              <w:t>Lock &amp; Tag Systems for Hazard Control</w:t>
            </w:r>
          </w:p>
        </w:tc>
      </w:tr>
      <w:tr w:rsidR="00D307A3" w:rsidRPr="00C412CB" w:rsidTr="00ED468F">
        <w:tc>
          <w:tcPr>
            <w:tcW w:w="1885" w:type="dxa"/>
          </w:tcPr>
          <w:p w:rsidR="00D307A3" w:rsidRPr="00C412CB" w:rsidRDefault="00D307A3" w:rsidP="0040099D">
            <w:pPr>
              <w:pStyle w:val="Heading1"/>
              <w:contextualSpacing/>
              <w:outlineLvl w:val="0"/>
              <w:rPr>
                <w:rFonts w:asciiTheme="minorHAnsi" w:hAnsiTheme="minorHAnsi"/>
                <w:noProof/>
                <w:color w:val="auto"/>
              </w:rPr>
            </w:pPr>
            <w:r w:rsidRPr="00C412CB">
              <w:rPr>
                <w:rFonts w:asciiTheme="minorHAnsi" w:hAnsiTheme="minorHAnsi"/>
                <w:noProof/>
                <w:color w:val="auto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332740</wp:posOffset>
                  </wp:positionH>
                  <wp:positionV relativeFrom="paragraph">
                    <wp:posOffset>8255</wp:posOffset>
                  </wp:positionV>
                  <wp:extent cx="325582" cy="481295"/>
                  <wp:effectExtent l="0" t="0" r="0" b="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apireme-about-u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82" cy="48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D307A3" w:rsidRPr="00297D34" w:rsidRDefault="00D307A3" w:rsidP="00D307A3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b/>
              </w:rPr>
            </w:pPr>
            <w:r w:rsidRPr="00297D34">
              <w:rPr>
                <w:b/>
              </w:rPr>
              <w:t xml:space="preserve">Basic First Aid, </w:t>
            </w:r>
          </w:p>
          <w:p w:rsidR="00D307A3" w:rsidRPr="00C412CB" w:rsidRDefault="00D307A3" w:rsidP="00D307A3">
            <w:pPr>
              <w:pStyle w:val="ListBullet"/>
              <w:numPr>
                <w:ilvl w:val="0"/>
                <w:numId w:val="0"/>
              </w:numPr>
              <w:ind w:left="360" w:hanging="360"/>
            </w:pPr>
            <w:r w:rsidRPr="00C412CB">
              <w:t>May 10, 2012</w:t>
            </w:r>
          </w:p>
          <w:p w:rsidR="00D307A3" w:rsidRPr="00C412CB" w:rsidRDefault="00D307A3" w:rsidP="00D307A3">
            <w:pPr>
              <w:pStyle w:val="ListBullet"/>
              <w:numPr>
                <w:ilvl w:val="0"/>
                <w:numId w:val="0"/>
              </w:numPr>
              <w:ind w:left="360" w:hanging="360"/>
            </w:pPr>
            <w:r w:rsidRPr="00C412CB">
              <w:t>Aspire Training Institue</w:t>
            </w:r>
          </w:p>
        </w:tc>
      </w:tr>
      <w:tr w:rsidR="00B91BDC" w:rsidRPr="00C412CB" w:rsidTr="00ED468F">
        <w:tc>
          <w:tcPr>
            <w:tcW w:w="1885" w:type="dxa"/>
          </w:tcPr>
          <w:p w:rsidR="00150636" w:rsidRPr="00C412CB" w:rsidRDefault="00150636" w:rsidP="00150636">
            <w:r w:rsidRPr="00C412CB"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0C6FE4E4" wp14:editId="3BACA352">
                  <wp:simplePos x="0" y="0"/>
                  <wp:positionH relativeFrom="column">
                    <wp:posOffset>332047</wp:posOffset>
                  </wp:positionH>
                  <wp:positionV relativeFrom="paragraph">
                    <wp:posOffset>2540</wp:posOffset>
                  </wp:positionV>
                  <wp:extent cx="325582" cy="481295"/>
                  <wp:effectExtent l="0" t="0" r="0" b="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apireme-about-u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82" cy="48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4D72E1" w:rsidRPr="00297D34" w:rsidRDefault="004D72E1" w:rsidP="004D72E1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b/>
              </w:rPr>
            </w:pPr>
            <w:r w:rsidRPr="00297D34">
              <w:rPr>
                <w:b/>
              </w:rPr>
              <w:t>Scaffolding Inspection</w:t>
            </w:r>
          </w:p>
          <w:p w:rsidR="004D72E1" w:rsidRPr="00C412CB" w:rsidRDefault="004D72E1" w:rsidP="004D72E1">
            <w:pPr>
              <w:pStyle w:val="ListBullet"/>
              <w:numPr>
                <w:ilvl w:val="0"/>
                <w:numId w:val="0"/>
              </w:numPr>
              <w:ind w:left="360" w:hanging="360"/>
            </w:pPr>
            <w:r w:rsidRPr="00C412CB">
              <w:t>May 19, 2012</w:t>
            </w:r>
          </w:p>
          <w:p w:rsidR="00150636" w:rsidRPr="00C412CB" w:rsidRDefault="004D72E1" w:rsidP="004D72E1">
            <w:pPr>
              <w:pStyle w:val="ListBullet"/>
              <w:numPr>
                <w:ilvl w:val="0"/>
                <w:numId w:val="0"/>
              </w:numPr>
              <w:ind w:left="360" w:hanging="360"/>
            </w:pPr>
            <w:r w:rsidRPr="00C412CB">
              <w:t>Aspire Training Institue</w:t>
            </w:r>
          </w:p>
        </w:tc>
      </w:tr>
      <w:tr w:rsidR="00B91BDC" w:rsidRPr="00C412CB" w:rsidTr="00ED468F">
        <w:tc>
          <w:tcPr>
            <w:tcW w:w="1885" w:type="dxa"/>
          </w:tcPr>
          <w:p w:rsidR="004D72E1" w:rsidRPr="00C412CB" w:rsidRDefault="004D72E1" w:rsidP="00150636">
            <w:pPr>
              <w:rPr>
                <w:noProof/>
              </w:rPr>
            </w:pPr>
            <w:r w:rsidRPr="00C412CB">
              <w:rPr>
                <w:noProof/>
              </w:rP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190962</wp:posOffset>
                  </wp:positionH>
                  <wp:positionV relativeFrom="paragraph">
                    <wp:posOffset>27536</wp:posOffset>
                  </wp:positionV>
                  <wp:extent cx="637309" cy="414938"/>
                  <wp:effectExtent l="0" t="0" r="0" b="4445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jafza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309" cy="414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D72E1" w:rsidRPr="00C412CB" w:rsidRDefault="004D72E1" w:rsidP="00150636">
            <w:pPr>
              <w:rPr>
                <w:noProof/>
              </w:rPr>
            </w:pPr>
          </w:p>
          <w:p w:rsidR="004D72E1" w:rsidRPr="00C412CB" w:rsidRDefault="004D72E1" w:rsidP="00150636">
            <w:pPr>
              <w:rPr>
                <w:noProof/>
              </w:rPr>
            </w:pPr>
          </w:p>
        </w:tc>
        <w:tc>
          <w:tcPr>
            <w:tcW w:w="9000" w:type="dxa"/>
          </w:tcPr>
          <w:p w:rsidR="004D72E1" w:rsidRPr="00297D34" w:rsidRDefault="004D72E1" w:rsidP="004D72E1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b/>
              </w:rPr>
            </w:pPr>
            <w:r w:rsidRPr="00297D34">
              <w:rPr>
                <w:b/>
              </w:rPr>
              <w:t>Fire Fighting</w:t>
            </w:r>
          </w:p>
          <w:p w:rsidR="004D72E1" w:rsidRPr="00C412CB" w:rsidRDefault="004D72E1" w:rsidP="004D72E1">
            <w:pPr>
              <w:pStyle w:val="ListBullet"/>
              <w:numPr>
                <w:ilvl w:val="0"/>
                <w:numId w:val="0"/>
              </w:numPr>
              <w:ind w:left="360" w:hanging="360"/>
            </w:pPr>
            <w:r w:rsidRPr="00C412CB">
              <w:t>Nov. 4, 2007</w:t>
            </w:r>
          </w:p>
          <w:p w:rsidR="004D72E1" w:rsidRPr="00C412CB" w:rsidRDefault="004D72E1" w:rsidP="004D72E1">
            <w:pPr>
              <w:pStyle w:val="ListBullet"/>
              <w:numPr>
                <w:ilvl w:val="0"/>
                <w:numId w:val="0"/>
              </w:numPr>
              <w:ind w:left="360" w:hanging="360"/>
            </w:pPr>
            <w:r w:rsidRPr="00C412CB">
              <w:t xml:space="preserve">PCFC Fire Fighting Technical Department, EHS-JAFZA, </w:t>
            </w:r>
          </w:p>
        </w:tc>
      </w:tr>
      <w:tr w:rsidR="00B91BDC" w:rsidRPr="00C412CB" w:rsidTr="00ED468F">
        <w:tc>
          <w:tcPr>
            <w:tcW w:w="1885" w:type="dxa"/>
          </w:tcPr>
          <w:p w:rsidR="004D72E1" w:rsidRPr="00C412CB" w:rsidRDefault="004D72E1" w:rsidP="00150636">
            <w:pPr>
              <w:rPr>
                <w:noProof/>
              </w:rPr>
            </w:pPr>
            <w:r w:rsidRPr="00C412CB">
              <w:rPr>
                <w:noProof/>
              </w:rPr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191423</wp:posOffset>
                  </wp:positionH>
                  <wp:positionV relativeFrom="paragraph">
                    <wp:posOffset>635</wp:posOffset>
                  </wp:positionV>
                  <wp:extent cx="643774" cy="455705"/>
                  <wp:effectExtent l="0" t="0" r="4445" b="1905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download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774" cy="455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D72E1" w:rsidRPr="00C412CB" w:rsidRDefault="004D72E1" w:rsidP="00150636">
            <w:pPr>
              <w:rPr>
                <w:noProof/>
              </w:rPr>
            </w:pPr>
          </w:p>
          <w:p w:rsidR="004D72E1" w:rsidRPr="00C412CB" w:rsidRDefault="004D72E1" w:rsidP="00150636">
            <w:pPr>
              <w:rPr>
                <w:noProof/>
              </w:rPr>
            </w:pPr>
          </w:p>
        </w:tc>
        <w:tc>
          <w:tcPr>
            <w:tcW w:w="9000" w:type="dxa"/>
          </w:tcPr>
          <w:p w:rsidR="004D72E1" w:rsidRPr="00297D34" w:rsidRDefault="004D72E1" w:rsidP="004D72E1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b/>
              </w:rPr>
            </w:pPr>
            <w:r w:rsidRPr="00297D34">
              <w:rPr>
                <w:b/>
              </w:rPr>
              <w:t>Quality Manager Training ISO 9001-2008</w:t>
            </w:r>
          </w:p>
          <w:p w:rsidR="004D72E1" w:rsidRPr="00C412CB" w:rsidRDefault="004D72E1" w:rsidP="004D72E1">
            <w:pPr>
              <w:pStyle w:val="ListBullet"/>
              <w:numPr>
                <w:ilvl w:val="0"/>
                <w:numId w:val="0"/>
              </w:numPr>
              <w:ind w:left="360" w:hanging="360"/>
            </w:pPr>
            <w:r w:rsidRPr="00C412CB">
              <w:t>October 26, 2011</w:t>
            </w:r>
          </w:p>
          <w:p w:rsidR="004D72E1" w:rsidRPr="00C412CB" w:rsidRDefault="004D72E1" w:rsidP="004D72E1">
            <w:pPr>
              <w:pStyle w:val="ListBullet"/>
              <w:numPr>
                <w:ilvl w:val="0"/>
                <w:numId w:val="0"/>
              </w:numPr>
              <w:ind w:left="360" w:hanging="360"/>
            </w:pPr>
            <w:r w:rsidRPr="00C412CB">
              <w:t>IMS Certification DAFZA</w:t>
            </w:r>
          </w:p>
        </w:tc>
      </w:tr>
      <w:tr w:rsidR="00B91BDC" w:rsidRPr="00C412CB" w:rsidTr="00ED468F">
        <w:tc>
          <w:tcPr>
            <w:tcW w:w="1885" w:type="dxa"/>
          </w:tcPr>
          <w:p w:rsidR="004D72E1" w:rsidRPr="00C412CB" w:rsidRDefault="004D72E1" w:rsidP="00150636">
            <w:pPr>
              <w:rPr>
                <w:noProof/>
              </w:rPr>
            </w:pPr>
            <w:r w:rsidRPr="00C412CB"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50256A0B" wp14:editId="4661F639">
                  <wp:simplePos x="0" y="0"/>
                  <wp:positionH relativeFrom="column">
                    <wp:posOffset>194310</wp:posOffset>
                  </wp:positionH>
                  <wp:positionV relativeFrom="paragraph">
                    <wp:posOffset>25458</wp:posOffset>
                  </wp:positionV>
                  <wp:extent cx="643774" cy="455705"/>
                  <wp:effectExtent l="0" t="0" r="4445" b="1905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download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774" cy="455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D72E1" w:rsidRPr="00C412CB" w:rsidRDefault="004D72E1" w:rsidP="00150636">
            <w:pPr>
              <w:rPr>
                <w:noProof/>
              </w:rPr>
            </w:pPr>
          </w:p>
          <w:p w:rsidR="004D72E1" w:rsidRPr="00C412CB" w:rsidRDefault="004D72E1" w:rsidP="00150636">
            <w:pPr>
              <w:rPr>
                <w:noProof/>
              </w:rPr>
            </w:pPr>
          </w:p>
        </w:tc>
        <w:tc>
          <w:tcPr>
            <w:tcW w:w="9000" w:type="dxa"/>
          </w:tcPr>
          <w:p w:rsidR="004D72E1" w:rsidRPr="00297D34" w:rsidRDefault="004D72E1" w:rsidP="004D72E1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b/>
              </w:rPr>
            </w:pPr>
            <w:r w:rsidRPr="00297D34">
              <w:rPr>
                <w:b/>
              </w:rPr>
              <w:t>Internal Audit Training</w:t>
            </w:r>
            <w:r w:rsidR="00305A5D" w:rsidRPr="00297D34">
              <w:rPr>
                <w:b/>
              </w:rPr>
              <w:t xml:space="preserve"> ISO 9001:2008, OHSAS 18001:2007</w:t>
            </w:r>
          </w:p>
          <w:p w:rsidR="004D72E1" w:rsidRPr="00C412CB" w:rsidRDefault="00305A5D" w:rsidP="004D72E1">
            <w:pPr>
              <w:pStyle w:val="ListBullet"/>
              <w:numPr>
                <w:ilvl w:val="0"/>
                <w:numId w:val="0"/>
              </w:numPr>
              <w:ind w:left="360" w:hanging="360"/>
            </w:pPr>
            <w:r w:rsidRPr="00C412CB">
              <w:t>November 23</w:t>
            </w:r>
            <w:r w:rsidR="004D72E1" w:rsidRPr="00C412CB">
              <w:t>, 2011</w:t>
            </w:r>
          </w:p>
          <w:p w:rsidR="004D72E1" w:rsidRPr="00C412CB" w:rsidRDefault="004D72E1" w:rsidP="004D72E1">
            <w:pPr>
              <w:pStyle w:val="ListBullet"/>
              <w:numPr>
                <w:ilvl w:val="0"/>
                <w:numId w:val="0"/>
              </w:numPr>
              <w:ind w:left="360" w:hanging="360"/>
            </w:pPr>
            <w:r w:rsidRPr="00C412CB">
              <w:t>IMS Certification DAFZA</w:t>
            </w:r>
          </w:p>
        </w:tc>
      </w:tr>
      <w:tr w:rsidR="00B91BDC" w:rsidRPr="00C412CB" w:rsidTr="00ED468F">
        <w:tc>
          <w:tcPr>
            <w:tcW w:w="1885" w:type="dxa"/>
          </w:tcPr>
          <w:p w:rsidR="00305A5D" w:rsidRPr="00C412CB" w:rsidRDefault="00305A5D" w:rsidP="00150636">
            <w:pPr>
              <w:rPr>
                <w:noProof/>
              </w:rPr>
            </w:pPr>
            <w:r w:rsidRPr="00C412CB">
              <w:rPr>
                <w:noProof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218999</wp:posOffset>
                  </wp:positionH>
                  <wp:positionV relativeFrom="paragraph">
                    <wp:posOffset>44739</wp:posOffset>
                  </wp:positionV>
                  <wp:extent cx="616065" cy="416186"/>
                  <wp:effectExtent l="0" t="0" r="0" b="3175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TUV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65" cy="416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05A5D" w:rsidRPr="00C412CB" w:rsidRDefault="00305A5D" w:rsidP="00150636">
            <w:pPr>
              <w:rPr>
                <w:noProof/>
              </w:rPr>
            </w:pPr>
          </w:p>
          <w:p w:rsidR="00305A5D" w:rsidRPr="00C412CB" w:rsidRDefault="00305A5D" w:rsidP="00150636">
            <w:pPr>
              <w:rPr>
                <w:noProof/>
              </w:rPr>
            </w:pPr>
          </w:p>
        </w:tc>
        <w:tc>
          <w:tcPr>
            <w:tcW w:w="9000" w:type="dxa"/>
          </w:tcPr>
          <w:p w:rsidR="00305A5D" w:rsidRPr="00297D34" w:rsidRDefault="00305A5D" w:rsidP="004D72E1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b/>
              </w:rPr>
            </w:pPr>
            <w:r w:rsidRPr="00297D34">
              <w:rPr>
                <w:b/>
              </w:rPr>
              <w:t>Internal Auditor Training – OHSAS 18001:2007</w:t>
            </w:r>
          </w:p>
          <w:p w:rsidR="00305A5D" w:rsidRPr="00C412CB" w:rsidRDefault="00305A5D" w:rsidP="004D72E1">
            <w:pPr>
              <w:pStyle w:val="ListBullet"/>
              <w:numPr>
                <w:ilvl w:val="0"/>
                <w:numId w:val="0"/>
              </w:numPr>
              <w:ind w:left="360" w:hanging="360"/>
            </w:pPr>
            <w:r w:rsidRPr="00C412CB">
              <w:t>December 5-6, 2008</w:t>
            </w:r>
          </w:p>
          <w:p w:rsidR="00305A5D" w:rsidRPr="00C412CB" w:rsidRDefault="00305A5D" w:rsidP="004D72E1">
            <w:pPr>
              <w:pStyle w:val="ListBullet"/>
              <w:numPr>
                <w:ilvl w:val="0"/>
                <w:numId w:val="0"/>
              </w:numPr>
              <w:ind w:left="360" w:hanging="360"/>
            </w:pPr>
            <w:r w:rsidRPr="00C412CB">
              <w:t xml:space="preserve">TUV Noord – </w:t>
            </w:r>
            <w:r w:rsidR="006E572D" w:rsidRPr="00C412CB">
              <w:t>Jumeirah Rotana Hotel, Dubai</w:t>
            </w:r>
          </w:p>
        </w:tc>
      </w:tr>
      <w:tr w:rsidR="00B91BDC" w:rsidRPr="00C412CB" w:rsidTr="00ED468F">
        <w:tc>
          <w:tcPr>
            <w:tcW w:w="1885" w:type="dxa"/>
          </w:tcPr>
          <w:p w:rsidR="006E572D" w:rsidRPr="00C412CB" w:rsidRDefault="006E572D" w:rsidP="00150636">
            <w:pPr>
              <w:rPr>
                <w:noProof/>
              </w:rPr>
            </w:pPr>
            <w:r w:rsidRPr="00C412CB"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798C7918" wp14:editId="1D0E7ECA">
                  <wp:simplePos x="0" y="0"/>
                  <wp:positionH relativeFrom="column">
                    <wp:posOffset>222250</wp:posOffset>
                  </wp:positionH>
                  <wp:positionV relativeFrom="paragraph">
                    <wp:posOffset>28460</wp:posOffset>
                  </wp:positionV>
                  <wp:extent cx="616065" cy="416186"/>
                  <wp:effectExtent l="0" t="0" r="0" b="3175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TUV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65" cy="416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E572D" w:rsidRPr="00C412CB" w:rsidRDefault="006E572D" w:rsidP="00150636">
            <w:pPr>
              <w:rPr>
                <w:noProof/>
              </w:rPr>
            </w:pPr>
          </w:p>
          <w:p w:rsidR="006E572D" w:rsidRPr="00C412CB" w:rsidRDefault="006E572D" w:rsidP="00150636">
            <w:pPr>
              <w:rPr>
                <w:noProof/>
              </w:rPr>
            </w:pPr>
          </w:p>
        </w:tc>
        <w:tc>
          <w:tcPr>
            <w:tcW w:w="9000" w:type="dxa"/>
          </w:tcPr>
          <w:p w:rsidR="006E572D" w:rsidRPr="00297D34" w:rsidRDefault="00297D34" w:rsidP="006E572D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b/>
              </w:rPr>
            </w:pPr>
            <w:r>
              <w:rPr>
                <w:b/>
              </w:rPr>
              <w:t>Environmental Management System ISO 14001:2004</w:t>
            </w:r>
          </w:p>
          <w:p w:rsidR="006E572D" w:rsidRPr="00C412CB" w:rsidRDefault="006E572D" w:rsidP="006E572D">
            <w:pPr>
              <w:pStyle w:val="ListBullet"/>
              <w:numPr>
                <w:ilvl w:val="0"/>
                <w:numId w:val="0"/>
              </w:numPr>
              <w:ind w:left="360" w:hanging="360"/>
            </w:pPr>
            <w:r w:rsidRPr="00C412CB">
              <w:t>September 26, 2008</w:t>
            </w:r>
          </w:p>
          <w:p w:rsidR="006E572D" w:rsidRPr="00C412CB" w:rsidRDefault="006E572D" w:rsidP="006E572D">
            <w:pPr>
              <w:pStyle w:val="ListBullet"/>
              <w:numPr>
                <w:ilvl w:val="0"/>
                <w:numId w:val="0"/>
              </w:numPr>
              <w:ind w:left="360" w:hanging="360"/>
            </w:pPr>
            <w:r w:rsidRPr="00C412CB">
              <w:t>TUV Noord – Cassells Hotel, Ghantoot Dubai, Dubai</w:t>
            </w:r>
          </w:p>
        </w:tc>
      </w:tr>
    </w:tbl>
    <w:p w:rsidR="00041E91" w:rsidRPr="00C412CB" w:rsidRDefault="00041E91" w:rsidP="00041E91">
      <w:pPr>
        <w:pStyle w:val="Heading1"/>
        <w:spacing w:before="0" w:line="240" w:lineRule="auto"/>
        <w:contextualSpacing/>
        <w:rPr>
          <w:rFonts w:asciiTheme="minorHAnsi" w:hAnsiTheme="minorHAnsi"/>
          <w:color w:val="auto"/>
          <w:sz w:val="10"/>
          <w:szCs w:val="10"/>
        </w:rPr>
      </w:pPr>
    </w:p>
    <w:p w:rsidR="00041E91" w:rsidRPr="00C412CB" w:rsidRDefault="00041E91" w:rsidP="00E2139C">
      <w:pPr>
        <w:pStyle w:val="ListBullet"/>
        <w:numPr>
          <w:ilvl w:val="0"/>
          <w:numId w:val="0"/>
        </w:numPr>
        <w:spacing w:after="0" w:line="240" w:lineRule="auto"/>
        <w:ind w:left="720"/>
      </w:pPr>
    </w:p>
    <w:tbl>
      <w:tblPr>
        <w:tblStyle w:val="TableGrid"/>
        <w:tblW w:w="10890" w:type="dxa"/>
        <w:tblLook w:val="04A0" w:firstRow="1" w:lastRow="0" w:firstColumn="1" w:lastColumn="0" w:noHBand="0" w:noVBand="1"/>
      </w:tblPr>
      <w:tblGrid>
        <w:gridCol w:w="3064"/>
        <w:gridCol w:w="7826"/>
      </w:tblGrid>
      <w:tr w:rsidR="00EF0D11" w:rsidRPr="00EF0D11" w:rsidTr="0008266B">
        <w:trPr>
          <w:cantSplit/>
        </w:trPr>
        <w:tc>
          <w:tcPr>
            <w:tcW w:w="10890" w:type="dxa"/>
            <w:gridSpan w:val="2"/>
            <w:tcBorders>
              <w:top w:val="nil"/>
              <w:left w:val="nil"/>
              <w:right w:val="nil"/>
            </w:tcBorders>
          </w:tcPr>
          <w:p w:rsidR="00190142" w:rsidRPr="00EF0D11" w:rsidRDefault="00190142" w:rsidP="00190142">
            <w:pPr>
              <w:pStyle w:val="Heading1"/>
              <w:spacing w:before="0"/>
              <w:contextualSpacing/>
              <w:outlineLvl w:val="0"/>
              <w:rPr>
                <w:rFonts w:asciiTheme="minorHAnsi" w:hAnsiTheme="minorHAnsi"/>
                <w:color w:val="002060"/>
              </w:rPr>
            </w:pPr>
            <w:r w:rsidRPr="00EF0D11">
              <w:rPr>
                <w:rFonts w:asciiTheme="minorHAnsi" w:hAnsiTheme="minorHAnsi"/>
                <w:color w:val="002060"/>
              </w:rPr>
              <w:lastRenderedPageBreak/>
              <w:t>CAREER SUMMARY</w:t>
            </w:r>
          </w:p>
        </w:tc>
      </w:tr>
      <w:tr w:rsidR="00190142" w:rsidRPr="00C412CB" w:rsidTr="0008266B">
        <w:trPr>
          <w:cantSplit/>
        </w:trPr>
        <w:tc>
          <w:tcPr>
            <w:tcW w:w="3064" w:type="dxa"/>
          </w:tcPr>
          <w:p w:rsidR="00190142" w:rsidRDefault="00980812" w:rsidP="00190142">
            <w:pPr>
              <w:pStyle w:val="Heading1"/>
              <w:spacing w:before="0"/>
              <w:contextualSpacing/>
              <w:outlineLvl w:val="0"/>
              <w:rPr>
                <w:rFonts w:asciiTheme="minorHAnsi" w:hAnsiTheme="minorHAnsi" w:cs="Verdana"/>
                <w:bCs w:val="0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="Verdana"/>
                <w:bCs w:val="0"/>
                <w:color w:val="auto"/>
                <w:sz w:val="22"/>
                <w:szCs w:val="22"/>
              </w:rPr>
              <w:t>HSE Lead</w:t>
            </w:r>
          </w:p>
          <w:p w:rsidR="00C8351C" w:rsidRPr="00C8351C" w:rsidRDefault="00C8351C" w:rsidP="00C8351C">
            <w:r>
              <w:t>(Functioning as Lead HSE Across Every Project)</w:t>
            </w:r>
          </w:p>
          <w:p w:rsidR="00190142" w:rsidRPr="00C412CB" w:rsidRDefault="00190142" w:rsidP="00190142">
            <w:pPr>
              <w:pStyle w:val="Heading1"/>
              <w:spacing w:before="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2019– Up to present</w:t>
            </w:r>
          </w:p>
          <w:p w:rsidR="00190142" w:rsidRPr="00C412CB" w:rsidRDefault="00190142" w:rsidP="00190142">
            <w:pPr>
              <w:pStyle w:val="Heading1"/>
              <w:spacing w:before="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ARCO Turnkey Solutions Cont. LLC. Dubai Investment Park 2</w:t>
            </w:r>
          </w:p>
          <w:p w:rsidR="00190142" w:rsidRPr="00C412CB" w:rsidRDefault="00190142" w:rsidP="00190142">
            <w:pPr>
              <w:pStyle w:val="Heading1"/>
              <w:spacing w:before="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</w:p>
          <w:p w:rsidR="00190142" w:rsidRPr="00C412CB" w:rsidRDefault="00190142" w:rsidP="00190142">
            <w:pPr>
              <w:pStyle w:val="Heading1"/>
              <w:spacing w:before="0"/>
              <w:contextualSpacing/>
              <w:jc w:val="both"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7826" w:type="dxa"/>
          </w:tcPr>
          <w:p w:rsidR="00190142" w:rsidRPr="00C412CB" w:rsidRDefault="00190142" w:rsidP="00190142">
            <w:pPr>
              <w:pStyle w:val="ListBullet"/>
              <w:numPr>
                <w:ilvl w:val="0"/>
                <w:numId w:val="14"/>
              </w:numPr>
            </w:pPr>
            <w:r w:rsidRPr="00C412CB"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4F7BD5C0" wp14:editId="5CC40B3A">
                  <wp:simplePos x="0" y="0"/>
                  <wp:positionH relativeFrom="column">
                    <wp:posOffset>3080904</wp:posOffset>
                  </wp:positionH>
                  <wp:positionV relativeFrom="paragraph">
                    <wp:posOffset>56515</wp:posOffset>
                  </wp:positionV>
                  <wp:extent cx="1219200" cy="382905"/>
                  <wp:effectExtent l="0" t="0" r="0" b="0"/>
                  <wp:wrapNone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382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412CB">
              <w:t>LOC, Abu Dhabi</w:t>
            </w:r>
          </w:p>
          <w:p w:rsidR="00190142" w:rsidRPr="00C412CB" w:rsidRDefault="00190142" w:rsidP="00190142">
            <w:pPr>
              <w:pStyle w:val="ListBullet"/>
              <w:numPr>
                <w:ilvl w:val="0"/>
                <w:numId w:val="0"/>
              </w:numPr>
              <w:ind w:left="720"/>
            </w:pPr>
            <w:r w:rsidRPr="00C412CB">
              <w:t>Client: Sanad Gencon: Besix</w:t>
            </w:r>
          </w:p>
          <w:p w:rsidR="00190142" w:rsidRPr="00C412CB" w:rsidRDefault="00190142" w:rsidP="00190142">
            <w:pPr>
              <w:pStyle w:val="ListBullet"/>
              <w:numPr>
                <w:ilvl w:val="0"/>
                <w:numId w:val="14"/>
              </w:numPr>
            </w:pPr>
            <w:r w:rsidRPr="00C412CB">
              <w:t>One Zaabeel Tower</w:t>
            </w:r>
          </w:p>
          <w:p w:rsidR="00190142" w:rsidRPr="00C412CB" w:rsidRDefault="00190142" w:rsidP="00190142">
            <w:pPr>
              <w:pStyle w:val="ListBullet"/>
              <w:numPr>
                <w:ilvl w:val="0"/>
                <w:numId w:val="14"/>
              </w:numPr>
            </w:pPr>
            <w:r w:rsidRPr="00C412CB">
              <w:t>O Beach, Al Habtoor Grand Resort, Dubai Marina</w:t>
            </w:r>
          </w:p>
          <w:p w:rsidR="00190142" w:rsidRPr="00C412CB" w:rsidRDefault="00190142" w:rsidP="00190142">
            <w:pPr>
              <w:pStyle w:val="Heading1"/>
              <w:keepNext w:val="0"/>
              <w:keepLines w:val="0"/>
              <w:widowControl w:val="0"/>
              <w:numPr>
                <w:ilvl w:val="0"/>
                <w:numId w:val="14"/>
              </w:numPr>
              <w:spacing w:before="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Bluewaters</w:t>
            </w:r>
          </w:p>
          <w:p w:rsidR="00190142" w:rsidRPr="00C412CB" w:rsidRDefault="00190142" w:rsidP="00190142">
            <w:r w:rsidRPr="00C412CB">
              <w:rPr>
                <w:rFonts w:cs="Verdana"/>
              </w:rPr>
              <w:t xml:space="preserve">               Client: Meraas</w:t>
            </w:r>
          </w:p>
          <w:p w:rsidR="00190142" w:rsidRPr="00C412CB" w:rsidRDefault="00190142" w:rsidP="00190142">
            <w:pPr>
              <w:pStyle w:val="Heading1"/>
              <w:keepNext w:val="0"/>
              <w:keepLines w:val="0"/>
              <w:widowControl w:val="0"/>
              <w:numPr>
                <w:ilvl w:val="0"/>
                <w:numId w:val="14"/>
              </w:numPr>
              <w:spacing w:before="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EXPO 2020</w:t>
            </w:r>
          </w:p>
          <w:p w:rsidR="00190142" w:rsidRPr="00C412CB" w:rsidRDefault="00190142" w:rsidP="00190142">
            <w:pPr>
              <w:pStyle w:val="Heading1"/>
              <w:keepNext w:val="0"/>
              <w:keepLines w:val="0"/>
              <w:widowControl w:val="0"/>
              <w:numPr>
                <w:ilvl w:val="0"/>
                <w:numId w:val="14"/>
              </w:numPr>
              <w:spacing w:before="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The Gardens – Jebel Ali</w:t>
            </w:r>
          </w:p>
          <w:p w:rsidR="00190142" w:rsidRPr="00C412CB" w:rsidRDefault="00190142" w:rsidP="00190142">
            <w:pPr>
              <w:pStyle w:val="Heading1"/>
              <w:ind w:left="72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Client: Nakheel, Consultant: Mirage</w:t>
            </w:r>
          </w:p>
          <w:p w:rsidR="00190142" w:rsidRPr="00C412CB" w:rsidRDefault="00190142" w:rsidP="00190142">
            <w:pPr>
              <w:pStyle w:val="Heading1"/>
              <w:keepNext w:val="0"/>
              <w:keepLines w:val="0"/>
              <w:widowControl w:val="0"/>
              <w:numPr>
                <w:ilvl w:val="0"/>
                <w:numId w:val="14"/>
              </w:numPr>
              <w:spacing w:before="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City Walk – Redevelopment of Bldg. B3 &amp; B6</w:t>
            </w:r>
          </w:p>
          <w:p w:rsidR="00190142" w:rsidRPr="00C412CB" w:rsidRDefault="00190142" w:rsidP="00190142">
            <w:pPr>
              <w:pStyle w:val="Heading1"/>
              <w:ind w:left="72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Client: Meraaz, Consultant: North 25</w:t>
            </w:r>
          </w:p>
          <w:p w:rsidR="00190142" w:rsidRPr="00C412CB" w:rsidRDefault="00190142" w:rsidP="00190142">
            <w:pPr>
              <w:pStyle w:val="Heading1"/>
              <w:keepNext w:val="0"/>
              <w:keepLines w:val="0"/>
              <w:widowControl w:val="0"/>
              <w:numPr>
                <w:ilvl w:val="0"/>
                <w:numId w:val="14"/>
              </w:numPr>
              <w:spacing w:before="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M4 Redevelopment (The Beach) – Jumeirah Beach Residence</w:t>
            </w:r>
          </w:p>
          <w:p w:rsidR="00190142" w:rsidRPr="00C412CB" w:rsidRDefault="00190142" w:rsidP="00190142">
            <w:pPr>
              <w:pStyle w:val="Heading1"/>
              <w:ind w:left="36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 xml:space="preserve">       Client: Meraaz, Consultant: North 25</w:t>
            </w:r>
          </w:p>
          <w:p w:rsidR="00190142" w:rsidRPr="00C412CB" w:rsidRDefault="00190142" w:rsidP="00190142">
            <w:pPr>
              <w:pStyle w:val="Heading1"/>
              <w:keepNext w:val="0"/>
              <w:keepLines w:val="0"/>
              <w:widowControl w:val="0"/>
              <w:numPr>
                <w:ilvl w:val="0"/>
                <w:numId w:val="14"/>
              </w:numPr>
              <w:spacing w:before="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Duja Tower Recladding and Rectification of Fire Affected Apartments</w:t>
            </w:r>
          </w:p>
          <w:p w:rsidR="00190142" w:rsidRPr="00C412CB" w:rsidRDefault="00190142" w:rsidP="00190142">
            <w:pPr>
              <w:pStyle w:val="Heading1"/>
              <w:ind w:left="72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Client: Lootah, Consultant: NEB</w:t>
            </w:r>
          </w:p>
          <w:p w:rsidR="00190142" w:rsidRPr="00C412CB" w:rsidRDefault="00190142" w:rsidP="00190142">
            <w:pPr>
              <w:pStyle w:val="Heading1"/>
              <w:keepNext w:val="0"/>
              <w:keepLines w:val="0"/>
              <w:widowControl w:val="0"/>
              <w:numPr>
                <w:ilvl w:val="0"/>
                <w:numId w:val="14"/>
              </w:numPr>
              <w:spacing w:before="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 xml:space="preserve">Torch Tower 3 – Recladding, Dubai Marina </w:t>
            </w:r>
          </w:p>
          <w:p w:rsidR="00190142" w:rsidRPr="00C412CB" w:rsidRDefault="00190142" w:rsidP="00190142">
            <w:pPr>
              <w:pStyle w:val="Heading1"/>
              <w:ind w:left="72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Client: Torch Tower Owner’s Association, Consultant: NEB</w:t>
            </w:r>
          </w:p>
        </w:tc>
      </w:tr>
      <w:tr w:rsidR="00190142" w:rsidRPr="00C412CB" w:rsidTr="0008266B">
        <w:trPr>
          <w:cantSplit/>
        </w:trPr>
        <w:tc>
          <w:tcPr>
            <w:tcW w:w="3064" w:type="dxa"/>
            <w:vAlign w:val="center"/>
          </w:tcPr>
          <w:p w:rsidR="00190142" w:rsidRPr="00C412CB" w:rsidRDefault="00190142" w:rsidP="00190142">
            <w:pPr>
              <w:pStyle w:val="Heading1"/>
              <w:spacing w:before="0"/>
              <w:contextualSpacing/>
              <w:outlineLvl w:val="0"/>
              <w:rPr>
                <w:rFonts w:asciiTheme="minorHAnsi" w:hAnsiTheme="minorHAnsi" w:cs="Verdana"/>
                <w:bCs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Cs w:val="0"/>
                <w:color w:val="auto"/>
                <w:sz w:val="22"/>
                <w:szCs w:val="22"/>
              </w:rPr>
              <w:t>HSE MANAGER</w:t>
            </w:r>
          </w:p>
          <w:p w:rsidR="00190142" w:rsidRPr="00C412CB" w:rsidRDefault="00190142" w:rsidP="00190142">
            <w:pPr>
              <w:pStyle w:val="Heading1"/>
              <w:spacing w:before="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2019</w:t>
            </w:r>
          </w:p>
          <w:p w:rsidR="00190142" w:rsidRPr="00C412CB" w:rsidRDefault="00190142" w:rsidP="00190142">
            <w:pPr>
              <w:pStyle w:val="Heading1"/>
              <w:spacing w:before="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Sama Al Patra Building Contracting, Dubai, UAE.</w:t>
            </w:r>
          </w:p>
        </w:tc>
        <w:tc>
          <w:tcPr>
            <w:tcW w:w="7826" w:type="dxa"/>
          </w:tcPr>
          <w:p w:rsidR="00190142" w:rsidRPr="00C412CB" w:rsidRDefault="00190142" w:rsidP="00190142">
            <w:pPr>
              <w:pStyle w:val="Heading1"/>
              <w:keepNext w:val="0"/>
              <w:keepLines w:val="0"/>
              <w:widowControl w:val="0"/>
              <w:numPr>
                <w:ilvl w:val="0"/>
                <w:numId w:val="14"/>
              </w:numPr>
              <w:spacing w:before="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/>
                <w:noProof/>
                <w:color w:val="auto"/>
                <w:sz w:val="22"/>
                <w:szCs w:val="22"/>
              </w:rPr>
              <w:drawing>
                <wp:anchor distT="0" distB="0" distL="114300" distR="114300" simplePos="0" relativeHeight="251689984" behindDoc="0" locked="0" layoutInCell="1" allowOverlap="1" wp14:anchorId="0B7E8A7B" wp14:editId="10934EA7">
                  <wp:simplePos x="0" y="0"/>
                  <wp:positionH relativeFrom="column">
                    <wp:posOffset>3731895</wp:posOffset>
                  </wp:positionH>
                  <wp:positionV relativeFrom="paragraph">
                    <wp:posOffset>133177</wp:posOffset>
                  </wp:positionV>
                  <wp:extent cx="536864" cy="415916"/>
                  <wp:effectExtent l="0" t="0" r="0" b="3810"/>
                  <wp:wrapNone/>
                  <wp:docPr id="1052" name="Picture 2" descr="Sama Al Patra Company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" name="Picture 2" descr="Sama Al Patra Company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864" cy="415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Al Waha School</w:t>
            </w:r>
          </w:p>
          <w:p w:rsidR="00190142" w:rsidRPr="00C412CB" w:rsidRDefault="00190142" w:rsidP="00190142">
            <w:pPr>
              <w:pStyle w:val="Heading1"/>
              <w:ind w:left="72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Client: Ministry Of Education, Consultant: Selbar</w:t>
            </w:r>
          </w:p>
        </w:tc>
      </w:tr>
      <w:tr w:rsidR="00190142" w:rsidRPr="00C412CB" w:rsidTr="0008266B">
        <w:trPr>
          <w:cantSplit/>
        </w:trPr>
        <w:tc>
          <w:tcPr>
            <w:tcW w:w="3064" w:type="dxa"/>
          </w:tcPr>
          <w:p w:rsidR="00190142" w:rsidRPr="00C412CB" w:rsidRDefault="00190142" w:rsidP="00190142">
            <w:pPr>
              <w:pStyle w:val="Heading1"/>
              <w:spacing w:before="0"/>
              <w:contextualSpacing/>
              <w:outlineLvl w:val="0"/>
              <w:rPr>
                <w:rFonts w:asciiTheme="minorHAnsi" w:hAnsiTheme="minorHAnsi" w:cs="Verdana"/>
                <w:bCs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Cs w:val="0"/>
                <w:color w:val="auto"/>
                <w:sz w:val="22"/>
                <w:szCs w:val="22"/>
              </w:rPr>
              <w:t>HSE MANAGER</w:t>
            </w:r>
          </w:p>
          <w:p w:rsidR="00190142" w:rsidRPr="00C412CB" w:rsidRDefault="00190142" w:rsidP="00190142">
            <w:pPr>
              <w:pStyle w:val="Heading1"/>
              <w:spacing w:before="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2018-2019</w:t>
            </w:r>
          </w:p>
          <w:p w:rsidR="00190142" w:rsidRPr="00C412CB" w:rsidRDefault="00190142" w:rsidP="00190142">
            <w:pPr>
              <w:pStyle w:val="Heading1"/>
              <w:spacing w:before="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Geoharbour Middle East</w:t>
            </w:r>
          </w:p>
        </w:tc>
        <w:tc>
          <w:tcPr>
            <w:tcW w:w="7826" w:type="dxa"/>
          </w:tcPr>
          <w:p w:rsidR="00190142" w:rsidRPr="00C412CB" w:rsidRDefault="00190142" w:rsidP="00190142">
            <w:pPr>
              <w:pStyle w:val="ListBullet"/>
              <w:numPr>
                <w:ilvl w:val="0"/>
                <w:numId w:val="14"/>
              </w:numPr>
              <w:spacing w:line="276" w:lineRule="auto"/>
            </w:pPr>
            <w:r w:rsidRPr="00C412CB">
              <w:t>Mohammed Bin Rasheed Al Maktoum Solar Park</w:t>
            </w:r>
          </w:p>
          <w:p w:rsidR="00190142" w:rsidRPr="00C412CB" w:rsidRDefault="00190142" w:rsidP="00190142">
            <w:pPr>
              <w:pStyle w:val="Heading1"/>
              <w:keepNext w:val="0"/>
              <w:keepLines w:val="0"/>
              <w:widowControl w:val="0"/>
              <w:spacing w:before="0"/>
              <w:ind w:left="72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Cs w:val="0"/>
                <w:noProof/>
                <w:color w:val="auto"/>
                <w:sz w:val="22"/>
                <w:szCs w:val="22"/>
              </w:rPr>
              <w:drawing>
                <wp:anchor distT="0" distB="0" distL="114300" distR="114300" simplePos="0" relativeHeight="251691008" behindDoc="0" locked="0" layoutInCell="1" allowOverlap="1" wp14:anchorId="7E3D1875" wp14:editId="08E03EC3">
                  <wp:simplePos x="0" y="0"/>
                  <wp:positionH relativeFrom="column">
                    <wp:posOffset>3251200</wp:posOffset>
                  </wp:positionH>
                  <wp:positionV relativeFrom="paragraph">
                    <wp:posOffset>2540</wp:posOffset>
                  </wp:positionV>
                  <wp:extent cx="1080135" cy="239395"/>
                  <wp:effectExtent l="0" t="0" r="5715" b="8255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H.pn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23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Noor Energy 1-700MW CSP Project</w:t>
            </w:r>
          </w:p>
          <w:p w:rsidR="00190142" w:rsidRPr="00C412CB" w:rsidRDefault="00190142" w:rsidP="00190142">
            <w:pPr>
              <w:pStyle w:val="Heading1"/>
              <w:ind w:left="72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Client: Noor Energy, Shanghai Electric</w:t>
            </w:r>
          </w:p>
        </w:tc>
      </w:tr>
      <w:tr w:rsidR="00190142" w:rsidRPr="00C412CB" w:rsidTr="0008266B">
        <w:trPr>
          <w:cantSplit/>
        </w:trPr>
        <w:tc>
          <w:tcPr>
            <w:tcW w:w="3064" w:type="dxa"/>
          </w:tcPr>
          <w:p w:rsidR="00190142" w:rsidRPr="00C412CB" w:rsidRDefault="00190142" w:rsidP="00190142">
            <w:pPr>
              <w:pStyle w:val="Heading1"/>
              <w:spacing w:before="0"/>
              <w:contextualSpacing/>
              <w:outlineLvl w:val="0"/>
              <w:rPr>
                <w:rFonts w:asciiTheme="minorHAnsi" w:hAnsiTheme="minorHAnsi" w:cs="Verdana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Cs w:val="0"/>
                <w:color w:val="auto"/>
                <w:sz w:val="22"/>
                <w:szCs w:val="22"/>
              </w:rPr>
              <w:t>SENIOR HSE OFFICER</w:t>
            </w:r>
            <w:r w:rsidRPr="00C412CB">
              <w:rPr>
                <w:rFonts w:asciiTheme="minorHAnsi" w:hAnsiTheme="minorHAnsi" w:cs="Verdana"/>
                <w:color w:val="auto"/>
                <w:sz w:val="22"/>
                <w:szCs w:val="22"/>
              </w:rPr>
              <w:t xml:space="preserve"> </w:t>
            </w:r>
          </w:p>
          <w:p w:rsidR="00190142" w:rsidRPr="00C412CB" w:rsidRDefault="00190142" w:rsidP="00190142">
            <w:pPr>
              <w:pStyle w:val="Heading1"/>
              <w:spacing w:before="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2016-2018</w:t>
            </w:r>
          </w:p>
          <w:p w:rsidR="00190142" w:rsidRDefault="00190142" w:rsidP="00190142">
            <w:pPr>
              <w:pStyle w:val="Heading1"/>
              <w:spacing w:before="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ARCO Turnkey Solutions Cont. LLC. Dubai Investment Park 2</w:t>
            </w:r>
          </w:p>
          <w:p w:rsidR="00980812" w:rsidRPr="00980812" w:rsidRDefault="00980812" w:rsidP="00980812">
            <w:r>
              <w:t>(Rain Management)</w:t>
            </w:r>
          </w:p>
          <w:p w:rsidR="00190142" w:rsidRPr="00C412CB" w:rsidRDefault="00190142" w:rsidP="00190142">
            <w:pPr>
              <w:pStyle w:val="Heading1"/>
              <w:spacing w:before="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</w:p>
          <w:p w:rsidR="00190142" w:rsidRPr="00C412CB" w:rsidRDefault="00190142" w:rsidP="00190142">
            <w:pPr>
              <w:pStyle w:val="Heading1"/>
              <w:spacing w:before="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</w:p>
        </w:tc>
        <w:tc>
          <w:tcPr>
            <w:tcW w:w="7826" w:type="dxa"/>
          </w:tcPr>
          <w:p w:rsidR="00190142" w:rsidRPr="00C412CB" w:rsidRDefault="00190142" w:rsidP="00190142">
            <w:pPr>
              <w:pStyle w:val="Heading1"/>
              <w:keepNext w:val="0"/>
              <w:keepLines w:val="0"/>
              <w:widowControl w:val="0"/>
              <w:spacing w:before="0"/>
              <w:ind w:left="72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/>
                <w:noProof/>
                <w:color w:val="auto"/>
                <w:sz w:val="22"/>
                <w:szCs w:val="22"/>
              </w:rPr>
              <w:drawing>
                <wp:anchor distT="0" distB="0" distL="114300" distR="114300" simplePos="0" relativeHeight="251693056" behindDoc="0" locked="0" layoutInCell="1" allowOverlap="1" wp14:anchorId="1DD474DE" wp14:editId="7A941AB3">
                  <wp:simplePos x="0" y="0"/>
                  <wp:positionH relativeFrom="column">
                    <wp:posOffset>3315970</wp:posOffset>
                  </wp:positionH>
                  <wp:positionV relativeFrom="paragraph">
                    <wp:posOffset>51889</wp:posOffset>
                  </wp:positionV>
                  <wp:extent cx="1060174" cy="332509"/>
                  <wp:effectExtent l="0" t="0" r="6985" b="0"/>
                  <wp:wrapNone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0174" cy="3325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190142" w:rsidRPr="00C412CB" w:rsidRDefault="00190142" w:rsidP="00190142">
            <w:pPr>
              <w:pStyle w:val="Heading1"/>
              <w:keepNext w:val="0"/>
              <w:keepLines w:val="0"/>
              <w:widowControl w:val="0"/>
              <w:numPr>
                <w:ilvl w:val="0"/>
                <w:numId w:val="14"/>
              </w:numPr>
              <w:spacing w:before="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 xml:space="preserve">Torch Tower 1 </w:t>
            </w:r>
          </w:p>
          <w:p w:rsidR="00190142" w:rsidRPr="00C412CB" w:rsidRDefault="00190142" w:rsidP="00190142">
            <w:pPr>
              <w:pStyle w:val="Heading1"/>
              <w:ind w:left="72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Recladding and Rectification of Fire Affected Apartments</w:t>
            </w:r>
          </w:p>
          <w:p w:rsidR="00190142" w:rsidRPr="00C412CB" w:rsidRDefault="00190142" w:rsidP="00190142">
            <w:pPr>
              <w:pStyle w:val="Heading1"/>
              <w:ind w:left="72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Client: Torch Tower Owner’s Association, Consultant: NEB</w:t>
            </w:r>
          </w:p>
        </w:tc>
      </w:tr>
      <w:tr w:rsidR="00190142" w:rsidRPr="00C412CB" w:rsidTr="0008266B">
        <w:trPr>
          <w:cantSplit/>
        </w:trPr>
        <w:tc>
          <w:tcPr>
            <w:tcW w:w="3064" w:type="dxa"/>
          </w:tcPr>
          <w:p w:rsidR="00190142" w:rsidRPr="00C412CB" w:rsidRDefault="00190142" w:rsidP="00190142">
            <w:pPr>
              <w:pStyle w:val="Heading1"/>
              <w:spacing w:before="0"/>
              <w:contextualSpacing/>
              <w:outlineLvl w:val="0"/>
              <w:rPr>
                <w:rFonts w:asciiTheme="minorHAnsi" w:hAnsiTheme="minorHAnsi" w:cs="Verdana"/>
                <w:bCs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Cs w:val="0"/>
                <w:color w:val="auto"/>
                <w:sz w:val="22"/>
                <w:szCs w:val="22"/>
              </w:rPr>
              <w:t>HSE MANAGER</w:t>
            </w:r>
          </w:p>
          <w:p w:rsidR="00190142" w:rsidRPr="00C412CB" w:rsidRDefault="00190142" w:rsidP="00190142">
            <w:pPr>
              <w:pStyle w:val="Heading1"/>
              <w:spacing w:before="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2012-2016</w:t>
            </w:r>
          </w:p>
          <w:p w:rsidR="00190142" w:rsidRPr="00C412CB" w:rsidRDefault="00190142" w:rsidP="00190142">
            <w:pPr>
              <w:pStyle w:val="Heading1"/>
              <w:spacing w:before="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Al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-5"/>
                <w:sz w:val="22"/>
                <w:szCs w:val="22"/>
              </w:rPr>
              <w:t xml:space="preserve"> </w:t>
            </w: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Ras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-2"/>
                <w:sz w:val="22"/>
                <w:szCs w:val="22"/>
              </w:rPr>
              <w:t>h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2"/>
                <w:sz w:val="22"/>
                <w:szCs w:val="22"/>
              </w:rPr>
              <w:t>i</w:t>
            </w: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d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-6"/>
                <w:sz w:val="22"/>
                <w:szCs w:val="22"/>
              </w:rPr>
              <w:t xml:space="preserve"> 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-1"/>
                <w:sz w:val="22"/>
                <w:szCs w:val="22"/>
              </w:rPr>
              <w:t>Group</w:t>
            </w: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 xml:space="preserve"> </w:t>
            </w:r>
          </w:p>
          <w:p w:rsidR="00190142" w:rsidRPr="00C412CB" w:rsidRDefault="00190142" w:rsidP="00190142">
            <w:pPr>
              <w:pStyle w:val="Heading1"/>
              <w:spacing w:before="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</w:p>
        </w:tc>
        <w:tc>
          <w:tcPr>
            <w:tcW w:w="7826" w:type="dxa"/>
          </w:tcPr>
          <w:p w:rsidR="00190142" w:rsidRPr="00C412CB" w:rsidRDefault="00190142" w:rsidP="00190142">
            <w:pPr>
              <w:pStyle w:val="Heading1"/>
              <w:keepNext w:val="0"/>
              <w:keepLines w:val="0"/>
              <w:widowControl w:val="0"/>
              <w:numPr>
                <w:ilvl w:val="0"/>
                <w:numId w:val="14"/>
              </w:numPr>
              <w:spacing w:before="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noProof/>
                <w:color w:val="auto"/>
                <w:sz w:val="22"/>
                <w:szCs w:val="22"/>
              </w:rPr>
              <w:drawing>
                <wp:anchor distT="0" distB="0" distL="114300" distR="114300" simplePos="0" relativeHeight="251694080" behindDoc="0" locked="0" layoutInCell="1" allowOverlap="1" wp14:anchorId="1ED12BC2" wp14:editId="59886626">
                  <wp:simplePos x="0" y="0"/>
                  <wp:positionH relativeFrom="column">
                    <wp:posOffset>3790662</wp:posOffset>
                  </wp:positionH>
                  <wp:positionV relativeFrom="paragraph">
                    <wp:posOffset>58420</wp:posOffset>
                  </wp:positionV>
                  <wp:extent cx="467591" cy="467591"/>
                  <wp:effectExtent l="0" t="0" r="8890" b="889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Al Rashid Group.jpe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591" cy="467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Emirates Steel Industries – Abu Dhabi</w:t>
            </w:r>
          </w:p>
          <w:p w:rsidR="00190142" w:rsidRPr="00C412CB" w:rsidRDefault="00190142" w:rsidP="00190142">
            <w:r w:rsidRPr="00C412CB">
              <w:t xml:space="preserve">               2012-2016</w:t>
            </w:r>
          </w:p>
        </w:tc>
      </w:tr>
      <w:tr w:rsidR="00882B29" w:rsidRPr="00C412CB" w:rsidTr="0008266B">
        <w:trPr>
          <w:cantSplit/>
        </w:trPr>
        <w:tc>
          <w:tcPr>
            <w:tcW w:w="3064" w:type="dxa"/>
          </w:tcPr>
          <w:p w:rsidR="00882B29" w:rsidRPr="00C412CB" w:rsidRDefault="00882B29" w:rsidP="00882B29">
            <w:pPr>
              <w:pStyle w:val="Heading1"/>
              <w:spacing w:before="0"/>
              <w:contextualSpacing/>
              <w:outlineLvl w:val="0"/>
              <w:rPr>
                <w:rFonts w:asciiTheme="minorHAnsi" w:hAnsiTheme="minorHAnsi" w:cs="Verdana"/>
                <w:color w:val="auto"/>
                <w:spacing w:val="-1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Cs w:val="0"/>
                <w:color w:val="auto"/>
                <w:spacing w:val="-1"/>
                <w:sz w:val="22"/>
                <w:szCs w:val="22"/>
              </w:rPr>
              <w:lastRenderedPageBreak/>
              <w:t>HSE ADVISOR</w:t>
            </w:r>
          </w:p>
          <w:p w:rsidR="00882B29" w:rsidRPr="00C412CB" w:rsidRDefault="00882B29" w:rsidP="00882B29">
            <w:pPr>
              <w:pStyle w:val="Heading1"/>
              <w:spacing w:before="0"/>
              <w:contextualSpacing/>
              <w:outlineLvl w:val="0"/>
              <w:rPr>
                <w:rFonts w:asciiTheme="minorHAnsi" w:hAnsiTheme="minorHAnsi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pacing w:val="-1"/>
                <w:sz w:val="22"/>
                <w:szCs w:val="22"/>
              </w:rPr>
              <w:t>2007-2012</w:t>
            </w:r>
          </w:p>
          <w:p w:rsidR="00882B29" w:rsidRPr="00C412CB" w:rsidRDefault="00882B29" w:rsidP="00882B29">
            <w:pPr>
              <w:pStyle w:val="Heading1"/>
              <w:spacing w:before="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C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-1"/>
                <w:sz w:val="22"/>
                <w:szCs w:val="22"/>
              </w:rPr>
              <w:t>o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1"/>
                <w:sz w:val="22"/>
                <w:szCs w:val="22"/>
              </w:rPr>
              <w:t>n</w:t>
            </w: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st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-1"/>
                <w:sz w:val="22"/>
                <w:szCs w:val="22"/>
              </w:rPr>
              <w:t>r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1"/>
                <w:sz w:val="22"/>
                <w:szCs w:val="22"/>
              </w:rPr>
              <w:t>u</w:t>
            </w: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ct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3"/>
                <w:sz w:val="22"/>
                <w:szCs w:val="22"/>
              </w:rPr>
              <w:t>i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-1"/>
                <w:sz w:val="22"/>
                <w:szCs w:val="22"/>
              </w:rPr>
              <w:t>o</w:t>
            </w: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n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-12"/>
                <w:sz w:val="22"/>
                <w:szCs w:val="22"/>
              </w:rPr>
              <w:t xml:space="preserve"> </w:t>
            </w: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and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-12"/>
                <w:sz w:val="22"/>
                <w:szCs w:val="22"/>
              </w:rPr>
              <w:t xml:space="preserve"> </w:t>
            </w: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R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1"/>
                <w:sz w:val="22"/>
                <w:szCs w:val="22"/>
              </w:rPr>
              <w:t>e</w:t>
            </w: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c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-2"/>
                <w:sz w:val="22"/>
                <w:szCs w:val="22"/>
              </w:rPr>
              <w:t>o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3"/>
                <w:sz w:val="22"/>
                <w:szCs w:val="22"/>
              </w:rPr>
              <w:t>n</w:t>
            </w: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st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-1"/>
                <w:sz w:val="22"/>
                <w:szCs w:val="22"/>
              </w:rPr>
              <w:t>r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1"/>
                <w:sz w:val="22"/>
                <w:szCs w:val="22"/>
              </w:rPr>
              <w:t>u</w:t>
            </w: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ct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2"/>
                <w:sz w:val="22"/>
                <w:szCs w:val="22"/>
              </w:rPr>
              <w:t>i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-1"/>
                <w:sz w:val="22"/>
                <w:szCs w:val="22"/>
              </w:rPr>
              <w:t>o</w:t>
            </w: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n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-12"/>
                <w:sz w:val="22"/>
                <w:szCs w:val="22"/>
              </w:rPr>
              <w:t xml:space="preserve"> 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-2"/>
                <w:sz w:val="22"/>
                <w:szCs w:val="22"/>
              </w:rPr>
              <w:t>E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1"/>
                <w:sz w:val="22"/>
                <w:szCs w:val="22"/>
              </w:rPr>
              <w:t>n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2"/>
                <w:sz w:val="22"/>
                <w:szCs w:val="22"/>
              </w:rPr>
              <w:t>g</w:t>
            </w: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 xml:space="preserve">ineering 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2"/>
                <w:sz w:val="22"/>
                <w:szCs w:val="22"/>
              </w:rPr>
              <w:t>C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-1"/>
                <w:sz w:val="22"/>
                <w:szCs w:val="22"/>
              </w:rPr>
              <w:t>o</w:t>
            </w: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m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1"/>
                <w:sz w:val="22"/>
                <w:szCs w:val="22"/>
              </w:rPr>
              <w:t>p</w:t>
            </w: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a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3"/>
                <w:sz w:val="22"/>
                <w:szCs w:val="22"/>
              </w:rPr>
              <w:t>n</w:t>
            </w: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y - D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-1"/>
                <w:sz w:val="22"/>
                <w:szCs w:val="22"/>
              </w:rPr>
              <w:t>O</w:t>
            </w: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RRA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-7"/>
                <w:sz w:val="22"/>
                <w:szCs w:val="22"/>
              </w:rPr>
              <w:t xml:space="preserve"> 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-1"/>
                <w:sz w:val="22"/>
                <w:szCs w:val="22"/>
              </w:rPr>
              <w:t>G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1"/>
                <w:sz w:val="22"/>
                <w:szCs w:val="22"/>
              </w:rPr>
              <w:t>r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-1"/>
                <w:sz w:val="22"/>
                <w:szCs w:val="22"/>
              </w:rPr>
              <w:t>o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1"/>
                <w:sz w:val="22"/>
                <w:szCs w:val="22"/>
              </w:rPr>
              <w:t>u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2"/>
                <w:sz w:val="22"/>
                <w:szCs w:val="22"/>
              </w:rPr>
              <w:t>p</w:t>
            </w: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/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-9"/>
                <w:sz w:val="22"/>
                <w:szCs w:val="22"/>
              </w:rPr>
              <w:t xml:space="preserve"> </w:t>
            </w: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D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1"/>
                <w:sz w:val="22"/>
                <w:szCs w:val="22"/>
              </w:rPr>
              <w:t>u</w:t>
            </w: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ba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3"/>
                <w:sz w:val="22"/>
                <w:szCs w:val="22"/>
              </w:rPr>
              <w:t>i</w:t>
            </w: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,</w:t>
            </w:r>
            <w:r w:rsidRPr="00C412CB">
              <w:rPr>
                <w:rFonts w:asciiTheme="minorHAnsi" w:hAnsiTheme="minorHAnsi" w:cs="Verdana"/>
                <w:b w:val="0"/>
                <w:color w:val="auto"/>
                <w:spacing w:val="-9"/>
                <w:sz w:val="22"/>
                <w:szCs w:val="22"/>
              </w:rPr>
              <w:t xml:space="preserve"> </w:t>
            </w: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UAE</w:t>
            </w:r>
          </w:p>
          <w:p w:rsidR="00882B29" w:rsidRPr="00C412CB" w:rsidRDefault="00882B29" w:rsidP="00882B29">
            <w:pPr>
              <w:pStyle w:val="Heading1"/>
              <w:spacing w:before="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</w:p>
          <w:p w:rsidR="00882B29" w:rsidRPr="00C412CB" w:rsidRDefault="00882B29" w:rsidP="00882B29">
            <w:pPr>
              <w:pStyle w:val="Heading1"/>
              <w:spacing w:before="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</w:p>
          <w:p w:rsidR="00882B29" w:rsidRPr="00C412CB" w:rsidRDefault="00882B29" w:rsidP="00882B29">
            <w:pPr>
              <w:pStyle w:val="Heading1"/>
              <w:spacing w:before="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</w:p>
          <w:p w:rsidR="00882B29" w:rsidRPr="00C412CB" w:rsidRDefault="00882B29" w:rsidP="00882B29">
            <w:pPr>
              <w:pStyle w:val="Heading1"/>
              <w:spacing w:before="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</w:p>
          <w:p w:rsidR="00882B29" w:rsidRPr="00C412CB" w:rsidRDefault="00882B29" w:rsidP="00882B29">
            <w:pPr>
              <w:pStyle w:val="Heading1"/>
              <w:spacing w:before="0"/>
              <w:contextualSpacing/>
              <w:outlineLvl w:val="0"/>
              <w:rPr>
                <w:rFonts w:asciiTheme="minorHAnsi" w:hAnsiTheme="minorHAnsi"/>
                <w:b w:val="0"/>
                <w:i/>
                <w:color w:val="auto"/>
                <w:sz w:val="22"/>
                <w:szCs w:val="22"/>
              </w:rPr>
            </w:pPr>
          </w:p>
        </w:tc>
        <w:tc>
          <w:tcPr>
            <w:tcW w:w="7826" w:type="dxa"/>
          </w:tcPr>
          <w:p w:rsidR="00882B29" w:rsidRPr="00C412CB" w:rsidRDefault="00882B29" w:rsidP="00882B29">
            <w:pPr>
              <w:pStyle w:val="Heading1"/>
              <w:keepNext w:val="0"/>
              <w:keepLines w:val="0"/>
              <w:widowControl w:val="0"/>
              <w:numPr>
                <w:ilvl w:val="0"/>
                <w:numId w:val="14"/>
              </w:numPr>
              <w:spacing w:before="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/>
                <w:b w:val="0"/>
                <w:noProof/>
                <w:color w:val="auto"/>
                <w:sz w:val="22"/>
                <w:szCs w:val="22"/>
              </w:rPr>
              <w:drawing>
                <wp:anchor distT="0" distB="0" distL="114300" distR="114300" simplePos="0" relativeHeight="251712512" behindDoc="0" locked="0" layoutInCell="1" allowOverlap="1" wp14:anchorId="145CC75A" wp14:editId="46587ADF">
                  <wp:simplePos x="0" y="0"/>
                  <wp:positionH relativeFrom="column">
                    <wp:posOffset>3501563</wp:posOffset>
                  </wp:positionH>
                  <wp:positionV relativeFrom="paragraph">
                    <wp:posOffset>31750</wp:posOffset>
                  </wp:positionV>
                  <wp:extent cx="784860" cy="437322"/>
                  <wp:effectExtent l="0" t="0" r="0" b="1270"/>
                  <wp:wrapNone/>
                  <wp:docPr id="17" name="Picture 17" descr="final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inal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4860" cy="437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Al Mahawi Military Camp</w:t>
            </w:r>
          </w:p>
          <w:p w:rsidR="00882B29" w:rsidRPr="00C412CB" w:rsidRDefault="00882B29" w:rsidP="00882B29">
            <w:pPr>
              <w:pStyle w:val="Heading1"/>
              <w:keepNext w:val="0"/>
              <w:keepLines w:val="0"/>
              <w:widowControl w:val="0"/>
              <w:spacing w:before="0"/>
              <w:ind w:left="72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 xml:space="preserve">7 Buildings Ground + 7 floors, 10 Storage yard, </w:t>
            </w:r>
          </w:p>
          <w:p w:rsidR="00882B29" w:rsidRPr="00C412CB" w:rsidRDefault="00882B29" w:rsidP="00882B29">
            <w:pPr>
              <w:pStyle w:val="Heading1"/>
              <w:keepNext w:val="0"/>
              <w:keepLines w:val="0"/>
              <w:widowControl w:val="0"/>
              <w:spacing w:before="0"/>
              <w:ind w:left="72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 xml:space="preserve">Military school G + 2  floors, </w:t>
            </w:r>
          </w:p>
          <w:p w:rsidR="00882B29" w:rsidRPr="00C412CB" w:rsidRDefault="00882B29" w:rsidP="00882B29">
            <w:pPr>
              <w:pStyle w:val="Heading1"/>
              <w:keepNext w:val="0"/>
              <w:keepLines w:val="0"/>
              <w:widowControl w:val="0"/>
              <w:spacing w:before="0"/>
              <w:ind w:left="72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 xml:space="preserve">General Head Quarters Building G+ Roof, </w:t>
            </w:r>
          </w:p>
          <w:p w:rsidR="00882B29" w:rsidRPr="00C412CB" w:rsidRDefault="00882B29" w:rsidP="00882B29">
            <w:pPr>
              <w:pStyle w:val="Heading1"/>
              <w:keepNext w:val="0"/>
              <w:keepLines w:val="0"/>
              <w:widowControl w:val="0"/>
              <w:spacing w:before="0"/>
              <w:ind w:left="72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 xml:space="preserve">Meeting Hall, Play Yard, Swimming Pool,Basketball and Lawn tennis </w:t>
            </w:r>
          </w:p>
          <w:p w:rsidR="00882B29" w:rsidRPr="00C412CB" w:rsidRDefault="00882B29" w:rsidP="00882B29">
            <w:pPr>
              <w:pStyle w:val="Heading1"/>
              <w:spacing w:before="0"/>
              <w:ind w:left="72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 xml:space="preserve">Client: Command of Military Works, Abu Dhabi </w:t>
            </w:r>
          </w:p>
          <w:p w:rsidR="00882B29" w:rsidRPr="00C412CB" w:rsidRDefault="00882B29" w:rsidP="00882B29">
            <w:pPr>
              <w:pStyle w:val="Heading1"/>
              <w:keepNext w:val="0"/>
              <w:keepLines w:val="0"/>
              <w:widowControl w:val="0"/>
              <w:numPr>
                <w:ilvl w:val="0"/>
                <w:numId w:val="14"/>
              </w:numPr>
              <w:spacing w:before="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 xml:space="preserve">Jumeirah Plaza Residence–2 towers 10 floors and 1 tower 16 floors, 3 Basement Upper Ground.  Plot # JVC13AMRH200 Jumeirah Village Circle, Jebel Ali </w:t>
            </w:r>
          </w:p>
          <w:p w:rsidR="00882B29" w:rsidRPr="00C412CB" w:rsidRDefault="00882B29" w:rsidP="00882B29">
            <w:pPr>
              <w:pStyle w:val="Heading1"/>
              <w:keepNext w:val="0"/>
              <w:keepLines w:val="0"/>
              <w:widowControl w:val="0"/>
              <w:spacing w:before="0"/>
              <w:ind w:left="72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 xml:space="preserve">Client: Cayan, Consultant: NEB </w:t>
            </w:r>
          </w:p>
          <w:p w:rsidR="00882B29" w:rsidRPr="00C412CB" w:rsidRDefault="00882B29" w:rsidP="00882B29">
            <w:pPr>
              <w:pStyle w:val="Heading1"/>
              <w:keepNext w:val="0"/>
              <w:keepLines w:val="0"/>
              <w:widowControl w:val="0"/>
              <w:spacing w:before="0"/>
              <w:ind w:left="720"/>
              <w:contextualSpacing/>
              <w:outlineLvl w:val="0"/>
              <w:rPr>
                <w:rFonts w:asciiTheme="minorHAnsi" w:hAnsiTheme="minorHAnsi" w:cs="Verdana"/>
                <w:b w:val="0"/>
                <w:noProof/>
                <w:color w:val="auto"/>
                <w:sz w:val="22"/>
                <w:szCs w:val="22"/>
              </w:rPr>
            </w:pPr>
          </w:p>
        </w:tc>
      </w:tr>
      <w:tr w:rsidR="00882B29" w:rsidRPr="00C412CB" w:rsidTr="00882B29">
        <w:trPr>
          <w:cantSplit/>
          <w:trHeight w:val="2213"/>
        </w:trPr>
        <w:tc>
          <w:tcPr>
            <w:tcW w:w="3064" w:type="dxa"/>
          </w:tcPr>
          <w:p w:rsidR="00882B29" w:rsidRPr="00C412CB" w:rsidRDefault="00882B29" w:rsidP="00882B29">
            <w:pPr>
              <w:pStyle w:val="Heading1"/>
              <w:spacing w:before="0"/>
              <w:contextualSpacing/>
              <w:outlineLvl w:val="0"/>
              <w:rPr>
                <w:rFonts w:asciiTheme="minorHAnsi" w:hAnsiTheme="minorHAnsi"/>
                <w:b w:val="0"/>
                <w:i/>
                <w:color w:val="auto"/>
                <w:sz w:val="22"/>
                <w:szCs w:val="22"/>
              </w:rPr>
            </w:pPr>
          </w:p>
        </w:tc>
        <w:tc>
          <w:tcPr>
            <w:tcW w:w="7826" w:type="dxa"/>
          </w:tcPr>
          <w:p w:rsidR="00882B29" w:rsidRPr="00C412CB" w:rsidRDefault="00882B29" w:rsidP="00882B29">
            <w:pPr>
              <w:pStyle w:val="Heading1"/>
              <w:keepNext w:val="0"/>
              <w:keepLines w:val="0"/>
              <w:widowControl w:val="0"/>
              <w:numPr>
                <w:ilvl w:val="0"/>
                <w:numId w:val="14"/>
              </w:numPr>
              <w:spacing w:before="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 xml:space="preserve">Dome Tower at Jumeirah Lake Towers – 3 Basement + 41 floors Towers Plot # N1/ </w:t>
            </w:r>
          </w:p>
          <w:p w:rsidR="00882B29" w:rsidRPr="00C412CB" w:rsidRDefault="00882B29" w:rsidP="00882B29">
            <w:pPr>
              <w:pStyle w:val="Heading1"/>
              <w:spacing w:before="0"/>
              <w:ind w:left="72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 xml:space="preserve">Client: Al Serkal, Consultant: DEC </w:t>
            </w:r>
          </w:p>
          <w:p w:rsidR="00882B29" w:rsidRPr="00C412CB" w:rsidRDefault="00882B29" w:rsidP="00882B29">
            <w:pPr>
              <w:pStyle w:val="Heading1"/>
              <w:keepNext w:val="0"/>
              <w:keepLines w:val="0"/>
              <w:widowControl w:val="0"/>
              <w:numPr>
                <w:ilvl w:val="0"/>
                <w:numId w:val="14"/>
              </w:numPr>
              <w:spacing w:before="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Arbift Tower – 3 Basement + 31 Floors, Dubai Marina Plot # 392-433 Client: Al Mashraf, Consultant: Hegazy</w:t>
            </w:r>
          </w:p>
          <w:p w:rsidR="00882B29" w:rsidRPr="00C412CB" w:rsidRDefault="00882B29" w:rsidP="00882B29">
            <w:pPr>
              <w:pStyle w:val="Heading1"/>
              <w:keepNext w:val="0"/>
              <w:keepLines w:val="0"/>
              <w:widowControl w:val="0"/>
              <w:numPr>
                <w:ilvl w:val="0"/>
                <w:numId w:val="14"/>
              </w:numPr>
              <w:spacing w:before="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 xml:space="preserve">Silverene Tower– 3 Basement + 32 Floors - Enabling Works, Dubai Marina Plot # 3AB </w:t>
            </w:r>
          </w:p>
          <w:p w:rsidR="00882B29" w:rsidRPr="00882B29" w:rsidRDefault="00882B29" w:rsidP="00882B29">
            <w:pPr>
              <w:pStyle w:val="Heading1"/>
              <w:spacing w:before="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 xml:space="preserve">               Client: Cayan, Consultant: RMJM</w:t>
            </w:r>
          </w:p>
        </w:tc>
      </w:tr>
      <w:tr w:rsidR="00882B29" w:rsidRPr="00C412CB" w:rsidTr="0008266B">
        <w:trPr>
          <w:cantSplit/>
        </w:trPr>
        <w:tc>
          <w:tcPr>
            <w:tcW w:w="3064" w:type="dxa"/>
          </w:tcPr>
          <w:p w:rsidR="00882B29" w:rsidRPr="00ED468F" w:rsidRDefault="00882B29" w:rsidP="00882B29">
            <w:pPr>
              <w:pStyle w:val="TableParagraph"/>
              <w:spacing w:line="219" w:lineRule="exact"/>
              <w:rPr>
                <w:b/>
                <w:spacing w:val="-1"/>
              </w:rPr>
            </w:pPr>
            <w:r w:rsidRPr="00ED468F">
              <w:rPr>
                <w:b/>
                <w:spacing w:val="-1"/>
              </w:rPr>
              <w:t>HSE Officer</w:t>
            </w:r>
          </w:p>
          <w:p w:rsidR="00882B29" w:rsidRPr="00ED468F" w:rsidRDefault="00882B29" w:rsidP="00882B29">
            <w:pPr>
              <w:pStyle w:val="TableParagraph"/>
              <w:spacing w:line="219" w:lineRule="exact"/>
              <w:rPr>
                <w:spacing w:val="-1"/>
              </w:rPr>
            </w:pPr>
            <w:r w:rsidRPr="00ED468F">
              <w:rPr>
                <w:spacing w:val="-1"/>
              </w:rPr>
              <w:t>2006-2007</w:t>
            </w:r>
          </w:p>
          <w:p w:rsidR="00882B29" w:rsidRDefault="00882B29" w:rsidP="00882B29">
            <w:pPr>
              <w:rPr>
                <w:spacing w:val="-1"/>
              </w:rPr>
            </w:pPr>
            <w:r w:rsidRPr="00ED468F">
              <w:rPr>
                <w:spacing w:val="-1"/>
              </w:rPr>
              <w:t>JC Maclean International</w:t>
            </w:r>
          </w:p>
          <w:p w:rsidR="00882B29" w:rsidRDefault="00882B29" w:rsidP="00882B29">
            <w:pPr>
              <w:rPr>
                <w:spacing w:val="-1"/>
              </w:rPr>
            </w:pPr>
          </w:p>
          <w:p w:rsidR="00882B29" w:rsidRPr="00C412CB" w:rsidRDefault="00882B29" w:rsidP="00882B29"/>
        </w:tc>
        <w:tc>
          <w:tcPr>
            <w:tcW w:w="7826" w:type="dxa"/>
          </w:tcPr>
          <w:p w:rsidR="00882B29" w:rsidRPr="00C412CB" w:rsidRDefault="00882B29" w:rsidP="00882B29">
            <w:pPr>
              <w:pStyle w:val="Heading1"/>
              <w:keepNext w:val="0"/>
              <w:keepLines w:val="0"/>
              <w:widowControl w:val="0"/>
              <w:numPr>
                <w:ilvl w:val="0"/>
                <w:numId w:val="14"/>
              </w:numPr>
              <w:spacing w:before="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noProof/>
                <w:color w:val="auto"/>
                <w:sz w:val="22"/>
                <w:szCs w:val="22"/>
              </w:rPr>
              <w:drawing>
                <wp:anchor distT="0" distB="0" distL="114300" distR="114300" simplePos="0" relativeHeight="251711488" behindDoc="0" locked="0" layoutInCell="1" allowOverlap="1" wp14:anchorId="4B6E992C" wp14:editId="6CF716DB">
                  <wp:simplePos x="0" y="0"/>
                  <wp:positionH relativeFrom="column">
                    <wp:posOffset>4005580</wp:posOffset>
                  </wp:positionH>
                  <wp:positionV relativeFrom="paragraph">
                    <wp:posOffset>48260</wp:posOffset>
                  </wp:positionV>
                  <wp:extent cx="617220" cy="61722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jc maclean.jpe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" cy="61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B6BBA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 xml:space="preserve">The </w:t>
            </w: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Palm Jumeirah – Shoreline Apartments</w:t>
            </w:r>
          </w:p>
          <w:p w:rsidR="006B6BBA" w:rsidRDefault="00882B29" w:rsidP="00882B29">
            <w:pPr>
              <w:pStyle w:val="Heading1"/>
              <w:keepNext w:val="0"/>
              <w:keepLines w:val="0"/>
              <w:widowControl w:val="0"/>
              <w:numPr>
                <w:ilvl w:val="0"/>
                <w:numId w:val="14"/>
              </w:numPr>
              <w:spacing w:before="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The Avenues</w:t>
            </w:r>
          </w:p>
          <w:p w:rsidR="00882B29" w:rsidRPr="00C412CB" w:rsidRDefault="00882B29" w:rsidP="006B6BBA">
            <w:pPr>
              <w:pStyle w:val="Heading1"/>
              <w:keepNext w:val="0"/>
              <w:keepLines w:val="0"/>
              <w:widowControl w:val="0"/>
              <w:spacing w:before="0"/>
              <w:ind w:left="720"/>
              <w:contextualSpacing/>
              <w:outlineLvl w:val="0"/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</w:pP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 xml:space="preserve"> </w:t>
            </w:r>
            <w:r w:rsidR="00776AF7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 xml:space="preserve">(The </w:t>
            </w:r>
            <w:r w:rsidR="006B6BBA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 xml:space="preserve">Largest Shopping </w:t>
            </w:r>
            <w:r w:rsidR="00776AF7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 xml:space="preserve">Mall in </w:t>
            </w: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Kuwait Project</w:t>
            </w:r>
            <w:r w:rsidR="00776AF7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>)</w:t>
            </w:r>
            <w:r w:rsidRPr="00C412CB">
              <w:rPr>
                <w:rFonts w:asciiTheme="minorHAnsi" w:hAnsiTheme="minorHAnsi" w:cs="Verdana"/>
                <w:b w:val="0"/>
                <w:color w:val="auto"/>
                <w:sz w:val="22"/>
                <w:szCs w:val="22"/>
              </w:rPr>
              <w:t xml:space="preserve"> </w:t>
            </w:r>
          </w:p>
        </w:tc>
      </w:tr>
    </w:tbl>
    <w:p w:rsidR="005A43ED" w:rsidRPr="00C412CB" w:rsidRDefault="005A43ED" w:rsidP="00ED468F">
      <w:pPr>
        <w:pStyle w:val="ListBullet"/>
        <w:numPr>
          <w:ilvl w:val="0"/>
          <w:numId w:val="0"/>
        </w:numPr>
        <w:spacing w:after="0" w:line="240" w:lineRule="auto"/>
      </w:pPr>
    </w:p>
    <w:p w:rsidR="00C412CB" w:rsidRPr="00EF0D11" w:rsidRDefault="00C412CB" w:rsidP="00ED468F">
      <w:pPr>
        <w:pStyle w:val="ListBullet"/>
        <w:numPr>
          <w:ilvl w:val="0"/>
          <w:numId w:val="0"/>
        </w:numPr>
        <w:spacing w:after="0" w:line="240" w:lineRule="auto"/>
        <w:rPr>
          <w:b/>
          <w:color w:val="002060"/>
          <w:sz w:val="10"/>
          <w:szCs w:val="10"/>
        </w:rPr>
      </w:pPr>
      <w:r w:rsidRPr="00EF0D11">
        <w:rPr>
          <w:b/>
          <w:color w:val="002060"/>
          <w:sz w:val="28"/>
          <w:szCs w:val="28"/>
        </w:rPr>
        <w:t xml:space="preserve">      DUTIES AND RESPONSIBILITIES</w:t>
      </w:r>
    </w:p>
    <w:p w:rsidR="00882B29" w:rsidRPr="00882B29" w:rsidRDefault="00882B29" w:rsidP="00ED468F">
      <w:pPr>
        <w:pStyle w:val="ListBullet"/>
        <w:numPr>
          <w:ilvl w:val="0"/>
          <w:numId w:val="0"/>
        </w:numPr>
        <w:spacing w:after="0" w:line="240" w:lineRule="auto"/>
        <w:rPr>
          <w:b/>
          <w:sz w:val="10"/>
          <w:szCs w:val="10"/>
        </w:rPr>
      </w:pPr>
    </w:p>
    <w:p w:rsidR="00C412CB" w:rsidRPr="00882B29" w:rsidRDefault="00C412CB" w:rsidP="00ED468F">
      <w:pPr>
        <w:pStyle w:val="BodyText"/>
        <w:widowControl w:val="0"/>
        <w:numPr>
          <w:ilvl w:val="0"/>
          <w:numId w:val="30"/>
        </w:numPr>
        <w:tabs>
          <w:tab w:val="left" w:pos="933"/>
        </w:tabs>
        <w:spacing w:after="0" w:line="240" w:lineRule="auto"/>
        <w:ind w:right="629" w:hanging="374"/>
        <w:contextualSpacing/>
      </w:pPr>
      <w:r w:rsidRPr="00882B29">
        <w:rPr>
          <w:spacing w:val="-1"/>
        </w:rPr>
        <w:t>Implements</w:t>
      </w:r>
      <w:r w:rsidRPr="00882B29">
        <w:rPr>
          <w:spacing w:val="-14"/>
        </w:rPr>
        <w:t xml:space="preserve"> </w:t>
      </w:r>
      <w:r w:rsidRPr="00882B29">
        <w:rPr>
          <w:spacing w:val="-1"/>
        </w:rPr>
        <w:t>the</w:t>
      </w:r>
      <w:r w:rsidRPr="00882B29">
        <w:rPr>
          <w:spacing w:val="-12"/>
        </w:rPr>
        <w:t xml:space="preserve"> </w:t>
      </w:r>
      <w:r w:rsidRPr="00882B29">
        <w:rPr>
          <w:spacing w:val="-1"/>
        </w:rPr>
        <w:t>project</w:t>
      </w:r>
      <w:r w:rsidRPr="00882B29">
        <w:rPr>
          <w:spacing w:val="-10"/>
        </w:rPr>
        <w:t xml:space="preserve"> </w:t>
      </w:r>
      <w:r w:rsidRPr="00882B29">
        <w:rPr>
          <w:spacing w:val="-1"/>
        </w:rPr>
        <w:t>safety</w:t>
      </w:r>
      <w:r w:rsidRPr="00882B29">
        <w:rPr>
          <w:spacing w:val="-13"/>
        </w:rPr>
        <w:t xml:space="preserve"> </w:t>
      </w:r>
      <w:r w:rsidRPr="00882B29">
        <w:t>plan</w:t>
      </w:r>
      <w:r w:rsidRPr="00882B29">
        <w:rPr>
          <w:spacing w:val="-14"/>
        </w:rPr>
        <w:t xml:space="preserve"> </w:t>
      </w:r>
      <w:r w:rsidRPr="00882B29">
        <w:rPr>
          <w:spacing w:val="-2"/>
        </w:rPr>
        <w:t>including</w:t>
      </w:r>
      <w:r w:rsidRPr="00882B29">
        <w:rPr>
          <w:spacing w:val="-11"/>
        </w:rPr>
        <w:t xml:space="preserve"> </w:t>
      </w:r>
      <w:r w:rsidRPr="00882B29">
        <w:rPr>
          <w:spacing w:val="-1"/>
        </w:rPr>
        <w:t>emergency</w:t>
      </w:r>
      <w:r w:rsidRPr="00882B29">
        <w:rPr>
          <w:spacing w:val="-13"/>
        </w:rPr>
        <w:t xml:space="preserve"> </w:t>
      </w:r>
      <w:r w:rsidRPr="00882B29">
        <w:t>action</w:t>
      </w:r>
      <w:r w:rsidRPr="00882B29">
        <w:rPr>
          <w:spacing w:val="-15"/>
        </w:rPr>
        <w:t xml:space="preserve"> </w:t>
      </w:r>
      <w:r w:rsidRPr="00882B29">
        <w:t>plan</w:t>
      </w:r>
      <w:r w:rsidRPr="00882B29">
        <w:rPr>
          <w:spacing w:val="-14"/>
        </w:rPr>
        <w:t xml:space="preserve"> </w:t>
      </w:r>
      <w:r w:rsidRPr="00882B29">
        <w:t>if</w:t>
      </w:r>
      <w:r w:rsidRPr="00882B29">
        <w:rPr>
          <w:spacing w:val="-10"/>
        </w:rPr>
        <w:t xml:space="preserve"> </w:t>
      </w:r>
      <w:r w:rsidRPr="00882B29">
        <w:rPr>
          <w:spacing w:val="-1"/>
        </w:rPr>
        <w:t>required,</w:t>
      </w:r>
      <w:r w:rsidRPr="00882B29">
        <w:rPr>
          <w:spacing w:val="-9"/>
        </w:rPr>
        <w:t xml:space="preserve"> </w:t>
      </w:r>
      <w:r w:rsidRPr="00882B29">
        <w:rPr>
          <w:spacing w:val="-2"/>
        </w:rPr>
        <w:t>and</w:t>
      </w:r>
      <w:r w:rsidRPr="00882B29">
        <w:rPr>
          <w:spacing w:val="-13"/>
        </w:rPr>
        <w:t xml:space="preserve"> </w:t>
      </w:r>
      <w:r w:rsidRPr="00882B29">
        <w:rPr>
          <w:spacing w:val="-1"/>
        </w:rPr>
        <w:t>conducts</w:t>
      </w:r>
      <w:r w:rsidRPr="00882B29">
        <w:rPr>
          <w:spacing w:val="-10"/>
        </w:rPr>
        <w:t xml:space="preserve"> </w:t>
      </w:r>
      <w:r w:rsidRPr="00882B29">
        <w:rPr>
          <w:spacing w:val="-1"/>
        </w:rPr>
        <w:t>safety</w:t>
      </w:r>
      <w:r w:rsidRPr="00882B29">
        <w:rPr>
          <w:spacing w:val="69"/>
          <w:w w:val="99"/>
        </w:rPr>
        <w:t xml:space="preserve"> </w:t>
      </w:r>
      <w:r w:rsidRPr="00882B29">
        <w:rPr>
          <w:spacing w:val="-1"/>
        </w:rPr>
        <w:t>awareness</w:t>
      </w:r>
      <w:r w:rsidRPr="00882B29">
        <w:rPr>
          <w:spacing w:val="-17"/>
        </w:rPr>
        <w:t xml:space="preserve"> </w:t>
      </w:r>
      <w:r w:rsidRPr="00882B29">
        <w:rPr>
          <w:spacing w:val="-1"/>
        </w:rPr>
        <w:t>training</w:t>
      </w:r>
      <w:r w:rsidRPr="00882B29">
        <w:rPr>
          <w:spacing w:val="-15"/>
        </w:rPr>
        <w:t xml:space="preserve"> </w:t>
      </w:r>
      <w:r w:rsidRPr="00882B29">
        <w:t>for</w:t>
      </w:r>
      <w:r w:rsidRPr="00882B29">
        <w:rPr>
          <w:spacing w:val="-15"/>
        </w:rPr>
        <w:t xml:space="preserve"> </w:t>
      </w:r>
      <w:r w:rsidRPr="00882B29">
        <w:rPr>
          <w:spacing w:val="-1"/>
        </w:rPr>
        <w:t>company</w:t>
      </w:r>
      <w:r w:rsidRPr="00882B29">
        <w:rPr>
          <w:spacing w:val="-18"/>
        </w:rPr>
        <w:t xml:space="preserve"> </w:t>
      </w:r>
      <w:r w:rsidRPr="00882B29">
        <w:rPr>
          <w:spacing w:val="-1"/>
        </w:rPr>
        <w:t>and</w:t>
      </w:r>
      <w:r w:rsidRPr="00882B29">
        <w:rPr>
          <w:spacing w:val="-12"/>
        </w:rPr>
        <w:t xml:space="preserve"> </w:t>
      </w:r>
      <w:r w:rsidRPr="00882B29">
        <w:rPr>
          <w:spacing w:val="-1"/>
        </w:rPr>
        <w:t>subcontractors</w:t>
      </w:r>
      <w:r w:rsidRPr="00882B29">
        <w:rPr>
          <w:spacing w:val="-17"/>
        </w:rPr>
        <w:t xml:space="preserve"> </w:t>
      </w:r>
      <w:r w:rsidRPr="00882B29">
        <w:rPr>
          <w:spacing w:val="-1"/>
        </w:rPr>
        <w:t>personnel</w:t>
      </w:r>
      <w:r w:rsidRPr="00882B29">
        <w:rPr>
          <w:spacing w:val="-15"/>
        </w:rPr>
        <w:t xml:space="preserve"> </w:t>
      </w:r>
      <w:r w:rsidRPr="00882B29">
        <w:t>in</w:t>
      </w:r>
      <w:r w:rsidRPr="00882B29">
        <w:rPr>
          <w:spacing w:val="-16"/>
        </w:rPr>
        <w:t xml:space="preserve"> </w:t>
      </w:r>
      <w:r w:rsidRPr="00882B29">
        <w:rPr>
          <w:spacing w:val="-1"/>
        </w:rPr>
        <w:t>compliance</w:t>
      </w:r>
      <w:r w:rsidRPr="00882B29">
        <w:rPr>
          <w:spacing w:val="-16"/>
        </w:rPr>
        <w:t xml:space="preserve"> </w:t>
      </w:r>
      <w:r w:rsidRPr="00882B29">
        <w:rPr>
          <w:spacing w:val="-1"/>
        </w:rPr>
        <w:t>with</w:t>
      </w:r>
      <w:r w:rsidRPr="00882B29">
        <w:rPr>
          <w:spacing w:val="-18"/>
        </w:rPr>
        <w:t xml:space="preserve"> </w:t>
      </w:r>
      <w:r w:rsidRPr="00882B29">
        <w:rPr>
          <w:spacing w:val="-1"/>
        </w:rPr>
        <w:t>statutory</w:t>
      </w:r>
      <w:r w:rsidRPr="00882B29">
        <w:rPr>
          <w:spacing w:val="-9"/>
        </w:rPr>
        <w:t xml:space="preserve"> </w:t>
      </w:r>
      <w:r w:rsidRPr="00882B29">
        <w:rPr>
          <w:spacing w:val="-1"/>
        </w:rPr>
        <w:t>requirements,</w:t>
      </w:r>
      <w:r w:rsidRPr="00882B29">
        <w:rPr>
          <w:spacing w:val="76"/>
          <w:w w:val="99"/>
        </w:rPr>
        <w:t xml:space="preserve"> </w:t>
      </w:r>
      <w:r w:rsidRPr="00882B29">
        <w:rPr>
          <w:spacing w:val="-1"/>
        </w:rPr>
        <w:t>government</w:t>
      </w:r>
      <w:r w:rsidRPr="00882B29">
        <w:rPr>
          <w:spacing w:val="-20"/>
        </w:rPr>
        <w:t xml:space="preserve"> </w:t>
      </w:r>
      <w:r w:rsidRPr="00882B29">
        <w:rPr>
          <w:spacing w:val="-1"/>
        </w:rPr>
        <w:t>and/or</w:t>
      </w:r>
      <w:r w:rsidRPr="00882B29">
        <w:rPr>
          <w:spacing w:val="-19"/>
        </w:rPr>
        <w:t xml:space="preserve"> </w:t>
      </w:r>
      <w:r w:rsidRPr="00882B29">
        <w:t>local</w:t>
      </w:r>
      <w:r w:rsidRPr="00882B29">
        <w:rPr>
          <w:spacing w:val="-18"/>
        </w:rPr>
        <w:t xml:space="preserve"> </w:t>
      </w:r>
      <w:r w:rsidRPr="00882B29">
        <w:rPr>
          <w:spacing w:val="-1"/>
        </w:rPr>
        <w:t>regulations.</w:t>
      </w:r>
    </w:p>
    <w:p w:rsidR="00C412CB" w:rsidRPr="00882B29" w:rsidRDefault="00C412CB" w:rsidP="00C412CB">
      <w:pPr>
        <w:pStyle w:val="BodyText"/>
        <w:widowControl w:val="0"/>
        <w:numPr>
          <w:ilvl w:val="0"/>
          <w:numId w:val="30"/>
        </w:numPr>
        <w:tabs>
          <w:tab w:val="left" w:pos="933"/>
        </w:tabs>
        <w:spacing w:after="0" w:line="214" w:lineRule="exact"/>
        <w:ind w:hanging="374"/>
      </w:pPr>
      <w:r w:rsidRPr="00882B29">
        <w:rPr>
          <w:spacing w:val="-1"/>
        </w:rPr>
        <w:t>Conducts</w:t>
      </w:r>
      <w:r w:rsidRPr="00882B29">
        <w:rPr>
          <w:spacing w:val="-14"/>
        </w:rPr>
        <w:t xml:space="preserve"> </w:t>
      </w:r>
      <w:r w:rsidRPr="00882B29">
        <w:t>daily</w:t>
      </w:r>
      <w:r w:rsidRPr="00882B29">
        <w:rPr>
          <w:spacing w:val="-14"/>
        </w:rPr>
        <w:t xml:space="preserve"> </w:t>
      </w:r>
      <w:r w:rsidRPr="00882B29">
        <w:rPr>
          <w:spacing w:val="-1"/>
        </w:rPr>
        <w:t>inspections</w:t>
      </w:r>
      <w:r w:rsidRPr="00882B29">
        <w:rPr>
          <w:spacing w:val="-13"/>
        </w:rPr>
        <w:t xml:space="preserve"> </w:t>
      </w:r>
      <w:r w:rsidRPr="00882B29">
        <w:t>of</w:t>
      </w:r>
      <w:r w:rsidRPr="00882B29">
        <w:rPr>
          <w:spacing w:val="-13"/>
        </w:rPr>
        <w:t xml:space="preserve"> </w:t>
      </w:r>
      <w:r w:rsidRPr="00882B29">
        <w:rPr>
          <w:spacing w:val="-1"/>
        </w:rPr>
        <w:t>the</w:t>
      </w:r>
      <w:r w:rsidRPr="00882B29">
        <w:rPr>
          <w:spacing w:val="-12"/>
        </w:rPr>
        <w:t xml:space="preserve"> </w:t>
      </w:r>
      <w:r w:rsidRPr="00882B29">
        <w:t>work</w:t>
      </w:r>
      <w:r w:rsidRPr="00882B29">
        <w:rPr>
          <w:spacing w:val="-11"/>
        </w:rPr>
        <w:t xml:space="preserve"> </w:t>
      </w:r>
      <w:r w:rsidRPr="00882B29">
        <w:t>and</w:t>
      </w:r>
      <w:r w:rsidRPr="00882B29">
        <w:rPr>
          <w:spacing w:val="-10"/>
        </w:rPr>
        <w:t xml:space="preserve"> </w:t>
      </w:r>
      <w:r w:rsidRPr="00882B29">
        <w:rPr>
          <w:spacing w:val="-1"/>
        </w:rPr>
        <w:t>processes</w:t>
      </w:r>
      <w:r w:rsidRPr="00882B29">
        <w:rPr>
          <w:spacing w:val="-13"/>
        </w:rPr>
        <w:t xml:space="preserve"> </w:t>
      </w:r>
      <w:r w:rsidRPr="00882B29">
        <w:t>to</w:t>
      </w:r>
      <w:r w:rsidRPr="00882B29">
        <w:rPr>
          <w:spacing w:val="-10"/>
        </w:rPr>
        <w:t xml:space="preserve"> </w:t>
      </w:r>
      <w:r w:rsidRPr="00882B29">
        <w:rPr>
          <w:spacing w:val="-2"/>
        </w:rPr>
        <w:t>ensure</w:t>
      </w:r>
      <w:r w:rsidRPr="00882B29">
        <w:rPr>
          <w:spacing w:val="-9"/>
        </w:rPr>
        <w:t xml:space="preserve"> </w:t>
      </w:r>
      <w:r w:rsidRPr="00882B29">
        <w:rPr>
          <w:spacing w:val="-2"/>
        </w:rPr>
        <w:t>safe</w:t>
      </w:r>
      <w:r w:rsidRPr="00882B29">
        <w:rPr>
          <w:spacing w:val="-9"/>
        </w:rPr>
        <w:t xml:space="preserve"> </w:t>
      </w:r>
      <w:r w:rsidRPr="00882B29">
        <w:rPr>
          <w:spacing w:val="-1"/>
        </w:rPr>
        <w:t>working</w:t>
      </w:r>
      <w:r w:rsidRPr="00882B29">
        <w:rPr>
          <w:spacing w:val="-8"/>
        </w:rPr>
        <w:t xml:space="preserve"> </w:t>
      </w:r>
      <w:r w:rsidRPr="00882B29">
        <w:t>practices.</w:t>
      </w:r>
    </w:p>
    <w:p w:rsidR="00C412CB" w:rsidRPr="00882B29" w:rsidRDefault="00C412CB" w:rsidP="00C412CB">
      <w:pPr>
        <w:pStyle w:val="BodyText"/>
        <w:widowControl w:val="0"/>
        <w:numPr>
          <w:ilvl w:val="0"/>
          <w:numId w:val="30"/>
        </w:numPr>
        <w:tabs>
          <w:tab w:val="left" w:pos="933"/>
        </w:tabs>
        <w:spacing w:after="0" w:line="214" w:lineRule="exact"/>
      </w:pPr>
      <w:r w:rsidRPr="00882B29">
        <w:rPr>
          <w:spacing w:val="-1"/>
        </w:rPr>
        <w:t>Develops</w:t>
      </w:r>
      <w:r w:rsidRPr="00882B29">
        <w:rPr>
          <w:spacing w:val="-14"/>
        </w:rPr>
        <w:t xml:space="preserve"> </w:t>
      </w:r>
      <w:r w:rsidRPr="00882B29">
        <w:rPr>
          <w:spacing w:val="-2"/>
        </w:rPr>
        <w:t>and</w:t>
      </w:r>
      <w:r w:rsidRPr="00882B29">
        <w:rPr>
          <w:spacing w:val="-13"/>
        </w:rPr>
        <w:t xml:space="preserve"> </w:t>
      </w:r>
      <w:r w:rsidRPr="00882B29">
        <w:rPr>
          <w:spacing w:val="-1"/>
        </w:rPr>
        <w:t>implements</w:t>
      </w:r>
      <w:r w:rsidRPr="00882B29">
        <w:rPr>
          <w:spacing w:val="-19"/>
        </w:rPr>
        <w:t xml:space="preserve"> </w:t>
      </w:r>
      <w:r w:rsidRPr="00882B29">
        <w:t>a</w:t>
      </w:r>
      <w:r w:rsidRPr="00882B29">
        <w:rPr>
          <w:spacing w:val="-14"/>
        </w:rPr>
        <w:t xml:space="preserve"> </w:t>
      </w:r>
      <w:r w:rsidRPr="00882B29">
        <w:rPr>
          <w:spacing w:val="-1"/>
        </w:rPr>
        <w:t>documented</w:t>
      </w:r>
      <w:r w:rsidRPr="00882B29">
        <w:rPr>
          <w:spacing w:val="-13"/>
        </w:rPr>
        <w:t xml:space="preserve"> </w:t>
      </w:r>
      <w:r w:rsidRPr="00882B29">
        <w:rPr>
          <w:spacing w:val="-1"/>
        </w:rPr>
        <w:t>system</w:t>
      </w:r>
      <w:r w:rsidRPr="00882B29">
        <w:rPr>
          <w:spacing w:val="-13"/>
        </w:rPr>
        <w:t xml:space="preserve"> </w:t>
      </w:r>
      <w:r w:rsidRPr="00882B29">
        <w:t>of</w:t>
      </w:r>
      <w:r w:rsidRPr="00882B29">
        <w:rPr>
          <w:spacing w:val="-12"/>
        </w:rPr>
        <w:t xml:space="preserve"> </w:t>
      </w:r>
      <w:r w:rsidRPr="00882B29">
        <w:rPr>
          <w:spacing w:val="-1"/>
        </w:rPr>
        <w:t>penalties</w:t>
      </w:r>
      <w:r w:rsidRPr="00882B29">
        <w:rPr>
          <w:spacing w:val="-14"/>
        </w:rPr>
        <w:t xml:space="preserve"> </w:t>
      </w:r>
      <w:r w:rsidRPr="00882B29">
        <w:t>for</w:t>
      </w:r>
      <w:r w:rsidRPr="00882B29">
        <w:rPr>
          <w:spacing w:val="-14"/>
        </w:rPr>
        <w:t xml:space="preserve"> </w:t>
      </w:r>
      <w:r w:rsidRPr="00882B29">
        <w:rPr>
          <w:spacing w:val="-2"/>
        </w:rPr>
        <w:t>persistent</w:t>
      </w:r>
      <w:r w:rsidRPr="00882B29">
        <w:rPr>
          <w:spacing w:val="-10"/>
        </w:rPr>
        <w:t xml:space="preserve"> </w:t>
      </w:r>
      <w:r w:rsidRPr="00882B29">
        <w:rPr>
          <w:spacing w:val="-2"/>
        </w:rPr>
        <w:t>safety</w:t>
      </w:r>
      <w:r w:rsidRPr="00882B29">
        <w:rPr>
          <w:spacing w:val="-14"/>
        </w:rPr>
        <w:t xml:space="preserve"> </w:t>
      </w:r>
      <w:r w:rsidRPr="00882B29">
        <w:rPr>
          <w:spacing w:val="-1"/>
        </w:rPr>
        <w:t>violations</w:t>
      </w:r>
      <w:r w:rsidRPr="00882B29">
        <w:rPr>
          <w:spacing w:val="-14"/>
        </w:rPr>
        <w:t xml:space="preserve"> </w:t>
      </w:r>
      <w:r w:rsidRPr="00882B29">
        <w:t>by</w:t>
      </w:r>
      <w:r w:rsidRPr="00882B29">
        <w:rPr>
          <w:spacing w:val="-8"/>
        </w:rPr>
        <w:t xml:space="preserve"> </w:t>
      </w:r>
      <w:r w:rsidRPr="00882B29">
        <w:rPr>
          <w:spacing w:val="-1"/>
        </w:rPr>
        <w:t>individuals.</w:t>
      </w:r>
    </w:p>
    <w:p w:rsidR="00C412CB" w:rsidRPr="00882B29" w:rsidRDefault="00C412CB" w:rsidP="00C412CB">
      <w:pPr>
        <w:pStyle w:val="BodyText"/>
        <w:widowControl w:val="0"/>
        <w:numPr>
          <w:ilvl w:val="0"/>
          <w:numId w:val="30"/>
        </w:numPr>
        <w:tabs>
          <w:tab w:val="left" w:pos="933"/>
        </w:tabs>
        <w:spacing w:before="7" w:after="0" w:line="214" w:lineRule="exact"/>
        <w:ind w:right="677" w:hanging="374"/>
      </w:pPr>
      <w:r w:rsidRPr="00882B29">
        <w:rPr>
          <w:spacing w:val="-1"/>
        </w:rPr>
        <w:t>Develops</w:t>
      </w:r>
      <w:r w:rsidRPr="00882B29">
        <w:rPr>
          <w:spacing w:val="-8"/>
        </w:rPr>
        <w:t xml:space="preserve"> </w:t>
      </w:r>
      <w:r w:rsidRPr="00882B29">
        <w:rPr>
          <w:spacing w:val="-2"/>
        </w:rPr>
        <w:t>and</w:t>
      </w:r>
      <w:r w:rsidRPr="00882B29">
        <w:rPr>
          <w:spacing w:val="-5"/>
        </w:rPr>
        <w:t xml:space="preserve"> </w:t>
      </w:r>
      <w:r w:rsidRPr="00882B29">
        <w:rPr>
          <w:spacing w:val="-1"/>
        </w:rPr>
        <w:t>implements</w:t>
      </w:r>
      <w:r w:rsidRPr="00882B29">
        <w:rPr>
          <w:spacing w:val="-10"/>
        </w:rPr>
        <w:t xml:space="preserve"> </w:t>
      </w:r>
      <w:r w:rsidRPr="00882B29">
        <w:t>a</w:t>
      </w:r>
      <w:r w:rsidRPr="00882B29">
        <w:rPr>
          <w:spacing w:val="-8"/>
        </w:rPr>
        <w:t xml:space="preserve"> </w:t>
      </w:r>
      <w:r w:rsidRPr="00882B29">
        <w:rPr>
          <w:spacing w:val="-1"/>
        </w:rPr>
        <w:t>system</w:t>
      </w:r>
      <w:r w:rsidRPr="00882B29">
        <w:rPr>
          <w:spacing w:val="-5"/>
        </w:rPr>
        <w:t xml:space="preserve"> </w:t>
      </w:r>
      <w:r w:rsidRPr="00882B29">
        <w:t>for</w:t>
      </w:r>
      <w:r w:rsidRPr="00882B29">
        <w:rPr>
          <w:spacing w:val="-8"/>
        </w:rPr>
        <w:t xml:space="preserve"> </w:t>
      </w:r>
      <w:r w:rsidRPr="00882B29">
        <w:rPr>
          <w:spacing w:val="-1"/>
        </w:rPr>
        <w:t>issue</w:t>
      </w:r>
      <w:r w:rsidRPr="00882B29">
        <w:rPr>
          <w:spacing w:val="-6"/>
        </w:rPr>
        <w:t xml:space="preserve"> </w:t>
      </w:r>
      <w:r w:rsidRPr="00882B29">
        <w:t>of</w:t>
      </w:r>
      <w:r w:rsidRPr="00882B29">
        <w:rPr>
          <w:spacing w:val="-6"/>
        </w:rPr>
        <w:t xml:space="preserve"> </w:t>
      </w:r>
      <w:r w:rsidRPr="00882B29">
        <w:t>a</w:t>
      </w:r>
      <w:r w:rsidRPr="00882B29">
        <w:rPr>
          <w:spacing w:val="-3"/>
        </w:rPr>
        <w:t xml:space="preserve"> </w:t>
      </w:r>
      <w:r w:rsidRPr="00882B29">
        <w:t>“stop</w:t>
      </w:r>
      <w:r w:rsidRPr="00882B29">
        <w:rPr>
          <w:spacing w:val="-5"/>
        </w:rPr>
        <w:t xml:space="preserve"> </w:t>
      </w:r>
      <w:r w:rsidRPr="00882B29">
        <w:t>work</w:t>
      </w:r>
      <w:r w:rsidRPr="00882B29">
        <w:rPr>
          <w:spacing w:val="-9"/>
        </w:rPr>
        <w:t xml:space="preserve"> </w:t>
      </w:r>
      <w:r w:rsidRPr="00882B29">
        <w:t>order”</w:t>
      </w:r>
      <w:r w:rsidRPr="00882B29">
        <w:rPr>
          <w:spacing w:val="-9"/>
        </w:rPr>
        <w:t xml:space="preserve"> </w:t>
      </w:r>
      <w:r w:rsidRPr="00882B29">
        <w:rPr>
          <w:spacing w:val="-1"/>
        </w:rPr>
        <w:t>where</w:t>
      </w:r>
      <w:r w:rsidRPr="00882B29">
        <w:rPr>
          <w:spacing w:val="-5"/>
        </w:rPr>
        <w:t xml:space="preserve"> </w:t>
      </w:r>
      <w:r w:rsidRPr="00882B29">
        <w:rPr>
          <w:spacing w:val="-1"/>
        </w:rPr>
        <w:t>items</w:t>
      </w:r>
      <w:r w:rsidRPr="00882B29">
        <w:rPr>
          <w:spacing w:val="-8"/>
        </w:rPr>
        <w:t xml:space="preserve"> </w:t>
      </w:r>
      <w:r w:rsidRPr="00882B29">
        <w:t>of</w:t>
      </w:r>
      <w:r w:rsidRPr="00882B29">
        <w:rPr>
          <w:spacing w:val="-8"/>
        </w:rPr>
        <w:t xml:space="preserve"> </w:t>
      </w:r>
      <w:r w:rsidRPr="00882B29">
        <w:t>work</w:t>
      </w:r>
      <w:r w:rsidRPr="00882B29">
        <w:rPr>
          <w:spacing w:val="-9"/>
        </w:rPr>
        <w:t xml:space="preserve"> </w:t>
      </w:r>
      <w:r w:rsidRPr="00882B29">
        <w:rPr>
          <w:spacing w:val="-1"/>
        </w:rPr>
        <w:t>are</w:t>
      </w:r>
      <w:r w:rsidRPr="00882B29">
        <w:rPr>
          <w:spacing w:val="-5"/>
        </w:rPr>
        <w:t xml:space="preserve"> </w:t>
      </w:r>
      <w:r w:rsidRPr="00882B29">
        <w:rPr>
          <w:spacing w:val="-1"/>
        </w:rPr>
        <w:t>profoundly</w:t>
      </w:r>
      <w:r w:rsidRPr="00882B29">
        <w:rPr>
          <w:spacing w:val="49"/>
          <w:w w:val="99"/>
        </w:rPr>
        <w:t xml:space="preserve"> </w:t>
      </w:r>
      <w:r w:rsidRPr="00882B29">
        <w:rPr>
          <w:spacing w:val="-2"/>
        </w:rPr>
        <w:t>unsafe.</w:t>
      </w:r>
    </w:p>
    <w:p w:rsidR="00C412CB" w:rsidRPr="00882B29" w:rsidRDefault="00C412CB" w:rsidP="00C412CB">
      <w:pPr>
        <w:pStyle w:val="BodyText"/>
        <w:widowControl w:val="0"/>
        <w:numPr>
          <w:ilvl w:val="0"/>
          <w:numId w:val="30"/>
        </w:numPr>
        <w:tabs>
          <w:tab w:val="left" w:pos="933"/>
        </w:tabs>
        <w:spacing w:after="0" w:line="206" w:lineRule="exact"/>
        <w:ind w:hanging="374"/>
      </w:pPr>
      <w:r w:rsidRPr="00882B29">
        <w:rPr>
          <w:spacing w:val="-2"/>
        </w:rPr>
        <w:t>Ensures</w:t>
      </w:r>
      <w:r w:rsidRPr="00882B29">
        <w:rPr>
          <w:spacing w:val="-12"/>
        </w:rPr>
        <w:t xml:space="preserve"> </w:t>
      </w:r>
      <w:r w:rsidRPr="00882B29">
        <w:t>good</w:t>
      </w:r>
      <w:r w:rsidRPr="00882B29">
        <w:rPr>
          <w:spacing w:val="-13"/>
        </w:rPr>
        <w:t xml:space="preserve"> </w:t>
      </w:r>
      <w:r w:rsidRPr="00882B29">
        <w:rPr>
          <w:spacing w:val="-1"/>
        </w:rPr>
        <w:t>housekeeping</w:t>
      </w:r>
      <w:r w:rsidRPr="00882B29">
        <w:rPr>
          <w:spacing w:val="-13"/>
        </w:rPr>
        <w:t xml:space="preserve"> </w:t>
      </w:r>
      <w:r w:rsidRPr="00882B29">
        <w:rPr>
          <w:spacing w:val="-1"/>
        </w:rPr>
        <w:t>at</w:t>
      </w:r>
      <w:r w:rsidRPr="00882B29">
        <w:rPr>
          <w:spacing w:val="-14"/>
        </w:rPr>
        <w:t xml:space="preserve"> </w:t>
      </w:r>
      <w:r w:rsidRPr="00882B29">
        <w:t>all</w:t>
      </w:r>
      <w:r w:rsidRPr="00882B29">
        <w:rPr>
          <w:spacing w:val="-13"/>
        </w:rPr>
        <w:t xml:space="preserve"> </w:t>
      </w:r>
      <w:r w:rsidRPr="00882B29">
        <w:rPr>
          <w:spacing w:val="-1"/>
        </w:rPr>
        <w:t>locations,</w:t>
      </w:r>
      <w:r w:rsidRPr="00882B29">
        <w:rPr>
          <w:spacing w:val="-14"/>
        </w:rPr>
        <w:t xml:space="preserve"> </w:t>
      </w:r>
      <w:r w:rsidRPr="00882B29">
        <w:rPr>
          <w:spacing w:val="-2"/>
        </w:rPr>
        <w:t>cleanliness,</w:t>
      </w:r>
      <w:r w:rsidRPr="00882B29">
        <w:rPr>
          <w:spacing w:val="-14"/>
        </w:rPr>
        <w:t xml:space="preserve"> </w:t>
      </w:r>
      <w:r w:rsidRPr="00882B29">
        <w:rPr>
          <w:spacing w:val="-1"/>
        </w:rPr>
        <w:t>and</w:t>
      </w:r>
      <w:r w:rsidRPr="00882B29">
        <w:rPr>
          <w:spacing w:val="-14"/>
        </w:rPr>
        <w:t xml:space="preserve"> </w:t>
      </w:r>
      <w:r w:rsidRPr="00882B29">
        <w:rPr>
          <w:spacing w:val="-1"/>
        </w:rPr>
        <w:t>tidiness.</w:t>
      </w:r>
      <w:r w:rsidRPr="00882B29">
        <w:rPr>
          <w:spacing w:val="-14"/>
        </w:rPr>
        <w:t xml:space="preserve"> </w:t>
      </w:r>
      <w:r w:rsidRPr="00882B29">
        <w:rPr>
          <w:spacing w:val="-1"/>
        </w:rPr>
        <w:t>(Workshops,</w:t>
      </w:r>
      <w:r w:rsidRPr="00882B29">
        <w:rPr>
          <w:spacing w:val="-14"/>
        </w:rPr>
        <w:t xml:space="preserve"> </w:t>
      </w:r>
      <w:r w:rsidRPr="00882B29">
        <w:t>site</w:t>
      </w:r>
      <w:r w:rsidRPr="00882B29">
        <w:rPr>
          <w:spacing w:val="-13"/>
        </w:rPr>
        <w:t xml:space="preserve"> </w:t>
      </w:r>
      <w:r w:rsidRPr="00882B29">
        <w:rPr>
          <w:spacing w:val="-2"/>
        </w:rPr>
        <w:t>surrounds.)</w:t>
      </w:r>
    </w:p>
    <w:p w:rsidR="00C412CB" w:rsidRPr="00882B29" w:rsidRDefault="00C412CB" w:rsidP="00C412CB">
      <w:pPr>
        <w:pStyle w:val="BodyText"/>
        <w:widowControl w:val="0"/>
        <w:numPr>
          <w:ilvl w:val="0"/>
          <w:numId w:val="30"/>
        </w:numPr>
        <w:tabs>
          <w:tab w:val="left" w:pos="933"/>
        </w:tabs>
        <w:spacing w:before="14" w:after="0" w:line="216" w:lineRule="exact"/>
        <w:ind w:right="629" w:hanging="374"/>
      </w:pPr>
      <w:r w:rsidRPr="00882B29">
        <w:rPr>
          <w:spacing w:val="-1"/>
        </w:rPr>
        <w:t>Identify,</w:t>
      </w:r>
      <w:r w:rsidRPr="00882B29">
        <w:rPr>
          <w:spacing w:val="-15"/>
        </w:rPr>
        <w:t xml:space="preserve"> </w:t>
      </w:r>
      <w:r w:rsidRPr="00882B29">
        <w:rPr>
          <w:spacing w:val="-1"/>
        </w:rPr>
        <w:t>eliminate/minimize</w:t>
      </w:r>
      <w:r w:rsidRPr="00882B29">
        <w:rPr>
          <w:spacing w:val="-13"/>
        </w:rPr>
        <w:t xml:space="preserve"> </w:t>
      </w:r>
      <w:r w:rsidRPr="00882B29">
        <w:t>fire</w:t>
      </w:r>
      <w:r w:rsidRPr="00882B29">
        <w:rPr>
          <w:spacing w:val="-13"/>
        </w:rPr>
        <w:t xml:space="preserve"> </w:t>
      </w:r>
      <w:r w:rsidRPr="00882B29">
        <w:rPr>
          <w:spacing w:val="-1"/>
        </w:rPr>
        <w:t>hazards</w:t>
      </w:r>
      <w:r w:rsidRPr="00882B29">
        <w:rPr>
          <w:spacing w:val="-12"/>
        </w:rPr>
        <w:t xml:space="preserve"> </w:t>
      </w:r>
      <w:r w:rsidRPr="00882B29">
        <w:rPr>
          <w:spacing w:val="-2"/>
        </w:rPr>
        <w:t>including</w:t>
      </w:r>
      <w:r w:rsidRPr="00882B29">
        <w:rPr>
          <w:spacing w:val="-11"/>
        </w:rPr>
        <w:t xml:space="preserve"> </w:t>
      </w:r>
      <w:r w:rsidRPr="00882B29">
        <w:t>gas</w:t>
      </w:r>
      <w:r w:rsidRPr="00882B29">
        <w:rPr>
          <w:spacing w:val="-14"/>
        </w:rPr>
        <w:t xml:space="preserve"> </w:t>
      </w:r>
      <w:r w:rsidRPr="00882B29">
        <w:rPr>
          <w:spacing w:val="-1"/>
        </w:rPr>
        <w:t>cylinders</w:t>
      </w:r>
      <w:r w:rsidRPr="00882B29">
        <w:rPr>
          <w:spacing w:val="-15"/>
        </w:rPr>
        <w:t xml:space="preserve"> </w:t>
      </w:r>
      <w:r w:rsidRPr="00882B29">
        <w:rPr>
          <w:spacing w:val="-2"/>
        </w:rPr>
        <w:t>and</w:t>
      </w:r>
      <w:r w:rsidRPr="00882B29">
        <w:rPr>
          <w:spacing w:val="-11"/>
        </w:rPr>
        <w:t xml:space="preserve"> </w:t>
      </w:r>
      <w:r w:rsidRPr="00882B29">
        <w:rPr>
          <w:spacing w:val="-1"/>
        </w:rPr>
        <w:t>other</w:t>
      </w:r>
      <w:r w:rsidRPr="00882B29">
        <w:rPr>
          <w:spacing w:val="-14"/>
        </w:rPr>
        <w:t xml:space="preserve"> </w:t>
      </w:r>
      <w:r w:rsidRPr="00882B29">
        <w:t>flammable</w:t>
      </w:r>
      <w:r w:rsidRPr="00882B29">
        <w:rPr>
          <w:spacing w:val="-13"/>
        </w:rPr>
        <w:t xml:space="preserve"> </w:t>
      </w:r>
      <w:r w:rsidRPr="00882B29">
        <w:rPr>
          <w:spacing w:val="-1"/>
        </w:rPr>
        <w:t>products</w:t>
      </w:r>
      <w:r w:rsidRPr="00882B29">
        <w:rPr>
          <w:spacing w:val="-15"/>
        </w:rPr>
        <w:t xml:space="preserve"> </w:t>
      </w:r>
      <w:r w:rsidRPr="00882B29">
        <w:rPr>
          <w:spacing w:val="-1"/>
        </w:rPr>
        <w:t>are</w:t>
      </w:r>
      <w:r w:rsidRPr="00882B29">
        <w:rPr>
          <w:spacing w:val="-7"/>
        </w:rPr>
        <w:t xml:space="preserve"> </w:t>
      </w:r>
      <w:r w:rsidRPr="00882B29">
        <w:rPr>
          <w:spacing w:val="-1"/>
        </w:rPr>
        <w:t>safely</w:t>
      </w:r>
      <w:r w:rsidRPr="00882B29">
        <w:rPr>
          <w:spacing w:val="55"/>
          <w:w w:val="99"/>
        </w:rPr>
        <w:t xml:space="preserve"> </w:t>
      </w:r>
      <w:r w:rsidRPr="00882B29">
        <w:t>stored.</w:t>
      </w:r>
    </w:p>
    <w:p w:rsidR="00C412CB" w:rsidRPr="00882B29" w:rsidRDefault="00C412CB" w:rsidP="00C412CB">
      <w:pPr>
        <w:pStyle w:val="BodyText"/>
        <w:widowControl w:val="0"/>
        <w:numPr>
          <w:ilvl w:val="0"/>
          <w:numId w:val="30"/>
        </w:numPr>
        <w:tabs>
          <w:tab w:val="left" w:pos="933"/>
        </w:tabs>
        <w:spacing w:after="0" w:line="218" w:lineRule="exact"/>
        <w:ind w:right="629" w:hanging="374"/>
      </w:pPr>
      <w:r w:rsidRPr="00882B29">
        <w:rPr>
          <w:spacing w:val="-1"/>
        </w:rPr>
        <w:t>Endeavor</w:t>
      </w:r>
      <w:r w:rsidRPr="00882B29">
        <w:rPr>
          <w:spacing w:val="-13"/>
        </w:rPr>
        <w:t xml:space="preserve"> </w:t>
      </w:r>
      <w:r w:rsidRPr="00882B29">
        <w:t>to</w:t>
      </w:r>
      <w:r w:rsidRPr="00882B29">
        <w:rPr>
          <w:spacing w:val="-9"/>
        </w:rPr>
        <w:t xml:space="preserve"> </w:t>
      </w:r>
      <w:r w:rsidRPr="00882B29">
        <w:t>resolve</w:t>
      </w:r>
      <w:r w:rsidRPr="00882B29">
        <w:rPr>
          <w:spacing w:val="-9"/>
        </w:rPr>
        <w:t xml:space="preserve"> </w:t>
      </w:r>
      <w:r w:rsidRPr="00882B29">
        <w:rPr>
          <w:spacing w:val="-1"/>
        </w:rPr>
        <w:t>safety</w:t>
      </w:r>
      <w:r w:rsidRPr="00882B29">
        <w:rPr>
          <w:spacing w:val="-12"/>
        </w:rPr>
        <w:t xml:space="preserve"> </w:t>
      </w:r>
      <w:r w:rsidRPr="00882B29">
        <w:rPr>
          <w:spacing w:val="-1"/>
        </w:rPr>
        <w:t>issues</w:t>
      </w:r>
      <w:r w:rsidRPr="00882B29">
        <w:rPr>
          <w:spacing w:val="-13"/>
        </w:rPr>
        <w:t xml:space="preserve"> </w:t>
      </w:r>
      <w:r w:rsidRPr="00882B29">
        <w:rPr>
          <w:spacing w:val="-1"/>
        </w:rPr>
        <w:t>at</w:t>
      </w:r>
      <w:r w:rsidRPr="00882B29">
        <w:rPr>
          <w:spacing w:val="-9"/>
        </w:rPr>
        <w:t xml:space="preserve"> </w:t>
      </w:r>
      <w:r w:rsidRPr="00882B29">
        <w:t>site</w:t>
      </w:r>
      <w:r w:rsidRPr="00882B29">
        <w:rPr>
          <w:spacing w:val="-9"/>
        </w:rPr>
        <w:t xml:space="preserve"> </w:t>
      </w:r>
      <w:r w:rsidRPr="00882B29">
        <w:t>level</w:t>
      </w:r>
      <w:r w:rsidRPr="00882B29">
        <w:rPr>
          <w:spacing w:val="-9"/>
        </w:rPr>
        <w:t xml:space="preserve"> </w:t>
      </w:r>
      <w:r w:rsidRPr="00882B29">
        <w:rPr>
          <w:spacing w:val="-1"/>
        </w:rPr>
        <w:t>with</w:t>
      </w:r>
      <w:r w:rsidRPr="00882B29">
        <w:rPr>
          <w:spacing w:val="-13"/>
        </w:rPr>
        <w:t xml:space="preserve"> </w:t>
      </w:r>
      <w:r w:rsidRPr="00882B29">
        <w:rPr>
          <w:spacing w:val="-1"/>
        </w:rPr>
        <w:t>PM/SE</w:t>
      </w:r>
      <w:r w:rsidRPr="00882B29">
        <w:rPr>
          <w:spacing w:val="-11"/>
        </w:rPr>
        <w:t xml:space="preserve"> </w:t>
      </w:r>
      <w:r w:rsidRPr="00882B29">
        <w:t>for</w:t>
      </w:r>
      <w:r w:rsidRPr="00882B29">
        <w:rPr>
          <w:spacing w:val="-10"/>
        </w:rPr>
        <w:t xml:space="preserve"> </w:t>
      </w:r>
      <w:r w:rsidRPr="00882B29">
        <w:rPr>
          <w:spacing w:val="-1"/>
        </w:rPr>
        <w:t>resolution,</w:t>
      </w:r>
      <w:r w:rsidRPr="00882B29">
        <w:rPr>
          <w:spacing w:val="-12"/>
        </w:rPr>
        <w:t xml:space="preserve"> </w:t>
      </w:r>
      <w:r w:rsidRPr="00882B29">
        <w:rPr>
          <w:spacing w:val="-1"/>
        </w:rPr>
        <w:t>when</w:t>
      </w:r>
      <w:r w:rsidRPr="00882B29">
        <w:rPr>
          <w:spacing w:val="-7"/>
        </w:rPr>
        <w:t xml:space="preserve"> </w:t>
      </w:r>
      <w:r w:rsidRPr="00882B29">
        <w:rPr>
          <w:spacing w:val="-1"/>
        </w:rPr>
        <w:t>cannot</w:t>
      </w:r>
      <w:r w:rsidRPr="00882B29">
        <w:rPr>
          <w:spacing w:val="-8"/>
        </w:rPr>
        <w:t xml:space="preserve"> </w:t>
      </w:r>
      <w:r w:rsidRPr="00882B29">
        <w:t>be</w:t>
      </w:r>
      <w:r w:rsidRPr="00882B29">
        <w:rPr>
          <w:spacing w:val="-9"/>
        </w:rPr>
        <w:t xml:space="preserve"> </w:t>
      </w:r>
      <w:r w:rsidRPr="00882B29">
        <w:t>resolved</w:t>
      </w:r>
      <w:r w:rsidRPr="00882B29">
        <w:rPr>
          <w:spacing w:val="-10"/>
        </w:rPr>
        <w:t xml:space="preserve"> </w:t>
      </w:r>
      <w:r w:rsidRPr="00882B29">
        <w:rPr>
          <w:spacing w:val="-1"/>
        </w:rPr>
        <w:t>at</w:t>
      </w:r>
      <w:r w:rsidRPr="00882B29">
        <w:rPr>
          <w:spacing w:val="-5"/>
        </w:rPr>
        <w:t xml:space="preserve"> </w:t>
      </w:r>
      <w:r w:rsidRPr="00882B29">
        <w:rPr>
          <w:spacing w:val="-1"/>
        </w:rPr>
        <w:t>site</w:t>
      </w:r>
      <w:r w:rsidRPr="00882B29">
        <w:rPr>
          <w:spacing w:val="39"/>
          <w:w w:val="99"/>
        </w:rPr>
        <w:t xml:space="preserve"> </w:t>
      </w:r>
      <w:r w:rsidRPr="00882B29">
        <w:rPr>
          <w:spacing w:val="-1"/>
        </w:rPr>
        <w:t>levels</w:t>
      </w:r>
      <w:r w:rsidRPr="00882B29">
        <w:rPr>
          <w:spacing w:val="-14"/>
        </w:rPr>
        <w:t xml:space="preserve"> </w:t>
      </w:r>
      <w:r w:rsidRPr="00882B29">
        <w:rPr>
          <w:spacing w:val="-1"/>
        </w:rPr>
        <w:t>refer</w:t>
      </w:r>
      <w:r w:rsidRPr="00882B29">
        <w:rPr>
          <w:spacing w:val="-10"/>
        </w:rPr>
        <w:t xml:space="preserve"> </w:t>
      </w:r>
      <w:r w:rsidRPr="00882B29">
        <w:rPr>
          <w:spacing w:val="-1"/>
        </w:rPr>
        <w:t>maters</w:t>
      </w:r>
      <w:r w:rsidRPr="00882B29">
        <w:rPr>
          <w:spacing w:val="-13"/>
        </w:rPr>
        <w:t xml:space="preserve"> </w:t>
      </w:r>
      <w:r w:rsidRPr="00882B29">
        <w:t>to</w:t>
      </w:r>
      <w:r w:rsidRPr="00882B29">
        <w:rPr>
          <w:spacing w:val="-11"/>
        </w:rPr>
        <w:t xml:space="preserve"> </w:t>
      </w:r>
      <w:r w:rsidRPr="00882B29">
        <w:rPr>
          <w:spacing w:val="-1"/>
        </w:rPr>
        <w:t>GM.</w:t>
      </w:r>
    </w:p>
    <w:p w:rsidR="00C412CB" w:rsidRPr="00882B29" w:rsidRDefault="00C412CB" w:rsidP="00C412CB">
      <w:pPr>
        <w:pStyle w:val="BodyText"/>
        <w:widowControl w:val="0"/>
        <w:numPr>
          <w:ilvl w:val="0"/>
          <w:numId w:val="30"/>
        </w:numPr>
        <w:tabs>
          <w:tab w:val="left" w:pos="934"/>
        </w:tabs>
        <w:spacing w:after="0" w:line="218" w:lineRule="exact"/>
        <w:ind w:left="933" w:right="1184"/>
      </w:pPr>
      <w:r w:rsidRPr="00882B29">
        <w:rPr>
          <w:spacing w:val="-2"/>
        </w:rPr>
        <w:t>Ensure</w:t>
      </w:r>
      <w:r w:rsidRPr="00882B29">
        <w:rPr>
          <w:spacing w:val="-7"/>
        </w:rPr>
        <w:t xml:space="preserve"> </w:t>
      </w:r>
      <w:r w:rsidRPr="00882B29">
        <w:rPr>
          <w:spacing w:val="-1"/>
        </w:rPr>
        <w:t>firefighting,</w:t>
      </w:r>
      <w:r w:rsidRPr="00882B29">
        <w:rPr>
          <w:spacing w:val="-13"/>
        </w:rPr>
        <w:t xml:space="preserve"> </w:t>
      </w:r>
      <w:r w:rsidRPr="00882B29">
        <w:rPr>
          <w:spacing w:val="-1"/>
        </w:rPr>
        <w:t>safety</w:t>
      </w:r>
      <w:r w:rsidRPr="00882B29">
        <w:rPr>
          <w:spacing w:val="-9"/>
        </w:rPr>
        <w:t xml:space="preserve"> </w:t>
      </w:r>
      <w:r w:rsidRPr="00882B29">
        <w:rPr>
          <w:spacing w:val="-1"/>
        </w:rPr>
        <w:t>equipment</w:t>
      </w:r>
      <w:r w:rsidRPr="00882B29">
        <w:rPr>
          <w:spacing w:val="-9"/>
        </w:rPr>
        <w:t xml:space="preserve"> </w:t>
      </w:r>
      <w:r w:rsidRPr="00882B29">
        <w:t>is</w:t>
      </w:r>
      <w:r w:rsidRPr="00882B29">
        <w:rPr>
          <w:spacing w:val="-12"/>
        </w:rPr>
        <w:t xml:space="preserve"> </w:t>
      </w:r>
      <w:r w:rsidRPr="00882B29">
        <w:rPr>
          <w:spacing w:val="-1"/>
        </w:rPr>
        <w:t>available</w:t>
      </w:r>
      <w:r w:rsidRPr="00882B29">
        <w:rPr>
          <w:spacing w:val="-9"/>
        </w:rPr>
        <w:t xml:space="preserve"> </w:t>
      </w:r>
      <w:r w:rsidRPr="00882B29">
        <w:rPr>
          <w:spacing w:val="-2"/>
        </w:rPr>
        <w:t>and</w:t>
      </w:r>
      <w:r w:rsidRPr="00882B29">
        <w:rPr>
          <w:spacing w:val="-10"/>
        </w:rPr>
        <w:t xml:space="preserve"> </w:t>
      </w:r>
      <w:r w:rsidRPr="00882B29">
        <w:rPr>
          <w:spacing w:val="-2"/>
        </w:rPr>
        <w:t>used</w:t>
      </w:r>
      <w:r w:rsidRPr="00882B29">
        <w:rPr>
          <w:spacing w:val="-7"/>
        </w:rPr>
        <w:t xml:space="preserve"> </w:t>
      </w:r>
      <w:r w:rsidRPr="00882B29">
        <w:rPr>
          <w:spacing w:val="-1"/>
        </w:rPr>
        <w:t>where</w:t>
      </w:r>
      <w:r w:rsidRPr="00882B29">
        <w:rPr>
          <w:spacing w:val="-8"/>
        </w:rPr>
        <w:t xml:space="preserve"> </w:t>
      </w:r>
      <w:r w:rsidRPr="00882B29">
        <w:rPr>
          <w:spacing w:val="-1"/>
        </w:rPr>
        <w:t>hazards</w:t>
      </w:r>
      <w:r w:rsidRPr="00882B29">
        <w:rPr>
          <w:spacing w:val="-10"/>
        </w:rPr>
        <w:t xml:space="preserve"> </w:t>
      </w:r>
      <w:r w:rsidRPr="00882B29">
        <w:rPr>
          <w:spacing w:val="-1"/>
        </w:rPr>
        <w:t>dictate</w:t>
      </w:r>
      <w:r w:rsidRPr="00882B29">
        <w:rPr>
          <w:spacing w:val="-10"/>
        </w:rPr>
        <w:t xml:space="preserve"> </w:t>
      </w:r>
      <w:r w:rsidRPr="00882B29">
        <w:rPr>
          <w:spacing w:val="-2"/>
        </w:rPr>
        <w:t>and</w:t>
      </w:r>
      <w:r w:rsidRPr="00882B29">
        <w:rPr>
          <w:spacing w:val="-10"/>
        </w:rPr>
        <w:t xml:space="preserve"> </w:t>
      </w:r>
      <w:r w:rsidRPr="00882B29">
        <w:rPr>
          <w:spacing w:val="-1"/>
        </w:rPr>
        <w:t>that</w:t>
      </w:r>
      <w:r w:rsidRPr="00882B29">
        <w:rPr>
          <w:spacing w:val="-11"/>
        </w:rPr>
        <w:t xml:space="preserve"> </w:t>
      </w:r>
      <w:r w:rsidRPr="00882B29">
        <w:rPr>
          <w:spacing w:val="-1"/>
        </w:rPr>
        <w:t>first</w:t>
      </w:r>
      <w:r w:rsidRPr="00882B29">
        <w:rPr>
          <w:spacing w:val="-9"/>
        </w:rPr>
        <w:t xml:space="preserve"> </w:t>
      </w:r>
      <w:r w:rsidRPr="00882B29">
        <w:t>aid</w:t>
      </w:r>
      <w:r w:rsidRPr="00882B29">
        <w:rPr>
          <w:spacing w:val="77"/>
        </w:rPr>
        <w:t xml:space="preserve"> </w:t>
      </w:r>
      <w:r w:rsidRPr="00882B29">
        <w:rPr>
          <w:spacing w:val="-1"/>
        </w:rPr>
        <w:t>equipment</w:t>
      </w:r>
      <w:r w:rsidRPr="00882B29">
        <w:rPr>
          <w:spacing w:val="-14"/>
        </w:rPr>
        <w:t xml:space="preserve"> </w:t>
      </w:r>
      <w:r w:rsidRPr="00882B29">
        <w:t>is</w:t>
      </w:r>
      <w:r w:rsidRPr="00882B29">
        <w:rPr>
          <w:spacing w:val="-14"/>
        </w:rPr>
        <w:t xml:space="preserve"> </w:t>
      </w:r>
      <w:r w:rsidRPr="00882B29">
        <w:rPr>
          <w:spacing w:val="-1"/>
        </w:rPr>
        <w:t>readily</w:t>
      </w:r>
      <w:r w:rsidRPr="00882B29">
        <w:rPr>
          <w:spacing w:val="-14"/>
        </w:rPr>
        <w:t xml:space="preserve"> </w:t>
      </w:r>
      <w:r w:rsidRPr="00882B29">
        <w:rPr>
          <w:spacing w:val="-1"/>
        </w:rPr>
        <w:t>available</w:t>
      </w:r>
      <w:r w:rsidRPr="00882B29">
        <w:rPr>
          <w:spacing w:val="-13"/>
        </w:rPr>
        <w:t xml:space="preserve"> </w:t>
      </w:r>
      <w:r w:rsidRPr="00882B29">
        <w:rPr>
          <w:spacing w:val="-1"/>
        </w:rPr>
        <w:t>where</w:t>
      </w:r>
      <w:r w:rsidRPr="00882B29">
        <w:rPr>
          <w:spacing w:val="-13"/>
        </w:rPr>
        <w:t xml:space="preserve"> </w:t>
      </w:r>
      <w:r w:rsidRPr="00882B29">
        <w:rPr>
          <w:spacing w:val="-1"/>
        </w:rPr>
        <w:t>required.</w:t>
      </w:r>
    </w:p>
    <w:p w:rsidR="00C412CB" w:rsidRPr="00882B29" w:rsidRDefault="00C412CB" w:rsidP="00C412CB">
      <w:pPr>
        <w:pStyle w:val="BodyText"/>
        <w:widowControl w:val="0"/>
        <w:numPr>
          <w:ilvl w:val="0"/>
          <w:numId w:val="30"/>
        </w:numPr>
        <w:tabs>
          <w:tab w:val="left" w:pos="934"/>
        </w:tabs>
        <w:spacing w:before="4" w:after="0" w:line="216" w:lineRule="exact"/>
        <w:ind w:right="1420" w:hanging="373"/>
      </w:pPr>
      <w:r w:rsidRPr="00882B29">
        <w:rPr>
          <w:spacing w:val="-2"/>
        </w:rPr>
        <w:t>Ensure</w:t>
      </w:r>
      <w:r w:rsidRPr="00882B29">
        <w:rPr>
          <w:spacing w:val="-10"/>
        </w:rPr>
        <w:t xml:space="preserve"> </w:t>
      </w:r>
      <w:r w:rsidRPr="00882B29">
        <w:rPr>
          <w:spacing w:val="-1"/>
        </w:rPr>
        <w:t>mechanical</w:t>
      </w:r>
      <w:r w:rsidRPr="00882B29">
        <w:rPr>
          <w:spacing w:val="-9"/>
        </w:rPr>
        <w:t xml:space="preserve"> </w:t>
      </w:r>
      <w:r w:rsidRPr="00882B29">
        <w:rPr>
          <w:spacing w:val="-1"/>
        </w:rPr>
        <w:t>equipment</w:t>
      </w:r>
      <w:r w:rsidRPr="00882B29">
        <w:rPr>
          <w:spacing w:val="-9"/>
        </w:rPr>
        <w:t xml:space="preserve"> </w:t>
      </w:r>
      <w:r w:rsidRPr="00882B29">
        <w:t>is</w:t>
      </w:r>
      <w:r w:rsidRPr="00882B29">
        <w:rPr>
          <w:spacing w:val="-13"/>
        </w:rPr>
        <w:t xml:space="preserve"> </w:t>
      </w:r>
      <w:r w:rsidRPr="00882B29">
        <w:t>in</w:t>
      </w:r>
      <w:r w:rsidRPr="00882B29">
        <w:rPr>
          <w:spacing w:val="-11"/>
        </w:rPr>
        <w:t xml:space="preserve"> </w:t>
      </w:r>
      <w:r w:rsidRPr="00882B29">
        <w:rPr>
          <w:spacing w:val="-1"/>
        </w:rPr>
        <w:t>safe</w:t>
      </w:r>
      <w:r w:rsidRPr="00882B29">
        <w:rPr>
          <w:spacing w:val="-9"/>
        </w:rPr>
        <w:t xml:space="preserve"> </w:t>
      </w:r>
      <w:r w:rsidRPr="00882B29">
        <w:rPr>
          <w:spacing w:val="-1"/>
        </w:rPr>
        <w:t>working</w:t>
      </w:r>
      <w:r w:rsidRPr="00882B29">
        <w:rPr>
          <w:spacing w:val="-7"/>
        </w:rPr>
        <w:t xml:space="preserve"> </w:t>
      </w:r>
      <w:r w:rsidRPr="00882B29">
        <w:rPr>
          <w:spacing w:val="-1"/>
        </w:rPr>
        <w:t>order</w:t>
      </w:r>
      <w:r w:rsidRPr="00882B29">
        <w:rPr>
          <w:spacing w:val="-15"/>
        </w:rPr>
        <w:t xml:space="preserve"> </w:t>
      </w:r>
      <w:r w:rsidRPr="00882B29">
        <w:rPr>
          <w:spacing w:val="-1"/>
        </w:rPr>
        <w:t>including</w:t>
      </w:r>
      <w:r w:rsidRPr="00882B29">
        <w:rPr>
          <w:spacing w:val="-10"/>
        </w:rPr>
        <w:t xml:space="preserve"> </w:t>
      </w:r>
      <w:r w:rsidRPr="00882B29">
        <w:rPr>
          <w:spacing w:val="-1"/>
        </w:rPr>
        <w:t>slings</w:t>
      </w:r>
      <w:r w:rsidRPr="00882B29">
        <w:rPr>
          <w:spacing w:val="-10"/>
        </w:rPr>
        <w:t xml:space="preserve"> </w:t>
      </w:r>
      <w:r w:rsidRPr="00882B29">
        <w:t>be</w:t>
      </w:r>
      <w:r w:rsidRPr="00882B29">
        <w:rPr>
          <w:spacing w:val="-9"/>
        </w:rPr>
        <w:t xml:space="preserve"> </w:t>
      </w:r>
      <w:r w:rsidRPr="00882B29">
        <w:rPr>
          <w:spacing w:val="-1"/>
        </w:rPr>
        <w:t>controlled</w:t>
      </w:r>
      <w:r w:rsidRPr="00882B29">
        <w:rPr>
          <w:spacing w:val="-10"/>
        </w:rPr>
        <w:t xml:space="preserve"> </w:t>
      </w:r>
      <w:r w:rsidRPr="00882B29">
        <w:rPr>
          <w:spacing w:val="-1"/>
        </w:rPr>
        <w:t>as</w:t>
      </w:r>
      <w:r w:rsidRPr="00882B29">
        <w:rPr>
          <w:spacing w:val="-13"/>
        </w:rPr>
        <w:t xml:space="preserve"> </w:t>
      </w:r>
      <w:r w:rsidRPr="00882B29">
        <w:t>per</w:t>
      </w:r>
      <w:r w:rsidRPr="00882B29">
        <w:rPr>
          <w:spacing w:val="-13"/>
        </w:rPr>
        <w:t xml:space="preserve"> </w:t>
      </w:r>
      <w:r w:rsidRPr="00882B29">
        <w:t>work</w:t>
      </w:r>
      <w:r w:rsidRPr="00882B29">
        <w:rPr>
          <w:spacing w:val="59"/>
          <w:w w:val="99"/>
        </w:rPr>
        <w:t xml:space="preserve"> </w:t>
      </w:r>
      <w:r w:rsidRPr="00882B29">
        <w:rPr>
          <w:spacing w:val="-1"/>
        </w:rPr>
        <w:t>instructions,</w:t>
      </w:r>
      <w:r w:rsidRPr="00882B29">
        <w:rPr>
          <w:spacing w:val="-14"/>
        </w:rPr>
        <w:t xml:space="preserve"> </w:t>
      </w:r>
      <w:r w:rsidRPr="00882B29">
        <w:rPr>
          <w:spacing w:val="-2"/>
        </w:rPr>
        <w:t>and</w:t>
      </w:r>
      <w:r w:rsidRPr="00882B29">
        <w:rPr>
          <w:spacing w:val="-12"/>
        </w:rPr>
        <w:t xml:space="preserve"> </w:t>
      </w:r>
      <w:r w:rsidRPr="00882B29">
        <w:rPr>
          <w:spacing w:val="-1"/>
        </w:rPr>
        <w:t>lifting</w:t>
      </w:r>
      <w:r w:rsidRPr="00882B29">
        <w:rPr>
          <w:spacing w:val="-13"/>
        </w:rPr>
        <w:t xml:space="preserve"> </w:t>
      </w:r>
      <w:r w:rsidRPr="00882B29">
        <w:rPr>
          <w:spacing w:val="-1"/>
        </w:rPr>
        <w:t>equipment</w:t>
      </w:r>
      <w:r w:rsidRPr="00882B29">
        <w:rPr>
          <w:spacing w:val="-10"/>
        </w:rPr>
        <w:t xml:space="preserve"> </w:t>
      </w:r>
      <w:r w:rsidRPr="00882B29">
        <w:rPr>
          <w:spacing w:val="-1"/>
        </w:rPr>
        <w:t>certificates</w:t>
      </w:r>
      <w:r w:rsidRPr="00882B29">
        <w:rPr>
          <w:spacing w:val="-14"/>
        </w:rPr>
        <w:t xml:space="preserve"> </w:t>
      </w:r>
      <w:r w:rsidRPr="00882B29">
        <w:rPr>
          <w:spacing w:val="-1"/>
        </w:rPr>
        <w:t>are</w:t>
      </w:r>
      <w:r w:rsidRPr="00882B29">
        <w:rPr>
          <w:spacing w:val="-11"/>
        </w:rPr>
        <w:t xml:space="preserve"> </w:t>
      </w:r>
      <w:r w:rsidRPr="00882B29">
        <w:rPr>
          <w:spacing w:val="-1"/>
        </w:rPr>
        <w:t>valid,</w:t>
      </w:r>
      <w:r w:rsidRPr="00882B29">
        <w:rPr>
          <w:spacing w:val="-14"/>
        </w:rPr>
        <w:t xml:space="preserve"> </w:t>
      </w:r>
      <w:r w:rsidRPr="00882B29">
        <w:rPr>
          <w:spacing w:val="-2"/>
        </w:rPr>
        <w:t>including</w:t>
      </w:r>
      <w:r w:rsidRPr="00882B29">
        <w:rPr>
          <w:spacing w:val="-11"/>
        </w:rPr>
        <w:t xml:space="preserve"> </w:t>
      </w:r>
      <w:r w:rsidRPr="00882B29">
        <w:rPr>
          <w:spacing w:val="-1"/>
        </w:rPr>
        <w:t>qualified</w:t>
      </w:r>
      <w:r w:rsidRPr="00882B29">
        <w:rPr>
          <w:spacing w:val="-13"/>
        </w:rPr>
        <w:t xml:space="preserve"> </w:t>
      </w:r>
      <w:r w:rsidRPr="00882B29">
        <w:rPr>
          <w:spacing w:val="-1"/>
        </w:rPr>
        <w:t>operators.</w:t>
      </w:r>
    </w:p>
    <w:p w:rsidR="00C412CB" w:rsidRPr="00882B29" w:rsidRDefault="00C412CB" w:rsidP="00C412CB">
      <w:pPr>
        <w:pStyle w:val="BodyText"/>
        <w:widowControl w:val="0"/>
        <w:numPr>
          <w:ilvl w:val="0"/>
          <w:numId w:val="30"/>
        </w:numPr>
        <w:tabs>
          <w:tab w:val="left" w:pos="934"/>
        </w:tabs>
        <w:spacing w:after="0" w:line="218" w:lineRule="exact"/>
        <w:ind w:right="677" w:hanging="374"/>
      </w:pPr>
      <w:r w:rsidRPr="00882B29">
        <w:rPr>
          <w:spacing w:val="-2"/>
        </w:rPr>
        <w:t>Ensure</w:t>
      </w:r>
      <w:r w:rsidRPr="00882B29">
        <w:rPr>
          <w:spacing w:val="-10"/>
        </w:rPr>
        <w:t xml:space="preserve"> </w:t>
      </w:r>
      <w:r w:rsidRPr="00882B29">
        <w:t>electrical</w:t>
      </w:r>
      <w:r w:rsidRPr="00882B29">
        <w:rPr>
          <w:spacing w:val="-9"/>
        </w:rPr>
        <w:t xml:space="preserve"> </w:t>
      </w:r>
      <w:r w:rsidRPr="00882B29">
        <w:rPr>
          <w:spacing w:val="-2"/>
        </w:rPr>
        <w:t>equipment</w:t>
      </w:r>
      <w:r w:rsidRPr="00882B29">
        <w:rPr>
          <w:spacing w:val="-9"/>
        </w:rPr>
        <w:t xml:space="preserve"> </w:t>
      </w:r>
      <w:r w:rsidRPr="00882B29">
        <w:t>is</w:t>
      </w:r>
      <w:r w:rsidRPr="00882B29">
        <w:rPr>
          <w:spacing w:val="-11"/>
        </w:rPr>
        <w:t xml:space="preserve"> </w:t>
      </w:r>
      <w:r w:rsidRPr="00882B29">
        <w:rPr>
          <w:spacing w:val="-1"/>
        </w:rPr>
        <w:t>correctly</w:t>
      </w:r>
      <w:r w:rsidRPr="00882B29">
        <w:rPr>
          <w:spacing w:val="-13"/>
        </w:rPr>
        <w:t xml:space="preserve"> </w:t>
      </w:r>
      <w:r w:rsidRPr="00882B29">
        <w:t>rated,</w:t>
      </w:r>
      <w:r w:rsidRPr="00882B29">
        <w:rPr>
          <w:spacing w:val="-13"/>
        </w:rPr>
        <w:t xml:space="preserve"> </w:t>
      </w:r>
      <w:r w:rsidRPr="00882B29">
        <w:rPr>
          <w:spacing w:val="-1"/>
        </w:rPr>
        <w:t>grounded,</w:t>
      </w:r>
      <w:r w:rsidRPr="00882B29">
        <w:rPr>
          <w:spacing w:val="-13"/>
        </w:rPr>
        <w:t xml:space="preserve"> </w:t>
      </w:r>
      <w:r w:rsidRPr="00882B29">
        <w:rPr>
          <w:spacing w:val="-2"/>
        </w:rPr>
        <w:t>and</w:t>
      </w:r>
      <w:r w:rsidRPr="00882B29">
        <w:rPr>
          <w:spacing w:val="-7"/>
        </w:rPr>
        <w:t xml:space="preserve"> </w:t>
      </w:r>
      <w:r w:rsidRPr="00882B29">
        <w:rPr>
          <w:spacing w:val="-1"/>
        </w:rPr>
        <w:t>cables</w:t>
      </w:r>
      <w:r w:rsidRPr="00882B29">
        <w:rPr>
          <w:spacing w:val="-13"/>
        </w:rPr>
        <w:t xml:space="preserve"> </w:t>
      </w:r>
      <w:r w:rsidRPr="00882B29">
        <w:t>in</w:t>
      </w:r>
      <w:r w:rsidRPr="00882B29">
        <w:rPr>
          <w:spacing w:val="-11"/>
        </w:rPr>
        <w:t xml:space="preserve"> </w:t>
      </w:r>
      <w:r w:rsidRPr="00882B29">
        <w:t>good</w:t>
      </w:r>
      <w:r w:rsidRPr="00882B29">
        <w:rPr>
          <w:spacing w:val="-9"/>
        </w:rPr>
        <w:t xml:space="preserve"> </w:t>
      </w:r>
      <w:r w:rsidRPr="00882B29">
        <w:rPr>
          <w:spacing w:val="-1"/>
        </w:rPr>
        <w:t>order</w:t>
      </w:r>
      <w:r w:rsidRPr="00882B29">
        <w:rPr>
          <w:spacing w:val="-13"/>
        </w:rPr>
        <w:t xml:space="preserve"> </w:t>
      </w:r>
      <w:r w:rsidRPr="00882B29">
        <w:t>with</w:t>
      </w:r>
      <w:r w:rsidRPr="00882B29">
        <w:rPr>
          <w:spacing w:val="-14"/>
        </w:rPr>
        <w:t xml:space="preserve"> </w:t>
      </w:r>
      <w:r w:rsidRPr="00882B29">
        <w:t>suitably</w:t>
      </w:r>
      <w:r w:rsidRPr="00882B29">
        <w:rPr>
          <w:spacing w:val="-9"/>
        </w:rPr>
        <w:t xml:space="preserve"> </w:t>
      </w:r>
      <w:r w:rsidRPr="00882B29">
        <w:rPr>
          <w:spacing w:val="-1"/>
        </w:rPr>
        <w:t>plugged</w:t>
      </w:r>
      <w:r w:rsidRPr="00882B29">
        <w:rPr>
          <w:spacing w:val="79"/>
          <w:w w:val="99"/>
        </w:rPr>
        <w:t xml:space="preserve"> </w:t>
      </w:r>
      <w:r w:rsidRPr="00882B29">
        <w:rPr>
          <w:spacing w:val="-2"/>
        </w:rPr>
        <w:t>and</w:t>
      </w:r>
      <w:r w:rsidRPr="00882B29">
        <w:rPr>
          <w:spacing w:val="-17"/>
        </w:rPr>
        <w:t xml:space="preserve"> </w:t>
      </w:r>
      <w:r w:rsidRPr="00882B29">
        <w:rPr>
          <w:spacing w:val="-1"/>
        </w:rPr>
        <w:t>proper</w:t>
      </w:r>
      <w:r w:rsidRPr="00882B29">
        <w:rPr>
          <w:spacing w:val="-17"/>
        </w:rPr>
        <w:t xml:space="preserve"> </w:t>
      </w:r>
      <w:r w:rsidRPr="00882B29">
        <w:rPr>
          <w:spacing w:val="-1"/>
        </w:rPr>
        <w:t>accessories.</w:t>
      </w:r>
    </w:p>
    <w:p w:rsidR="00C412CB" w:rsidRPr="00882B29" w:rsidRDefault="00C412CB" w:rsidP="00C412CB">
      <w:pPr>
        <w:pStyle w:val="BodyText"/>
        <w:widowControl w:val="0"/>
        <w:numPr>
          <w:ilvl w:val="0"/>
          <w:numId w:val="30"/>
        </w:numPr>
        <w:tabs>
          <w:tab w:val="left" w:pos="933"/>
        </w:tabs>
        <w:spacing w:after="0" w:line="218" w:lineRule="exact"/>
        <w:ind w:right="1671" w:hanging="374"/>
      </w:pPr>
      <w:r w:rsidRPr="00882B29">
        <w:rPr>
          <w:spacing w:val="-1"/>
        </w:rPr>
        <w:t>Develop</w:t>
      </w:r>
      <w:r w:rsidRPr="00882B29">
        <w:rPr>
          <w:spacing w:val="-13"/>
        </w:rPr>
        <w:t xml:space="preserve"> </w:t>
      </w:r>
      <w:r w:rsidRPr="00882B29">
        <w:rPr>
          <w:spacing w:val="-2"/>
        </w:rPr>
        <w:t>and</w:t>
      </w:r>
      <w:r w:rsidRPr="00882B29">
        <w:rPr>
          <w:spacing w:val="-13"/>
        </w:rPr>
        <w:t xml:space="preserve"> </w:t>
      </w:r>
      <w:r w:rsidRPr="00882B29">
        <w:rPr>
          <w:spacing w:val="-1"/>
        </w:rPr>
        <w:t>implement</w:t>
      </w:r>
      <w:r w:rsidRPr="00882B29">
        <w:rPr>
          <w:spacing w:val="-10"/>
        </w:rPr>
        <w:t xml:space="preserve"> </w:t>
      </w:r>
      <w:r w:rsidRPr="00882B29">
        <w:t>a</w:t>
      </w:r>
      <w:r w:rsidRPr="00882B29">
        <w:rPr>
          <w:spacing w:val="-16"/>
        </w:rPr>
        <w:t xml:space="preserve"> </w:t>
      </w:r>
      <w:r w:rsidRPr="00882B29">
        <w:rPr>
          <w:spacing w:val="-1"/>
        </w:rPr>
        <w:t>system</w:t>
      </w:r>
      <w:r w:rsidRPr="00882B29">
        <w:rPr>
          <w:spacing w:val="-14"/>
        </w:rPr>
        <w:t xml:space="preserve"> </w:t>
      </w:r>
      <w:r w:rsidRPr="00882B29">
        <w:t>to</w:t>
      </w:r>
      <w:r w:rsidRPr="00882B29">
        <w:rPr>
          <w:spacing w:val="-12"/>
        </w:rPr>
        <w:t xml:space="preserve"> </w:t>
      </w:r>
      <w:r w:rsidRPr="00882B29">
        <w:rPr>
          <w:spacing w:val="-1"/>
        </w:rPr>
        <w:t>ensure</w:t>
      </w:r>
      <w:r w:rsidRPr="00882B29">
        <w:rPr>
          <w:spacing w:val="-13"/>
        </w:rPr>
        <w:t xml:space="preserve"> </w:t>
      </w:r>
      <w:r w:rsidRPr="00882B29">
        <w:rPr>
          <w:spacing w:val="-1"/>
        </w:rPr>
        <w:t>scaffolding,</w:t>
      </w:r>
      <w:r w:rsidRPr="00882B29">
        <w:rPr>
          <w:spacing w:val="-14"/>
        </w:rPr>
        <w:t xml:space="preserve"> </w:t>
      </w:r>
      <w:r w:rsidRPr="00882B29">
        <w:rPr>
          <w:spacing w:val="-1"/>
        </w:rPr>
        <w:t>formwork,</w:t>
      </w:r>
      <w:r w:rsidRPr="00882B29">
        <w:rPr>
          <w:spacing w:val="-12"/>
        </w:rPr>
        <w:t xml:space="preserve"> </w:t>
      </w:r>
      <w:r w:rsidRPr="00882B29">
        <w:rPr>
          <w:spacing w:val="-2"/>
        </w:rPr>
        <w:t>and</w:t>
      </w:r>
      <w:r w:rsidRPr="00882B29">
        <w:rPr>
          <w:spacing w:val="-12"/>
        </w:rPr>
        <w:t xml:space="preserve"> </w:t>
      </w:r>
      <w:r w:rsidRPr="00882B29">
        <w:t>any</w:t>
      </w:r>
      <w:r w:rsidRPr="00882B29">
        <w:rPr>
          <w:spacing w:val="-12"/>
        </w:rPr>
        <w:t xml:space="preserve"> </w:t>
      </w:r>
      <w:r w:rsidRPr="00882B29">
        <w:rPr>
          <w:spacing w:val="-1"/>
        </w:rPr>
        <w:t>other</w:t>
      </w:r>
      <w:r w:rsidRPr="00882B29">
        <w:rPr>
          <w:spacing w:val="-14"/>
        </w:rPr>
        <w:t xml:space="preserve"> </w:t>
      </w:r>
      <w:r w:rsidRPr="00882B29">
        <w:rPr>
          <w:spacing w:val="-1"/>
        </w:rPr>
        <w:t>construction</w:t>
      </w:r>
      <w:r w:rsidRPr="00882B29">
        <w:rPr>
          <w:spacing w:val="82"/>
        </w:rPr>
        <w:t xml:space="preserve"> </w:t>
      </w:r>
      <w:r w:rsidRPr="00882B29">
        <w:rPr>
          <w:spacing w:val="-1"/>
        </w:rPr>
        <w:t>equipment</w:t>
      </w:r>
      <w:r w:rsidRPr="00882B29">
        <w:rPr>
          <w:spacing w:val="-10"/>
        </w:rPr>
        <w:t xml:space="preserve"> </w:t>
      </w:r>
      <w:r w:rsidRPr="00882B29">
        <w:t>is</w:t>
      </w:r>
      <w:r w:rsidRPr="00882B29">
        <w:rPr>
          <w:spacing w:val="-13"/>
        </w:rPr>
        <w:t xml:space="preserve"> </w:t>
      </w:r>
      <w:r w:rsidRPr="00882B29">
        <w:rPr>
          <w:spacing w:val="-2"/>
        </w:rPr>
        <w:t>safe,</w:t>
      </w:r>
      <w:r w:rsidRPr="00882B29">
        <w:rPr>
          <w:spacing w:val="-13"/>
        </w:rPr>
        <w:t xml:space="preserve"> </w:t>
      </w:r>
      <w:r w:rsidRPr="00882B29">
        <w:rPr>
          <w:spacing w:val="-1"/>
        </w:rPr>
        <w:t>and</w:t>
      </w:r>
      <w:r w:rsidRPr="00882B29">
        <w:rPr>
          <w:spacing w:val="-11"/>
        </w:rPr>
        <w:t xml:space="preserve"> </w:t>
      </w:r>
      <w:r w:rsidRPr="00882B29">
        <w:rPr>
          <w:spacing w:val="-1"/>
        </w:rPr>
        <w:t>prevent</w:t>
      </w:r>
      <w:r w:rsidRPr="00882B29">
        <w:rPr>
          <w:spacing w:val="-9"/>
        </w:rPr>
        <w:t xml:space="preserve"> </w:t>
      </w:r>
      <w:r w:rsidRPr="00882B29">
        <w:rPr>
          <w:spacing w:val="-2"/>
        </w:rPr>
        <w:t>use</w:t>
      </w:r>
      <w:r w:rsidRPr="00882B29">
        <w:rPr>
          <w:spacing w:val="-10"/>
        </w:rPr>
        <w:t xml:space="preserve"> </w:t>
      </w:r>
      <w:r w:rsidRPr="00882B29">
        <w:t>of</w:t>
      </w:r>
      <w:r w:rsidRPr="00882B29">
        <w:rPr>
          <w:spacing w:val="-11"/>
        </w:rPr>
        <w:t xml:space="preserve"> </w:t>
      </w:r>
      <w:r w:rsidRPr="00882B29">
        <w:rPr>
          <w:spacing w:val="-1"/>
        </w:rPr>
        <w:t>such</w:t>
      </w:r>
      <w:r w:rsidRPr="00882B29">
        <w:rPr>
          <w:spacing w:val="-11"/>
        </w:rPr>
        <w:t xml:space="preserve"> </w:t>
      </w:r>
      <w:r w:rsidRPr="00882B29">
        <w:rPr>
          <w:spacing w:val="-1"/>
        </w:rPr>
        <w:t>scaffolding</w:t>
      </w:r>
      <w:r w:rsidRPr="00882B29">
        <w:rPr>
          <w:spacing w:val="-11"/>
        </w:rPr>
        <w:t xml:space="preserve"> </w:t>
      </w:r>
      <w:r w:rsidRPr="00882B29">
        <w:rPr>
          <w:spacing w:val="-1"/>
        </w:rPr>
        <w:t>being</w:t>
      </w:r>
      <w:r w:rsidRPr="00882B29">
        <w:rPr>
          <w:spacing w:val="-12"/>
        </w:rPr>
        <w:t xml:space="preserve"> </w:t>
      </w:r>
      <w:r w:rsidRPr="00882B29">
        <w:rPr>
          <w:spacing w:val="-2"/>
        </w:rPr>
        <w:t>under</w:t>
      </w:r>
      <w:r w:rsidRPr="00882B29">
        <w:rPr>
          <w:spacing w:val="-13"/>
        </w:rPr>
        <w:t xml:space="preserve"> </w:t>
      </w:r>
      <w:r w:rsidRPr="00882B29">
        <w:rPr>
          <w:spacing w:val="-1"/>
        </w:rPr>
        <w:t>construction.</w:t>
      </w:r>
    </w:p>
    <w:p w:rsidR="00C412CB" w:rsidRPr="00882B29" w:rsidRDefault="00C412CB" w:rsidP="00C412CB">
      <w:pPr>
        <w:pStyle w:val="BodyText"/>
        <w:widowControl w:val="0"/>
        <w:numPr>
          <w:ilvl w:val="0"/>
          <w:numId w:val="30"/>
        </w:numPr>
        <w:tabs>
          <w:tab w:val="left" w:pos="933"/>
        </w:tabs>
        <w:spacing w:after="0" w:line="211" w:lineRule="exact"/>
        <w:ind w:hanging="374"/>
      </w:pPr>
      <w:r w:rsidRPr="00882B29">
        <w:rPr>
          <w:spacing w:val="-1"/>
        </w:rPr>
        <w:t>Conducts</w:t>
      </w:r>
      <w:r w:rsidRPr="00882B29">
        <w:rPr>
          <w:spacing w:val="-15"/>
        </w:rPr>
        <w:t xml:space="preserve"> </w:t>
      </w:r>
      <w:r w:rsidRPr="00882B29">
        <w:rPr>
          <w:spacing w:val="-1"/>
        </w:rPr>
        <w:t>regular</w:t>
      </w:r>
      <w:r w:rsidRPr="00882B29">
        <w:rPr>
          <w:spacing w:val="-15"/>
        </w:rPr>
        <w:t xml:space="preserve"> </w:t>
      </w:r>
      <w:r w:rsidRPr="00882B29">
        <w:rPr>
          <w:spacing w:val="-1"/>
        </w:rPr>
        <w:t>meetings</w:t>
      </w:r>
      <w:r w:rsidRPr="00882B29">
        <w:rPr>
          <w:spacing w:val="-16"/>
        </w:rPr>
        <w:t xml:space="preserve"> </w:t>
      </w:r>
      <w:r w:rsidRPr="00882B29">
        <w:t>with</w:t>
      </w:r>
      <w:r w:rsidRPr="00882B29">
        <w:rPr>
          <w:spacing w:val="-16"/>
        </w:rPr>
        <w:t xml:space="preserve"> </w:t>
      </w:r>
      <w:r w:rsidRPr="00882B29">
        <w:rPr>
          <w:spacing w:val="-1"/>
        </w:rPr>
        <w:t>Company</w:t>
      </w:r>
      <w:r w:rsidRPr="00882B29">
        <w:rPr>
          <w:spacing w:val="-14"/>
        </w:rPr>
        <w:t xml:space="preserve"> </w:t>
      </w:r>
      <w:r w:rsidRPr="00882B29">
        <w:rPr>
          <w:spacing w:val="-1"/>
        </w:rPr>
        <w:t>and</w:t>
      </w:r>
      <w:r w:rsidRPr="00882B29">
        <w:rPr>
          <w:spacing w:val="-14"/>
        </w:rPr>
        <w:t xml:space="preserve"> </w:t>
      </w:r>
      <w:r w:rsidRPr="00882B29">
        <w:rPr>
          <w:spacing w:val="-1"/>
        </w:rPr>
        <w:t>subcontractors</w:t>
      </w:r>
      <w:r w:rsidRPr="00882B29">
        <w:rPr>
          <w:spacing w:val="-15"/>
        </w:rPr>
        <w:t xml:space="preserve"> </w:t>
      </w:r>
      <w:r w:rsidRPr="00882B29">
        <w:rPr>
          <w:spacing w:val="-1"/>
        </w:rPr>
        <w:t>staff</w:t>
      </w:r>
      <w:r w:rsidRPr="00882B29">
        <w:rPr>
          <w:spacing w:val="-14"/>
        </w:rPr>
        <w:t xml:space="preserve"> </w:t>
      </w:r>
      <w:r w:rsidRPr="00882B29">
        <w:rPr>
          <w:spacing w:val="-2"/>
        </w:rPr>
        <w:t>and</w:t>
      </w:r>
      <w:r w:rsidRPr="00882B29">
        <w:rPr>
          <w:spacing w:val="-14"/>
        </w:rPr>
        <w:t xml:space="preserve"> </w:t>
      </w:r>
      <w:r w:rsidRPr="00882B29">
        <w:rPr>
          <w:spacing w:val="-1"/>
        </w:rPr>
        <w:t>assess</w:t>
      </w:r>
      <w:r w:rsidRPr="00882B29">
        <w:rPr>
          <w:spacing w:val="-12"/>
        </w:rPr>
        <w:t xml:space="preserve"> </w:t>
      </w:r>
      <w:r w:rsidRPr="00882B29">
        <w:rPr>
          <w:spacing w:val="-1"/>
        </w:rPr>
        <w:t>effectiveness.</w:t>
      </w:r>
    </w:p>
    <w:p w:rsidR="00C412CB" w:rsidRPr="00882B29" w:rsidRDefault="00C412CB" w:rsidP="00C412CB">
      <w:pPr>
        <w:pStyle w:val="BodyText"/>
        <w:widowControl w:val="0"/>
        <w:numPr>
          <w:ilvl w:val="0"/>
          <w:numId w:val="30"/>
        </w:numPr>
        <w:tabs>
          <w:tab w:val="left" w:pos="934"/>
        </w:tabs>
        <w:spacing w:before="12" w:after="0" w:line="216" w:lineRule="exact"/>
        <w:ind w:right="677" w:hanging="374"/>
      </w:pPr>
      <w:r w:rsidRPr="00882B29">
        <w:rPr>
          <w:spacing w:val="-1"/>
        </w:rPr>
        <w:lastRenderedPageBreak/>
        <w:t>Prepare</w:t>
      </w:r>
      <w:r w:rsidRPr="00882B29">
        <w:rPr>
          <w:spacing w:val="-14"/>
        </w:rPr>
        <w:t xml:space="preserve"> </w:t>
      </w:r>
      <w:r w:rsidRPr="00882B29">
        <w:t>daily,</w:t>
      </w:r>
      <w:r w:rsidRPr="00882B29">
        <w:rPr>
          <w:spacing w:val="-14"/>
        </w:rPr>
        <w:t xml:space="preserve"> </w:t>
      </w:r>
      <w:r w:rsidRPr="00882B29">
        <w:rPr>
          <w:spacing w:val="-1"/>
        </w:rPr>
        <w:t>monthly</w:t>
      </w:r>
      <w:r w:rsidRPr="00882B29">
        <w:rPr>
          <w:spacing w:val="-14"/>
        </w:rPr>
        <w:t xml:space="preserve"> </w:t>
      </w:r>
      <w:r w:rsidRPr="00882B29">
        <w:t>safety</w:t>
      </w:r>
      <w:r w:rsidRPr="00882B29">
        <w:rPr>
          <w:spacing w:val="-14"/>
        </w:rPr>
        <w:t xml:space="preserve"> </w:t>
      </w:r>
      <w:r w:rsidRPr="00882B29">
        <w:t>reports,</w:t>
      </w:r>
      <w:r w:rsidRPr="00882B29">
        <w:rPr>
          <w:spacing w:val="-14"/>
        </w:rPr>
        <w:t xml:space="preserve"> </w:t>
      </w:r>
      <w:r w:rsidRPr="00882B29">
        <w:rPr>
          <w:spacing w:val="-2"/>
        </w:rPr>
        <w:t>determine</w:t>
      </w:r>
      <w:r w:rsidRPr="00882B29">
        <w:rPr>
          <w:spacing w:val="-13"/>
        </w:rPr>
        <w:t xml:space="preserve"> </w:t>
      </w:r>
      <w:r w:rsidRPr="00882B29">
        <w:rPr>
          <w:spacing w:val="-1"/>
        </w:rPr>
        <w:t>areas</w:t>
      </w:r>
      <w:r w:rsidRPr="00882B29">
        <w:rPr>
          <w:spacing w:val="-14"/>
        </w:rPr>
        <w:t xml:space="preserve"> </w:t>
      </w:r>
      <w:r w:rsidRPr="00882B29">
        <w:t>of</w:t>
      </w:r>
      <w:r w:rsidRPr="00882B29">
        <w:rPr>
          <w:spacing w:val="-14"/>
        </w:rPr>
        <w:t xml:space="preserve"> </w:t>
      </w:r>
      <w:r w:rsidRPr="00882B29">
        <w:rPr>
          <w:spacing w:val="-1"/>
        </w:rPr>
        <w:t>deficiency</w:t>
      </w:r>
      <w:r w:rsidRPr="00882B29">
        <w:rPr>
          <w:spacing w:val="-14"/>
        </w:rPr>
        <w:t xml:space="preserve"> </w:t>
      </w:r>
      <w:r w:rsidRPr="00882B29">
        <w:rPr>
          <w:spacing w:val="-2"/>
        </w:rPr>
        <w:t>conduct</w:t>
      </w:r>
      <w:r w:rsidRPr="00882B29">
        <w:rPr>
          <w:spacing w:val="-11"/>
        </w:rPr>
        <w:t xml:space="preserve"> </w:t>
      </w:r>
      <w:r w:rsidRPr="00882B29">
        <w:t>risk</w:t>
      </w:r>
      <w:r w:rsidRPr="00882B29">
        <w:rPr>
          <w:spacing w:val="-14"/>
        </w:rPr>
        <w:t xml:space="preserve"> </w:t>
      </w:r>
      <w:r w:rsidRPr="00882B29">
        <w:rPr>
          <w:spacing w:val="-1"/>
        </w:rPr>
        <w:t>assessment</w:t>
      </w:r>
      <w:r w:rsidRPr="00882B29">
        <w:rPr>
          <w:spacing w:val="-10"/>
        </w:rPr>
        <w:t xml:space="preserve"> </w:t>
      </w:r>
      <w:r w:rsidRPr="00882B29">
        <w:rPr>
          <w:spacing w:val="-1"/>
        </w:rPr>
        <w:t>report</w:t>
      </w:r>
      <w:r w:rsidRPr="00882B29">
        <w:rPr>
          <w:spacing w:val="-7"/>
        </w:rPr>
        <w:t xml:space="preserve"> </w:t>
      </w:r>
      <w:r w:rsidRPr="00882B29">
        <w:rPr>
          <w:spacing w:val="-2"/>
        </w:rPr>
        <w:t>and</w:t>
      </w:r>
      <w:r w:rsidRPr="00882B29">
        <w:rPr>
          <w:spacing w:val="77"/>
        </w:rPr>
        <w:t xml:space="preserve"> </w:t>
      </w:r>
      <w:r w:rsidRPr="00882B29">
        <w:rPr>
          <w:spacing w:val="-1"/>
        </w:rPr>
        <w:t>submit</w:t>
      </w:r>
      <w:r w:rsidRPr="00882B29">
        <w:rPr>
          <w:spacing w:val="-6"/>
        </w:rPr>
        <w:t xml:space="preserve"> </w:t>
      </w:r>
      <w:r w:rsidRPr="00882B29">
        <w:t>to</w:t>
      </w:r>
      <w:r w:rsidRPr="00882B29">
        <w:rPr>
          <w:spacing w:val="-6"/>
        </w:rPr>
        <w:t xml:space="preserve"> </w:t>
      </w:r>
      <w:r w:rsidRPr="00882B29">
        <w:rPr>
          <w:spacing w:val="-2"/>
        </w:rPr>
        <w:t>PM,</w:t>
      </w:r>
      <w:r w:rsidRPr="00882B29">
        <w:rPr>
          <w:spacing w:val="-10"/>
        </w:rPr>
        <w:t xml:space="preserve"> </w:t>
      </w:r>
      <w:r w:rsidRPr="00882B29">
        <w:rPr>
          <w:spacing w:val="-1"/>
        </w:rPr>
        <w:t>QAM,</w:t>
      </w:r>
      <w:r w:rsidRPr="00882B29">
        <w:rPr>
          <w:spacing w:val="-10"/>
        </w:rPr>
        <w:t xml:space="preserve"> </w:t>
      </w:r>
      <w:r w:rsidRPr="00882B29">
        <w:t>and</w:t>
      </w:r>
      <w:r w:rsidRPr="00882B29">
        <w:rPr>
          <w:spacing w:val="-6"/>
        </w:rPr>
        <w:t xml:space="preserve"> </w:t>
      </w:r>
      <w:r w:rsidRPr="00882B29">
        <w:t>site</w:t>
      </w:r>
      <w:r w:rsidRPr="00882B29">
        <w:rPr>
          <w:spacing w:val="-8"/>
        </w:rPr>
        <w:t xml:space="preserve"> </w:t>
      </w:r>
      <w:r w:rsidRPr="00882B29">
        <w:rPr>
          <w:spacing w:val="-1"/>
        </w:rPr>
        <w:t>staff.</w:t>
      </w:r>
    </w:p>
    <w:p w:rsidR="00ED468F" w:rsidRPr="00882B29" w:rsidRDefault="00C412CB" w:rsidP="00ED468F">
      <w:pPr>
        <w:pStyle w:val="BodyText"/>
        <w:widowControl w:val="0"/>
        <w:numPr>
          <w:ilvl w:val="0"/>
          <w:numId w:val="30"/>
        </w:numPr>
        <w:tabs>
          <w:tab w:val="left" w:pos="933"/>
        </w:tabs>
        <w:spacing w:after="0" w:line="246" w:lineRule="auto"/>
        <w:ind w:left="933" w:right="1671"/>
      </w:pPr>
      <w:r w:rsidRPr="00882B29">
        <w:rPr>
          <w:spacing w:val="-1"/>
        </w:rPr>
        <w:t>Investigate</w:t>
      </w:r>
      <w:r w:rsidRPr="00882B29">
        <w:rPr>
          <w:spacing w:val="-13"/>
        </w:rPr>
        <w:t xml:space="preserve"> </w:t>
      </w:r>
      <w:r w:rsidRPr="00882B29">
        <w:rPr>
          <w:spacing w:val="-1"/>
        </w:rPr>
        <w:t>accidents</w:t>
      </w:r>
      <w:r w:rsidRPr="00882B29">
        <w:rPr>
          <w:spacing w:val="-14"/>
        </w:rPr>
        <w:t xml:space="preserve"> </w:t>
      </w:r>
      <w:r w:rsidRPr="00882B29">
        <w:rPr>
          <w:spacing w:val="-2"/>
        </w:rPr>
        <w:t>and</w:t>
      </w:r>
      <w:r w:rsidRPr="00882B29">
        <w:rPr>
          <w:spacing w:val="-11"/>
        </w:rPr>
        <w:t xml:space="preserve"> </w:t>
      </w:r>
      <w:r w:rsidRPr="00882B29">
        <w:rPr>
          <w:spacing w:val="-1"/>
        </w:rPr>
        <w:t>prepare</w:t>
      </w:r>
      <w:r w:rsidRPr="00882B29">
        <w:rPr>
          <w:spacing w:val="-11"/>
        </w:rPr>
        <w:t xml:space="preserve"> </w:t>
      </w:r>
      <w:r w:rsidRPr="00882B29">
        <w:rPr>
          <w:spacing w:val="-1"/>
        </w:rPr>
        <w:t>reports</w:t>
      </w:r>
      <w:r w:rsidRPr="00882B29">
        <w:rPr>
          <w:spacing w:val="-14"/>
        </w:rPr>
        <w:t xml:space="preserve"> </w:t>
      </w:r>
      <w:r w:rsidRPr="00882B29">
        <w:rPr>
          <w:spacing w:val="-1"/>
        </w:rPr>
        <w:t>to</w:t>
      </w:r>
      <w:r w:rsidRPr="00882B29">
        <w:rPr>
          <w:spacing w:val="-10"/>
        </w:rPr>
        <w:t xml:space="preserve"> </w:t>
      </w:r>
      <w:r w:rsidRPr="00882B29">
        <w:rPr>
          <w:spacing w:val="-2"/>
        </w:rPr>
        <w:t>PM,</w:t>
      </w:r>
      <w:r w:rsidRPr="00882B29">
        <w:rPr>
          <w:spacing w:val="-13"/>
        </w:rPr>
        <w:t xml:space="preserve"> </w:t>
      </w:r>
      <w:r w:rsidRPr="00882B29">
        <w:rPr>
          <w:spacing w:val="-1"/>
        </w:rPr>
        <w:t>and</w:t>
      </w:r>
      <w:r w:rsidRPr="00882B29">
        <w:rPr>
          <w:spacing w:val="-9"/>
        </w:rPr>
        <w:t xml:space="preserve"> </w:t>
      </w:r>
      <w:r w:rsidRPr="00882B29">
        <w:rPr>
          <w:spacing w:val="-1"/>
        </w:rPr>
        <w:t>recommend</w:t>
      </w:r>
      <w:r w:rsidRPr="00882B29">
        <w:rPr>
          <w:spacing w:val="-12"/>
        </w:rPr>
        <w:t xml:space="preserve"> </w:t>
      </w:r>
      <w:r w:rsidRPr="00882B29">
        <w:rPr>
          <w:spacing w:val="-1"/>
        </w:rPr>
        <w:t>preventive</w:t>
      </w:r>
      <w:r w:rsidRPr="00882B29">
        <w:rPr>
          <w:spacing w:val="-13"/>
        </w:rPr>
        <w:t xml:space="preserve"> </w:t>
      </w:r>
      <w:r w:rsidRPr="00882B29">
        <w:rPr>
          <w:spacing w:val="-1"/>
        </w:rPr>
        <w:t>actions</w:t>
      </w:r>
      <w:r w:rsidRPr="00882B29">
        <w:rPr>
          <w:spacing w:val="-14"/>
        </w:rPr>
        <w:t xml:space="preserve"> </w:t>
      </w:r>
      <w:r w:rsidRPr="00882B29">
        <w:t>to</w:t>
      </w:r>
      <w:r w:rsidRPr="00882B29">
        <w:rPr>
          <w:spacing w:val="-10"/>
        </w:rPr>
        <w:t xml:space="preserve"> </w:t>
      </w:r>
      <w:r w:rsidRPr="00882B29">
        <w:rPr>
          <w:spacing w:val="-2"/>
        </w:rPr>
        <w:t>avoid</w:t>
      </w:r>
      <w:r w:rsidRPr="00882B29">
        <w:rPr>
          <w:spacing w:val="71"/>
        </w:rPr>
        <w:t xml:space="preserve"> </w:t>
      </w:r>
      <w:r w:rsidRPr="00882B29">
        <w:rPr>
          <w:spacing w:val="-1"/>
        </w:rPr>
        <w:t>recurrence.</w:t>
      </w:r>
    </w:p>
    <w:p w:rsidR="00C412CB" w:rsidRPr="00882B29" w:rsidRDefault="00C412CB" w:rsidP="00ED468F">
      <w:pPr>
        <w:pStyle w:val="BodyText"/>
        <w:widowControl w:val="0"/>
        <w:numPr>
          <w:ilvl w:val="0"/>
          <w:numId w:val="30"/>
        </w:numPr>
        <w:tabs>
          <w:tab w:val="left" w:pos="933"/>
        </w:tabs>
        <w:spacing w:after="0" w:line="246" w:lineRule="auto"/>
        <w:ind w:left="933" w:right="1671"/>
      </w:pPr>
      <w:r w:rsidRPr="00882B29">
        <w:rPr>
          <w:spacing w:val="-1"/>
        </w:rPr>
        <w:t>Develops</w:t>
      </w:r>
      <w:r w:rsidRPr="00882B29">
        <w:rPr>
          <w:spacing w:val="-13"/>
        </w:rPr>
        <w:t xml:space="preserve"> </w:t>
      </w:r>
      <w:r w:rsidRPr="00882B29">
        <w:rPr>
          <w:spacing w:val="-2"/>
        </w:rPr>
        <w:t>and</w:t>
      </w:r>
      <w:r w:rsidRPr="00882B29">
        <w:rPr>
          <w:spacing w:val="-9"/>
        </w:rPr>
        <w:t xml:space="preserve"> </w:t>
      </w:r>
      <w:r w:rsidRPr="00882B29">
        <w:rPr>
          <w:spacing w:val="-1"/>
        </w:rPr>
        <w:t>maintains</w:t>
      </w:r>
      <w:r w:rsidRPr="00882B29">
        <w:rPr>
          <w:spacing w:val="-10"/>
        </w:rPr>
        <w:t xml:space="preserve"> </w:t>
      </w:r>
      <w:r w:rsidRPr="00882B29">
        <w:t>a</w:t>
      </w:r>
      <w:r w:rsidRPr="00882B29">
        <w:rPr>
          <w:spacing w:val="-3"/>
        </w:rPr>
        <w:t xml:space="preserve"> </w:t>
      </w:r>
      <w:r w:rsidRPr="00882B29">
        <w:rPr>
          <w:spacing w:val="-1"/>
        </w:rPr>
        <w:t>statistical</w:t>
      </w:r>
      <w:r w:rsidRPr="00882B29">
        <w:rPr>
          <w:spacing w:val="-8"/>
        </w:rPr>
        <w:t xml:space="preserve"> </w:t>
      </w:r>
      <w:r w:rsidRPr="00882B29">
        <w:rPr>
          <w:spacing w:val="-1"/>
        </w:rPr>
        <w:t>system</w:t>
      </w:r>
      <w:r w:rsidRPr="00882B29">
        <w:rPr>
          <w:spacing w:val="-10"/>
        </w:rPr>
        <w:t xml:space="preserve"> </w:t>
      </w:r>
      <w:r w:rsidRPr="00882B29">
        <w:t>of</w:t>
      </w:r>
      <w:r w:rsidRPr="00882B29">
        <w:rPr>
          <w:spacing w:val="-12"/>
        </w:rPr>
        <w:t xml:space="preserve"> </w:t>
      </w:r>
      <w:r w:rsidRPr="00882B29">
        <w:rPr>
          <w:spacing w:val="-1"/>
        </w:rPr>
        <w:t>NCR,</w:t>
      </w:r>
      <w:r w:rsidRPr="00882B29">
        <w:rPr>
          <w:spacing w:val="-6"/>
        </w:rPr>
        <w:t xml:space="preserve"> </w:t>
      </w:r>
      <w:r w:rsidRPr="00882B29">
        <w:rPr>
          <w:spacing w:val="-2"/>
        </w:rPr>
        <w:t>and</w:t>
      </w:r>
      <w:r w:rsidRPr="00882B29">
        <w:rPr>
          <w:spacing w:val="-9"/>
        </w:rPr>
        <w:t xml:space="preserve"> </w:t>
      </w:r>
      <w:r w:rsidRPr="00882B29">
        <w:t>site</w:t>
      </w:r>
      <w:r w:rsidRPr="00882B29">
        <w:rPr>
          <w:spacing w:val="-9"/>
        </w:rPr>
        <w:t xml:space="preserve"> </w:t>
      </w:r>
      <w:r w:rsidRPr="00882B29">
        <w:rPr>
          <w:spacing w:val="-1"/>
        </w:rPr>
        <w:t>accident</w:t>
      </w:r>
      <w:r w:rsidRPr="00882B29">
        <w:rPr>
          <w:spacing w:val="-8"/>
        </w:rPr>
        <w:t xml:space="preserve"> </w:t>
      </w:r>
      <w:r w:rsidRPr="00882B29">
        <w:rPr>
          <w:spacing w:val="-1"/>
        </w:rPr>
        <w:t>registers</w:t>
      </w:r>
      <w:r w:rsidRPr="00882B29">
        <w:rPr>
          <w:spacing w:val="-12"/>
        </w:rPr>
        <w:t xml:space="preserve"> </w:t>
      </w:r>
      <w:r w:rsidRPr="00882B29">
        <w:t>to</w:t>
      </w:r>
      <w:r w:rsidRPr="00882B29">
        <w:rPr>
          <w:spacing w:val="-7"/>
        </w:rPr>
        <w:t xml:space="preserve"> </w:t>
      </w:r>
      <w:r w:rsidRPr="00882B29">
        <w:rPr>
          <w:spacing w:val="-2"/>
        </w:rPr>
        <w:t>pinpoint</w:t>
      </w:r>
      <w:r w:rsidRPr="00882B29">
        <w:rPr>
          <w:spacing w:val="-8"/>
        </w:rPr>
        <w:t xml:space="preserve"> </w:t>
      </w:r>
      <w:r w:rsidRPr="00882B29">
        <w:rPr>
          <w:spacing w:val="-1"/>
        </w:rPr>
        <w:t>critical</w:t>
      </w:r>
      <w:r w:rsidRPr="00882B29">
        <w:rPr>
          <w:spacing w:val="-5"/>
        </w:rPr>
        <w:t xml:space="preserve"> </w:t>
      </w:r>
      <w:r w:rsidRPr="00882B29">
        <w:rPr>
          <w:spacing w:val="-1"/>
        </w:rPr>
        <w:t>safety</w:t>
      </w:r>
      <w:r w:rsidRPr="00882B29">
        <w:rPr>
          <w:spacing w:val="69"/>
          <w:w w:val="99"/>
        </w:rPr>
        <w:t xml:space="preserve"> </w:t>
      </w:r>
      <w:r w:rsidRPr="00882B29">
        <w:rPr>
          <w:spacing w:val="-1"/>
        </w:rPr>
        <w:t>areas</w:t>
      </w:r>
      <w:r w:rsidRPr="00882B29">
        <w:rPr>
          <w:spacing w:val="-14"/>
        </w:rPr>
        <w:t xml:space="preserve"> </w:t>
      </w:r>
      <w:r w:rsidRPr="00882B29">
        <w:t>in</w:t>
      </w:r>
      <w:r w:rsidRPr="00882B29">
        <w:rPr>
          <w:spacing w:val="-12"/>
        </w:rPr>
        <w:t xml:space="preserve"> </w:t>
      </w:r>
      <w:r w:rsidRPr="00882B29">
        <w:t>a</w:t>
      </w:r>
      <w:r w:rsidRPr="00882B29">
        <w:rPr>
          <w:spacing w:val="-11"/>
        </w:rPr>
        <w:t xml:space="preserve"> </w:t>
      </w:r>
      <w:r w:rsidRPr="00882B29">
        <w:rPr>
          <w:spacing w:val="-1"/>
        </w:rPr>
        <w:t>project/activity</w:t>
      </w:r>
      <w:r w:rsidRPr="00882B29">
        <w:rPr>
          <w:spacing w:val="-14"/>
        </w:rPr>
        <w:t xml:space="preserve"> </w:t>
      </w:r>
      <w:r w:rsidRPr="00882B29">
        <w:t>to</w:t>
      </w:r>
      <w:r w:rsidRPr="00882B29">
        <w:rPr>
          <w:spacing w:val="-10"/>
        </w:rPr>
        <w:t xml:space="preserve"> </w:t>
      </w:r>
      <w:r w:rsidRPr="00882B29">
        <w:rPr>
          <w:spacing w:val="-1"/>
        </w:rPr>
        <w:t>improve</w:t>
      </w:r>
      <w:r w:rsidRPr="00882B29">
        <w:rPr>
          <w:spacing w:val="-10"/>
        </w:rPr>
        <w:t xml:space="preserve"> </w:t>
      </w:r>
      <w:r w:rsidRPr="00882B29">
        <w:rPr>
          <w:spacing w:val="-1"/>
        </w:rPr>
        <w:t>the</w:t>
      </w:r>
      <w:r w:rsidRPr="00882B29">
        <w:rPr>
          <w:spacing w:val="-12"/>
        </w:rPr>
        <w:t xml:space="preserve"> </w:t>
      </w:r>
      <w:r w:rsidRPr="00882B29">
        <w:rPr>
          <w:spacing w:val="-2"/>
        </w:rPr>
        <w:t>company</w:t>
      </w:r>
      <w:r w:rsidRPr="00882B29">
        <w:rPr>
          <w:spacing w:val="-14"/>
        </w:rPr>
        <w:t xml:space="preserve"> </w:t>
      </w:r>
      <w:r w:rsidRPr="00882B29">
        <w:t>safety</w:t>
      </w:r>
      <w:r w:rsidRPr="00882B29">
        <w:rPr>
          <w:spacing w:val="-12"/>
        </w:rPr>
        <w:t xml:space="preserve"> </w:t>
      </w:r>
      <w:r w:rsidRPr="00882B29">
        <w:rPr>
          <w:spacing w:val="-1"/>
        </w:rPr>
        <w:t>system.</w:t>
      </w:r>
    </w:p>
    <w:sectPr w:rsidR="00C412CB" w:rsidRPr="00882B29" w:rsidSect="00ED468F">
      <w:headerReference w:type="default" r:id="rId2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40E6" w:rsidRDefault="006540E6" w:rsidP="0040099D">
      <w:pPr>
        <w:spacing w:after="0" w:line="240" w:lineRule="auto"/>
      </w:pPr>
      <w:r>
        <w:separator/>
      </w:r>
    </w:p>
  </w:endnote>
  <w:endnote w:type="continuationSeparator" w:id="0">
    <w:p w:rsidR="006540E6" w:rsidRDefault="006540E6" w:rsidP="004009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40E6" w:rsidRDefault="006540E6" w:rsidP="0040099D">
      <w:pPr>
        <w:spacing w:after="0" w:line="240" w:lineRule="auto"/>
      </w:pPr>
      <w:r>
        <w:separator/>
      </w:r>
    </w:p>
  </w:footnote>
  <w:footnote w:type="continuationSeparator" w:id="0">
    <w:p w:rsidR="006540E6" w:rsidRDefault="006540E6" w:rsidP="004009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73D5" w:rsidRPr="001B0836" w:rsidRDefault="0040099D" w:rsidP="00A773D5">
    <w:pPr>
      <w:pStyle w:val="Title"/>
      <w:pBdr>
        <w:bottom w:val="none" w:sz="0" w:space="0" w:color="auto"/>
      </w:pBdr>
      <w:rPr>
        <w:rFonts w:asciiTheme="minorHAnsi" w:hAnsiTheme="minorHAnsi"/>
        <w:color w:val="002060"/>
        <w:sz w:val="40"/>
        <w:szCs w:val="40"/>
      </w:rPr>
    </w:pPr>
    <w:r w:rsidRPr="001B0836">
      <w:rPr>
        <w:rFonts w:asciiTheme="minorHAnsi" w:hAnsiTheme="minorHAnsi"/>
        <w:color w:val="002060"/>
        <w:sz w:val="40"/>
        <w:szCs w:val="40"/>
      </w:rPr>
      <w:t>ALLAN E. MANUMBAS</w:t>
    </w:r>
  </w:p>
  <w:p w:rsidR="001025C6" w:rsidRDefault="001025C6" w:rsidP="00A773D5">
    <w:pPr>
      <w:pStyle w:val="Title"/>
      <w:pBdr>
        <w:bottom w:val="none" w:sz="0" w:space="0" w:color="auto"/>
      </w:pBdr>
      <w:rPr>
        <w:rFonts w:asciiTheme="minorHAnsi" w:hAnsiTheme="minorHAnsi"/>
        <w:color w:val="auto"/>
        <w:sz w:val="22"/>
        <w:szCs w:val="22"/>
      </w:rPr>
    </w:pPr>
    <w:r w:rsidRPr="00A773D5">
      <w:rPr>
        <w:rFonts w:asciiTheme="minorHAnsi" w:hAnsiTheme="minorHAnsi"/>
        <w:color w:val="auto"/>
        <w:sz w:val="22"/>
        <w:szCs w:val="22"/>
      </w:rPr>
      <w:t xml:space="preserve">055-7497785 </w:t>
    </w:r>
  </w:p>
  <w:p w:rsidR="001025C6" w:rsidRDefault="001025C6" w:rsidP="00A773D5">
    <w:pPr>
      <w:pStyle w:val="Title"/>
      <w:pBdr>
        <w:bottom w:val="none" w:sz="0" w:space="0" w:color="auto"/>
      </w:pBdr>
      <w:rPr>
        <w:rFonts w:asciiTheme="minorHAnsi" w:hAnsiTheme="minorHAnsi"/>
        <w:color w:val="auto"/>
        <w:sz w:val="22"/>
        <w:szCs w:val="22"/>
      </w:rPr>
    </w:pPr>
    <w:r>
      <w:rPr>
        <w:rFonts w:asciiTheme="minorHAnsi" w:hAnsiTheme="minorHAnsi"/>
        <w:color w:val="auto"/>
        <w:sz w:val="22"/>
        <w:szCs w:val="22"/>
      </w:rPr>
      <w:t xml:space="preserve">allan.bantayhse.com </w:t>
    </w:r>
  </w:p>
  <w:p w:rsidR="00A773D5" w:rsidRPr="00A773D5" w:rsidRDefault="00A773D5" w:rsidP="00A773D5">
    <w:pPr>
      <w:pStyle w:val="Title"/>
      <w:pBdr>
        <w:bottom w:val="none" w:sz="0" w:space="0" w:color="auto"/>
      </w:pBdr>
      <w:rPr>
        <w:rFonts w:asciiTheme="minorHAnsi" w:hAnsiTheme="minorHAnsi"/>
        <w:color w:val="auto"/>
        <w:sz w:val="22"/>
        <w:szCs w:val="22"/>
      </w:rPr>
    </w:pPr>
    <w:r w:rsidRPr="00A773D5">
      <w:rPr>
        <w:rFonts w:asciiTheme="minorHAnsi" w:hAnsiTheme="minorHAnsi"/>
        <w:color w:val="auto"/>
        <w:sz w:val="22"/>
        <w:szCs w:val="22"/>
      </w:rPr>
      <w:t>allanmanumbas@yahoo.com</w:t>
    </w:r>
  </w:p>
  <w:p w:rsidR="00A773D5" w:rsidRPr="00A773D5" w:rsidRDefault="0040099D" w:rsidP="00A773D5">
    <w:pPr>
      <w:pStyle w:val="Title"/>
      <w:pBdr>
        <w:bottom w:val="none" w:sz="0" w:space="0" w:color="auto"/>
      </w:pBdr>
      <w:rPr>
        <w:rFonts w:asciiTheme="minorHAnsi" w:hAnsiTheme="minorHAnsi"/>
        <w:color w:val="auto"/>
        <w:sz w:val="22"/>
        <w:szCs w:val="22"/>
      </w:rPr>
    </w:pPr>
    <w:r w:rsidRPr="00A773D5">
      <w:rPr>
        <w:rFonts w:asciiTheme="minorHAnsi" w:hAnsiTheme="minorHAnsi"/>
        <w:color w:val="auto"/>
        <w:sz w:val="22"/>
        <w:szCs w:val="22"/>
      </w:rPr>
      <w:t>Dubai, U.A.E. | Philippines |</w:t>
    </w:r>
  </w:p>
  <w:p w:rsidR="00A773D5" w:rsidRPr="00A773D5" w:rsidRDefault="00A773D5" w:rsidP="009E473B">
    <w:pPr>
      <w:pStyle w:val="Title"/>
      <w:pBdr>
        <w:bottom w:val="none" w:sz="0" w:space="0" w:color="auto"/>
      </w:pBdr>
      <w:spacing w:after="0"/>
      <w:rPr>
        <w:rFonts w:asciiTheme="minorHAnsi" w:hAnsiTheme="minorHAnsi"/>
        <w:color w:val="auto"/>
        <w:sz w:val="22"/>
        <w:szCs w:val="22"/>
      </w:rPr>
    </w:pPr>
    <w:r w:rsidRPr="00A773D5">
      <w:rPr>
        <w:rFonts w:asciiTheme="minorHAnsi" w:hAnsiTheme="minorHAnsi"/>
        <w:color w:val="auto"/>
        <w:sz w:val="22"/>
        <w:szCs w:val="22"/>
      </w:rPr>
      <w:t>w/ v</w:t>
    </w:r>
    <w:r w:rsidR="0040099D" w:rsidRPr="00A773D5">
      <w:rPr>
        <w:rFonts w:asciiTheme="minorHAnsi" w:hAnsiTheme="minorHAnsi"/>
        <w:color w:val="auto"/>
        <w:sz w:val="22"/>
        <w:szCs w:val="22"/>
      </w:rPr>
      <w:t>alid UAE Driving Licens</w:t>
    </w:r>
    <w:r>
      <w:rPr>
        <w:rFonts w:asciiTheme="minorHAnsi" w:hAnsiTheme="minorHAnsi"/>
        <w:color w:val="auto"/>
        <w:sz w:val="22"/>
        <w:szCs w:val="22"/>
      </w:rPr>
      <w:t>e</w:t>
    </w:r>
  </w:p>
  <w:p w:rsidR="00A773D5" w:rsidRPr="00A773D5" w:rsidRDefault="00A773D5" w:rsidP="009E473B">
    <w:pPr>
      <w:pBdr>
        <w:bottom w:val="single" w:sz="2" w:space="1" w:color="auto"/>
      </w:pBdr>
      <w:spacing w:after="0" w:line="240" w:lineRule="auto"/>
      <w:contextualSpacing/>
      <w:rPr>
        <w:sz w:val="4"/>
        <w:szCs w:val="4"/>
      </w:rPr>
    </w:pPr>
  </w:p>
  <w:p w:rsidR="00A7025A" w:rsidRPr="00A773D5" w:rsidRDefault="00A7025A" w:rsidP="00A773D5">
    <w:pPr>
      <w:spacing w:line="240" w:lineRule="auto"/>
      <w:contextualSpacing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62A90C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2F0251"/>
    <w:multiLevelType w:val="hybridMultilevel"/>
    <w:tmpl w:val="21AC50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020978"/>
    <w:multiLevelType w:val="hybridMultilevel"/>
    <w:tmpl w:val="FDF66D88"/>
    <w:lvl w:ilvl="0" w:tplc="77E62F22">
      <w:start w:val="1"/>
      <w:numFmt w:val="bullet"/>
      <w:lvlText w:val=""/>
      <w:lvlJc w:val="left"/>
      <w:pPr>
        <w:ind w:left="822" w:hanging="360"/>
      </w:pPr>
      <w:rPr>
        <w:rFonts w:ascii="Symbol" w:eastAsia="Symbol" w:hAnsi="Symbol" w:hint="default"/>
        <w:sz w:val="18"/>
        <w:szCs w:val="18"/>
      </w:rPr>
    </w:lvl>
    <w:lvl w:ilvl="1" w:tplc="B84E247E">
      <w:start w:val="1"/>
      <w:numFmt w:val="bullet"/>
      <w:lvlText w:val="•"/>
      <w:lvlJc w:val="left"/>
      <w:pPr>
        <w:ind w:left="1494" w:hanging="360"/>
      </w:pPr>
      <w:rPr>
        <w:rFonts w:hint="default"/>
      </w:rPr>
    </w:lvl>
    <w:lvl w:ilvl="2" w:tplc="4CA4A4E2">
      <w:start w:val="1"/>
      <w:numFmt w:val="bullet"/>
      <w:lvlText w:val="•"/>
      <w:lvlJc w:val="left"/>
      <w:pPr>
        <w:ind w:left="2166" w:hanging="360"/>
      </w:pPr>
      <w:rPr>
        <w:rFonts w:hint="default"/>
      </w:rPr>
    </w:lvl>
    <w:lvl w:ilvl="3" w:tplc="FDDC9DF2">
      <w:start w:val="1"/>
      <w:numFmt w:val="bullet"/>
      <w:lvlText w:val="•"/>
      <w:lvlJc w:val="left"/>
      <w:pPr>
        <w:ind w:left="2838" w:hanging="360"/>
      </w:pPr>
      <w:rPr>
        <w:rFonts w:hint="default"/>
      </w:rPr>
    </w:lvl>
    <w:lvl w:ilvl="4" w:tplc="E40E9F2E">
      <w:start w:val="1"/>
      <w:numFmt w:val="bullet"/>
      <w:lvlText w:val="•"/>
      <w:lvlJc w:val="left"/>
      <w:pPr>
        <w:ind w:left="3510" w:hanging="360"/>
      </w:pPr>
      <w:rPr>
        <w:rFonts w:hint="default"/>
      </w:rPr>
    </w:lvl>
    <w:lvl w:ilvl="5" w:tplc="3C9CA2C4">
      <w:start w:val="1"/>
      <w:numFmt w:val="bullet"/>
      <w:lvlText w:val="•"/>
      <w:lvlJc w:val="left"/>
      <w:pPr>
        <w:ind w:left="4182" w:hanging="360"/>
      </w:pPr>
      <w:rPr>
        <w:rFonts w:hint="default"/>
      </w:rPr>
    </w:lvl>
    <w:lvl w:ilvl="6" w:tplc="DE3C55C6">
      <w:start w:val="1"/>
      <w:numFmt w:val="bullet"/>
      <w:lvlText w:val="•"/>
      <w:lvlJc w:val="left"/>
      <w:pPr>
        <w:ind w:left="4855" w:hanging="360"/>
      </w:pPr>
      <w:rPr>
        <w:rFonts w:hint="default"/>
      </w:rPr>
    </w:lvl>
    <w:lvl w:ilvl="7" w:tplc="F65273A8">
      <w:start w:val="1"/>
      <w:numFmt w:val="bullet"/>
      <w:lvlText w:val="•"/>
      <w:lvlJc w:val="left"/>
      <w:pPr>
        <w:ind w:left="5527" w:hanging="360"/>
      </w:pPr>
      <w:rPr>
        <w:rFonts w:hint="default"/>
      </w:rPr>
    </w:lvl>
    <w:lvl w:ilvl="8" w:tplc="7D548524">
      <w:start w:val="1"/>
      <w:numFmt w:val="bullet"/>
      <w:lvlText w:val="•"/>
      <w:lvlJc w:val="left"/>
      <w:pPr>
        <w:ind w:left="6199" w:hanging="360"/>
      </w:pPr>
      <w:rPr>
        <w:rFonts w:hint="default"/>
      </w:rPr>
    </w:lvl>
  </w:abstractNum>
  <w:abstractNum w:abstractNumId="11" w15:restartNumberingAfterBreak="0">
    <w:nsid w:val="038A0412"/>
    <w:multiLevelType w:val="hybridMultilevel"/>
    <w:tmpl w:val="D02E17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5D2266"/>
    <w:multiLevelType w:val="hybridMultilevel"/>
    <w:tmpl w:val="AFE2EA66"/>
    <w:lvl w:ilvl="0" w:tplc="90EE607A">
      <w:start w:val="2012"/>
      <w:numFmt w:val="bullet"/>
      <w:lvlText w:val="-"/>
      <w:lvlJc w:val="left"/>
      <w:pPr>
        <w:ind w:left="108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5371B21"/>
    <w:multiLevelType w:val="hybridMultilevel"/>
    <w:tmpl w:val="D570DA12"/>
    <w:lvl w:ilvl="0" w:tplc="B930E33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962ACF"/>
    <w:multiLevelType w:val="hybridMultilevel"/>
    <w:tmpl w:val="0192B3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F82BD9"/>
    <w:multiLevelType w:val="hybridMultilevel"/>
    <w:tmpl w:val="C4C8D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3D1C0E"/>
    <w:multiLevelType w:val="hybridMultilevel"/>
    <w:tmpl w:val="D6DAF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CC046E"/>
    <w:multiLevelType w:val="hybridMultilevel"/>
    <w:tmpl w:val="1D76B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BB5168"/>
    <w:multiLevelType w:val="hybridMultilevel"/>
    <w:tmpl w:val="9170F042"/>
    <w:lvl w:ilvl="0" w:tplc="DDE2D356">
      <w:start w:val="1"/>
      <w:numFmt w:val="decimal"/>
      <w:lvlText w:val="%1."/>
      <w:lvlJc w:val="left"/>
      <w:pPr>
        <w:ind w:left="932" w:hanging="375"/>
      </w:pPr>
      <w:rPr>
        <w:rFonts w:asciiTheme="minorHAnsi" w:eastAsia="Arial" w:hAnsiTheme="minorHAnsi" w:hint="default"/>
        <w:w w:val="99"/>
        <w:sz w:val="18"/>
        <w:szCs w:val="18"/>
      </w:rPr>
    </w:lvl>
    <w:lvl w:ilvl="1" w:tplc="F9F84498">
      <w:start w:val="1"/>
      <w:numFmt w:val="bullet"/>
      <w:lvlText w:val="•"/>
      <w:lvlJc w:val="left"/>
      <w:pPr>
        <w:ind w:left="1937" w:hanging="375"/>
      </w:pPr>
      <w:rPr>
        <w:rFonts w:hint="default"/>
      </w:rPr>
    </w:lvl>
    <w:lvl w:ilvl="2" w:tplc="FFA033D2">
      <w:start w:val="1"/>
      <w:numFmt w:val="bullet"/>
      <w:lvlText w:val="•"/>
      <w:lvlJc w:val="left"/>
      <w:pPr>
        <w:ind w:left="2942" w:hanging="375"/>
      </w:pPr>
      <w:rPr>
        <w:rFonts w:hint="default"/>
      </w:rPr>
    </w:lvl>
    <w:lvl w:ilvl="3" w:tplc="4B8CBF46">
      <w:start w:val="1"/>
      <w:numFmt w:val="bullet"/>
      <w:lvlText w:val="•"/>
      <w:lvlJc w:val="left"/>
      <w:pPr>
        <w:ind w:left="3946" w:hanging="375"/>
      </w:pPr>
      <w:rPr>
        <w:rFonts w:hint="default"/>
      </w:rPr>
    </w:lvl>
    <w:lvl w:ilvl="4" w:tplc="5C08F162">
      <w:start w:val="1"/>
      <w:numFmt w:val="bullet"/>
      <w:lvlText w:val="•"/>
      <w:lvlJc w:val="left"/>
      <w:pPr>
        <w:ind w:left="4951" w:hanging="375"/>
      </w:pPr>
      <w:rPr>
        <w:rFonts w:hint="default"/>
      </w:rPr>
    </w:lvl>
    <w:lvl w:ilvl="5" w:tplc="D424EA6C">
      <w:start w:val="1"/>
      <w:numFmt w:val="bullet"/>
      <w:lvlText w:val="•"/>
      <w:lvlJc w:val="left"/>
      <w:pPr>
        <w:ind w:left="5956" w:hanging="375"/>
      </w:pPr>
      <w:rPr>
        <w:rFonts w:hint="default"/>
      </w:rPr>
    </w:lvl>
    <w:lvl w:ilvl="6" w:tplc="F1F27502">
      <w:start w:val="1"/>
      <w:numFmt w:val="bullet"/>
      <w:lvlText w:val="•"/>
      <w:lvlJc w:val="left"/>
      <w:pPr>
        <w:ind w:left="6961" w:hanging="375"/>
      </w:pPr>
      <w:rPr>
        <w:rFonts w:hint="default"/>
      </w:rPr>
    </w:lvl>
    <w:lvl w:ilvl="7" w:tplc="5C72F74E">
      <w:start w:val="1"/>
      <w:numFmt w:val="bullet"/>
      <w:lvlText w:val="•"/>
      <w:lvlJc w:val="left"/>
      <w:pPr>
        <w:ind w:left="7965" w:hanging="375"/>
      </w:pPr>
      <w:rPr>
        <w:rFonts w:hint="default"/>
      </w:rPr>
    </w:lvl>
    <w:lvl w:ilvl="8" w:tplc="FE7C7C00">
      <w:start w:val="1"/>
      <w:numFmt w:val="bullet"/>
      <w:lvlText w:val="•"/>
      <w:lvlJc w:val="left"/>
      <w:pPr>
        <w:ind w:left="8970" w:hanging="375"/>
      </w:pPr>
      <w:rPr>
        <w:rFonts w:hint="default"/>
      </w:rPr>
    </w:lvl>
  </w:abstractNum>
  <w:abstractNum w:abstractNumId="19" w15:restartNumberingAfterBreak="0">
    <w:nsid w:val="339047AC"/>
    <w:multiLevelType w:val="hybridMultilevel"/>
    <w:tmpl w:val="84426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CF748C"/>
    <w:multiLevelType w:val="hybridMultilevel"/>
    <w:tmpl w:val="BE6CC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E43FE6"/>
    <w:multiLevelType w:val="multilevel"/>
    <w:tmpl w:val="457E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9E1572"/>
    <w:multiLevelType w:val="multilevel"/>
    <w:tmpl w:val="DF6E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0858A1"/>
    <w:multiLevelType w:val="hybridMultilevel"/>
    <w:tmpl w:val="E70E958A"/>
    <w:lvl w:ilvl="0" w:tplc="7A7EB974">
      <w:start w:val="1"/>
      <w:numFmt w:val="bullet"/>
      <w:lvlText w:val=""/>
      <w:lvlJc w:val="left"/>
      <w:pPr>
        <w:ind w:left="822" w:hanging="360"/>
      </w:pPr>
      <w:rPr>
        <w:rFonts w:ascii="Symbol" w:eastAsia="Symbol" w:hAnsi="Symbol" w:hint="default"/>
        <w:sz w:val="18"/>
        <w:szCs w:val="18"/>
      </w:rPr>
    </w:lvl>
    <w:lvl w:ilvl="1" w:tplc="357E9E40">
      <w:start w:val="1"/>
      <w:numFmt w:val="bullet"/>
      <w:lvlText w:val="•"/>
      <w:lvlJc w:val="left"/>
      <w:pPr>
        <w:ind w:left="1494" w:hanging="360"/>
      </w:pPr>
      <w:rPr>
        <w:rFonts w:hint="default"/>
      </w:rPr>
    </w:lvl>
    <w:lvl w:ilvl="2" w:tplc="8952A222">
      <w:start w:val="1"/>
      <w:numFmt w:val="bullet"/>
      <w:lvlText w:val="•"/>
      <w:lvlJc w:val="left"/>
      <w:pPr>
        <w:ind w:left="2166" w:hanging="360"/>
      </w:pPr>
      <w:rPr>
        <w:rFonts w:hint="default"/>
      </w:rPr>
    </w:lvl>
    <w:lvl w:ilvl="3" w:tplc="81A88B16">
      <w:start w:val="1"/>
      <w:numFmt w:val="bullet"/>
      <w:lvlText w:val="•"/>
      <w:lvlJc w:val="left"/>
      <w:pPr>
        <w:ind w:left="2838" w:hanging="360"/>
      </w:pPr>
      <w:rPr>
        <w:rFonts w:hint="default"/>
      </w:rPr>
    </w:lvl>
    <w:lvl w:ilvl="4" w:tplc="3B908418">
      <w:start w:val="1"/>
      <w:numFmt w:val="bullet"/>
      <w:lvlText w:val="•"/>
      <w:lvlJc w:val="left"/>
      <w:pPr>
        <w:ind w:left="3510" w:hanging="360"/>
      </w:pPr>
      <w:rPr>
        <w:rFonts w:hint="default"/>
      </w:rPr>
    </w:lvl>
    <w:lvl w:ilvl="5" w:tplc="EF9CD850">
      <w:start w:val="1"/>
      <w:numFmt w:val="bullet"/>
      <w:lvlText w:val="•"/>
      <w:lvlJc w:val="left"/>
      <w:pPr>
        <w:ind w:left="4182" w:hanging="360"/>
      </w:pPr>
      <w:rPr>
        <w:rFonts w:hint="default"/>
      </w:rPr>
    </w:lvl>
    <w:lvl w:ilvl="6" w:tplc="310878A6">
      <w:start w:val="1"/>
      <w:numFmt w:val="bullet"/>
      <w:lvlText w:val="•"/>
      <w:lvlJc w:val="left"/>
      <w:pPr>
        <w:ind w:left="4855" w:hanging="360"/>
      </w:pPr>
      <w:rPr>
        <w:rFonts w:hint="default"/>
      </w:rPr>
    </w:lvl>
    <w:lvl w:ilvl="7" w:tplc="E2E4FCBC">
      <w:start w:val="1"/>
      <w:numFmt w:val="bullet"/>
      <w:lvlText w:val="•"/>
      <w:lvlJc w:val="left"/>
      <w:pPr>
        <w:ind w:left="5527" w:hanging="360"/>
      </w:pPr>
      <w:rPr>
        <w:rFonts w:hint="default"/>
      </w:rPr>
    </w:lvl>
    <w:lvl w:ilvl="8" w:tplc="4158564E">
      <w:start w:val="1"/>
      <w:numFmt w:val="bullet"/>
      <w:lvlText w:val="•"/>
      <w:lvlJc w:val="left"/>
      <w:pPr>
        <w:ind w:left="6199" w:hanging="360"/>
      </w:pPr>
      <w:rPr>
        <w:rFonts w:hint="default"/>
      </w:rPr>
    </w:lvl>
  </w:abstractNum>
  <w:abstractNum w:abstractNumId="24" w15:restartNumberingAfterBreak="0">
    <w:nsid w:val="6A4809B7"/>
    <w:multiLevelType w:val="hybridMultilevel"/>
    <w:tmpl w:val="CE86A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082B22"/>
    <w:multiLevelType w:val="hybridMultilevel"/>
    <w:tmpl w:val="FCF4D5D0"/>
    <w:lvl w:ilvl="0" w:tplc="F9F84498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6F4844"/>
    <w:multiLevelType w:val="multilevel"/>
    <w:tmpl w:val="4FDE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2"/>
  </w:num>
  <w:num w:numId="11">
    <w:abstractNumId w:val="8"/>
  </w:num>
  <w:num w:numId="12">
    <w:abstractNumId w:val="14"/>
  </w:num>
  <w:num w:numId="13">
    <w:abstractNumId w:val="8"/>
  </w:num>
  <w:num w:numId="14">
    <w:abstractNumId w:val="19"/>
  </w:num>
  <w:num w:numId="15">
    <w:abstractNumId w:val="10"/>
  </w:num>
  <w:num w:numId="16">
    <w:abstractNumId w:val="23"/>
  </w:num>
  <w:num w:numId="17">
    <w:abstractNumId w:val="8"/>
  </w:num>
  <w:num w:numId="18">
    <w:abstractNumId w:val="21"/>
  </w:num>
  <w:num w:numId="19">
    <w:abstractNumId w:val="20"/>
  </w:num>
  <w:num w:numId="20">
    <w:abstractNumId w:val="25"/>
  </w:num>
  <w:num w:numId="21">
    <w:abstractNumId w:val="13"/>
  </w:num>
  <w:num w:numId="22">
    <w:abstractNumId w:val="16"/>
  </w:num>
  <w:num w:numId="23">
    <w:abstractNumId w:val="24"/>
  </w:num>
  <w:num w:numId="24">
    <w:abstractNumId w:val="12"/>
  </w:num>
  <w:num w:numId="25">
    <w:abstractNumId w:val="11"/>
  </w:num>
  <w:num w:numId="26">
    <w:abstractNumId w:val="9"/>
  </w:num>
  <w:num w:numId="27">
    <w:abstractNumId w:val="26"/>
  </w:num>
  <w:num w:numId="28">
    <w:abstractNumId w:val="8"/>
  </w:num>
  <w:num w:numId="29">
    <w:abstractNumId w:val="17"/>
  </w:num>
  <w:num w:numId="30">
    <w:abstractNumId w:val="18"/>
  </w:num>
  <w:num w:numId="31">
    <w:abstractNumId w:val="8"/>
  </w:num>
  <w:num w:numId="32">
    <w:abstractNumId w:val="15"/>
  </w:num>
  <w:num w:numId="33">
    <w:abstractNumId w:val="8"/>
  </w:num>
  <w:num w:numId="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1162"/>
    <w:rsid w:val="00034616"/>
    <w:rsid w:val="00041E91"/>
    <w:rsid w:val="0006063C"/>
    <w:rsid w:val="0008266B"/>
    <w:rsid w:val="001025C6"/>
    <w:rsid w:val="00102D4E"/>
    <w:rsid w:val="00130F7C"/>
    <w:rsid w:val="00150636"/>
    <w:rsid w:val="0015074B"/>
    <w:rsid w:val="00180FDF"/>
    <w:rsid w:val="00190142"/>
    <w:rsid w:val="00193534"/>
    <w:rsid w:val="001B0836"/>
    <w:rsid w:val="00214C89"/>
    <w:rsid w:val="00254921"/>
    <w:rsid w:val="00264418"/>
    <w:rsid w:val="00272AC1"/>
    <w:rsid w:val="002929A7"/>
    <w:rsid w:val="0029639D"/>
    <w:rsid w:val="00297D34"/>
    <w:rsid w:val="002C1B55"/>
    <w:rsid w:val="003050CE"/>
    <w:rsid w:val="003053AF"/>
    <w:rsid w:val="00305A5D"/>
    <w:rsid w:val="00326F90"/>
    <w:rsid w:val="00334A4E"/>
    <w:rsid w:val="00355D02"/>
    <w:rsid w:val="003C6948"/>
    <w:rsid w:val="003D21D8"/>
    <w:rsid w:val="0040099D"/>
    <w:rsid w:val="004917BA"/>
    <w:rsid w:val="004A095F"/>
    <w:rsid w:val="004D72E1"/>
    <w:rsid w:val="005200ED"/>
    <w:rsid w:val="005209F8"/>
    <w:rsid w:val="005466F7"/>
    <w:rsid w:val="00562609"/>
    <w:rsid w:val="005729A4"/>
    <w:rsid w:val="005A43ED"/>
    <w:rsid w:val="005B0D54"/>
    <w:rsid w:val="006540E6"/>
    <w:rsid w:val="00692D3D"/>
    <w:rsid w:val="006B6BBA"/>
    <w:rsid w:val="006E572D"/>
    <w:rsid w:val="00702F1D"/>
    <w:rsid w:val="00704CEF"/>
    <w:rsid w:val="00705DAF"/>
    <w:rsid w:val="00717345"/>
    <w:rsid w:val="00770F1E"/>
    <w:rsid w:val="00776AF7"/>
    <w:rsid w:val="007E76FE"/>
    <w:rsid w:val="007F0795"/>
    <w:rsid w:val="00801D1A"/>
    <w:rsid w:val="008414F2"/>
    <w:rsid w:val="00874D52"/>
    <w:rsid w:val="00882B29"/>
    <w:rsid w:val="008B0FEA"/>
    <w:rsid w:val="00920C12"/>
    <w:rsid w:val="00980812"/>
    <w:rsid w:val="009A7954"/>
    <w:rsid w:val="009E473B"/>
    <w:rsid w:val="009E67FE"/>
    <w:rsid w:val="00A032A3"/>
    <w:rsid w:val="00A0353F"/>
    <w:rsid w:val="00A7025A"/>
    <w:rsid w:val="00A773D5"/>
    <w:rsid w:val="00A8401B"/>
    <w:rsid w:val="00A840AC"/>
    <w:rsid w:val="00A87F3E"/>
    <w:rsid w:val="00A929C6"/>
    <w:rsid w:val="00AA1D8D"/>
    <w:rsid w:val="00AE1680"/>
    <w:rsid w:val="00AE6717"/>
    <w:rsid w:val="00AF3D58"/>
    <w:rsid w:val="00B47730"/>
    <w:rsid w:val="00B91BDC"/>
    <w:rsid w:val="00B9401D"/>
    <w:rsid w:val="00C36C79"/>
    <w:rsid w:val="00C412CB"/>
    <w:rsid w:val="00C7079D"/>
    <w:rsid w:val="00C8351C"/>
    <w:rsid w:val="00C938A2"/>
    <w:rsid w:val="00C95B77"/>
    <w:rsid w:val="00CB0664"/>
    <w:rsid w:val="00CB0D7B"/>
    <w:rsid w:val="00CC4706"/>
    <w:rsid w:val="00CD678B"/>
    <w:rsid w:val="00D057AB"/>
    <w:rsid w:val="00D1009D"/>
    <w:rsid w:val="00D307A3"/>
    <w:rsid w:val="00DB4C95"/>
    <w:rsid w:val="00DC5AB6"/>
    <w:rsid w:val="00DC5EE1"/>
    <w:rsid w:val="00E05C40"/>
    <w:rsid w:val="00E2139C"/>
    <w:rsid w:val="00E649CD"/>
    <w:rsid w:val="00E82AB9"/>
    <w:rsid w:val="00EC6165"/>
    <w:rsid w:val="00ED468F"/>
    <w:rsid w:val="00EF0D11"/>
    <w:rsid w:val="00F27CAB"/>
    <w:rsid w:val="00FC693F"/>
    <w:rsid w:val="00FD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efaultImageDpi w14:val="330"/>
  <w15:docId w15:val="{ED81497B-5B74-4C08-9C46-FF4A957E6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10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773D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773D5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3D21D8"/>
    <w:pPr>
      <w:widowControl w:val="0"/>
      <w:spacing w:after="0" w:line="240" w:lineRule="auto"/>
    </w:pPr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53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3A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14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55E6FA-6830-42B4-99F1-14BAC6B52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1132</Words>
  <Characters>6459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7576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Allan</cp:lastModifiedBy>
  <cp:revision>7</cp:revision>
  <cp:lastPrinted>2025-09-07T18:00:00Z</cp:lastPrinted>
  <dcterms:created xsi:type="dcterms:W3CDTF">2026-08-13T05:21:00Z</dcterms:created>
  <dcterms:modified xsi:type="dcterms:W3CDTF">2026-09-24T08:00:00Z</dcterms:modified>
  <cp:category/>
</cp:coreProperties>
</file>