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A59CDD">
      <w:pPr>
        <w:ind w:firstLine="6880" w:firstLineChars="2150"/>
        <w:rPr>
          <w:rFonts w:ascii="黑体" w:hAnsi="Times New Roman" w:eastAsia="黑体" w:cs="Times New Roman"/>
          <w:sz w:val="32"/>
          <w:szCs w:val="32"/>
        </w:rPr>
      </w:pPr>
    </w:p>
    <w:p w14:paraId="7C6B3103">
      <w:pPr>
        <w:ind w:firstLine="4515" w:firstLineChars="2150"/>
        <w:rPr>
          <w:rFonts w:ascii="Times New Roman" w:hAnsi="Times New Roman" w:eastAsia="宋体" w:cs="Times New Roman"/>
          <w:szCs w:val="24"/>
          <w:u w:val="single"/>
        </w:rPr>
      </w:pPr>
      <w:r>
        <w:rPr>
          <w:rFonts w:ascii="Times New Roman" w:hAnsi="Times New Roman" w:eastAsia="宋体" w:cs="Times New Roman"/>
          <w:szCs w:val="24"/>
        </w:rPr>
        <w:t>受理编号：</w:t>
      </w:r>
      <w:r>
        <w:rPr>
          <w:rFonts w:ascii="Times New Roman" w:hAnsi="Times New Roman" w:eastAsia="宋体" w:cs="Times New Roman"/>
          <w:szCs w:val="24"/>
          <w:u w:val="single"/>
        </w:rPr>
        <w:t xml:space="preserve">                   </w:t>
      </w:r>
    </w:p>
    <w:p w14:paraId="3B8E9A33">
      <w:pPr>
        <w:rPr>
          <w:rFonts w:ascii="Times New Roman" w:hAnsi="Times New Roman" w:eastAsia="宋体" w:cs="Times New Roman"/>
          <w:szCs w:val="24"/>
        </w:rPr>
      </w:pPr>
    </w:p>
    <w:p w14:paraId="791819D7">
      <w:pPr>
        <w:rPr>
          <w:rFonts w:ascii="Times New Roman" w:hAnsi="Times New Roman" w:eastAsia="宋体" w:cs="Times New Roman"/>
          <w:szCs w:val="24"/>
        </w:rPr>
      </w:pPr>
    </w:p>
    <w:p w14:paraId="7A4F5864">
      <w:pPr>
        <w:rPr>
          <w:rFonts w:ascii="Times New Roman" w:hAnsi="Times New Roman" w:eastAsia="宋体" w:cs="Times New Roman"/>
          <w:szCs w:val="24"/>
        </w:rPr>
      </w:pPr>
    </w:p>
    <w:p w14:paraId="3E5A01A6">
      <w:pPr>
        <w:rPr>
          <w:rFonts w:ascii="Times New Roman" w:hAnsi="Times New Roman" w:eastAsia="宋体" w:cs="Times New Roman"/>
          <w:szCs w:val="24"/>
        </w:rPr>
      </w:pPr>
    </w:p>
    <w:p w14:paraId="02E68464">
      <w:pPr>
        <w:jc w:val="center"/>
        <w:rPr>
          <w:rFonts w:ascii="Times New Roman" w:hAnsi="Times New Roman" w:eastAsia="宋体" w:cs="Times New Roman"/>
          <w:sz w:val="48"/>
          <w:szCs w:val="24"/>
        </w:rPr>
      </w:pPr>
    </w:p>
    <w:p w14:paraId="0E1C3230">
      <w:pPr>
        <w:jc w:val="center"/>
        <w:rPr>
          <w:rFonts w:ascii="Times New Roman" w:hAnsi="Times New Roman" w:eastAsia="黑体" w:cs="Times New Roman"/>
          <w:b/>
          <w:sz w:val="48"/>
          <w:szCs w:val="24"/>
        </w:rPr>
      </w:pPr>
      <w:r>
        <w:rPr>
          <w:rFonts w:ascii="Times New Roman" w:hAnsi="Times New Roman" w:eastAsia="黑体" w:cs="Times New Roman"/>
          <w:b/>
          <w:sz w:val="48"/>
          <w:szCs w:val="24"/>
        </w:rPr>
        <w:t>广西壮族自治区药品监督管理局</w:t>
      </w:r>
    </w:p>
    <w:p w14:paraId="1BC2314E">
      <w:pPr>
        <w:jc w:val="center"/>
        <w:rPr>
          <w:rFonts w:ascii="Times New Roman" w:hAnsi="Times New Roman" w:eastAsia="黑体" w:cs="Times New Roman"/>
          <w:b/>
          <w:sz w:val="48"/>
          <w:szCs w:val="24"/>
        </w:rPr>
      </w:pPr>
      <w:r>
        <w:rPr>
          <w:rFonts w:ascii="Times New Roman" w:hAnsi="Times New Roman" w:eastAsia="黑体" w:cs="Times New Roman"/>
          <w:b/>
          <w:sz w:val="48"/>
          <w:szCs w:val="24"/>
        </w:rPr>
        <w:t>医疗器械注册</w:t>
      </w:r>
      <w:r>
        <w:rPr>
          <w:rFonts w:hint="eastAsia" w:ascii="Times New Roman" w:hAnsi="Times New Roman" w:eastAsia="黑体" w:cs="Times New Roman"/>
          <w:b/>
          <w:sz w:val="48"/>
          <w:szCs w:val="24"/>
        </w:rPr>
        <w:t>证核发</w:t>
      </w:r>
      <w:r>
        <w:rPr>
          <w:rFonts w:ascii="Times New Roman" w:hAnsi="Times New Roman" w:eastAsia="黑体" w:cs="Times New Roman"/>
          <w:b/>
          <w:sz w:val="48"/>
          <w:szCs w:val="24"/>
        </w:rPr>
        <w:t>申请表</w:t>
      </w:r>
    </w:p>
    <w:p w14:paraId="5C56C35F">
      <w:pPr>
        <w:rPr>
          <w:rFonts w:ascii="Times New Roman" w:hAnsi="Times New Roman" w:eastAsia="宋体" w:cs="Times New Roman"/>
          <w:szCs w:val="24"/>
        </w:rPr>
      </w:pPr>
    </w:p>
    <w:p w14:paraId="1D52E220">
      <w:pPr>
        <w:rPr>
          <w:rFonts w:ascii="Times New Roman" w:hAnsi="Times New Roman" w:eastAsia="宋体" w:cs="Times New Roman"/>
          <w:szCs w:val="24"/>
        </w:rPr>
      </w:pPr>
    </w:p>
    <w:p w14:paraId="22F743DB">
      <w:pPr>
        <w:rPr>
          <w:rFonts w:ascii="Times New Roman" w:hAnsi="Times New Roman" w:eastAsia="宋体" w:cs="Times New Roman"/>
          <w:szCs w:val="24"/>
        </w:rPr>
      </w:pPr>
    </w:p>
    <w:p w14:paraId="52555895">
      <w:pPr>
        <w:rPr>
          <w:rFonts w:ascii="Times New Roman" w:hAnsi="Times New Roman" w:eastAsia="宋体" w:cs="Times New Roman"/>
          <w:szCs w:val="24"/>
        </w:rPr>
      </w:pPr>
    </w:p>
    <w:p w14:paraId="65494C15">
      <w:pPr>
        <w:rPr>
          <w:rFonts w:ascii="Times New Roman" w:hAnsi="Times New Roman" w:eastAsia="宋体" w:cs="Times New Roman"/>
          <w:szCs w:val="24"/>
        </w:rPr>
      </w:pPr>
    </w:p>
    <w:p w14:paraId="27F21209">
      <w:pPr>
        <w:rPr>
          <w:rFonts w:ascii="Times New Roman" w:hAnsi="Times New Roman" w:eastAsia="宋体" w:cs="Times New Roman"/>
          <w:szCs w:val="24"/>
        </w:rPr>
      </w:pPr>
    </w:p>
    <w:p w14:paraId="7C2D1BA0">
      <w:pPr>
        <w:rPr>
          <w:rFonts w:ascii="Times New Roman" w:hAnsi="Times New Roman" w:eastAsia="宋体" w:cs="Times New Roman"/>
          <w:szCs w:val="24"/>
        </w:rPr>
      </w:pPr>
    </w:p>
    <w:p w14:paraId="299977E8">
      <w:pPr>
        <w:rPr>
          <w:rFonts w:ascii="Times New Roman" w:hAnsi="Times New Roman" w:eastAsia="宋体" w:cs="Times New Roman"/>
          <w:szCs w:val="24"/>
        </w:rPr>
      </w:pPr>
    </w:p>
    <w:p w14:paraId="09AE8F42">
      <w:pPr>
        <w:rPr>
          <w:rFonts w:ascii="Times New Roman" w:hAnsi="Times New Roman" w:eastAsia="宋体" w:cs="Times New Roman"/>
          <w:szCs w:val="24"/>
        </w:rPr>
      </w:pPr>
    </w:p>
    <w:p w14:paraId="67C815F4">
      <w:pPr>
        <w:rPr>
          <w:rFonts w:ascii="Times New Roman" w:hAnsi="Times New Roman" w:eastAsia="宋体" w:cs="Times New Roman"/>
          <w:szCs w:val="24"/>
        </w:rPr>
      </w:pPr>
    </w:p>
    <w:p w14:paraId="7CFD5AAC">
      <w:pPr>
        <w:rPr>
          <w:rFonts w:ascii="Times New Roman" w:hAnsi="Times New Roman" w:eastAsia="宋体" w:cs="Times New Roman"/>
          <w:sz w:val="28"/>
          <w:szCs w:val="24"/>
        </w:rPr>
      </w:pPr>
      <w:r>
        <w:rPr>
          <w:rFonts w:ascii="Times New Roman" w:hAnsi="Times New Roman" w:eastAsia="宋体" w:cs="Times New Roman"/>
          <w:sz w:val="28"/>
          <w:szCs w:val="24"/>
        </w:rPr>
        <w:t>产品名称：</w:t>
      </w:r>
      <w:r>
        <w:rPr>
          <w:rFonts w:ascii="Times New Roman" w:hAnsi="Times New Roman" w:eastAsia="宋体" w:cs="Times New Roman"/>
          <w:sz w:val="28"/>
          <w:szCs w:val="24"/>
          <w:u w:val="single"/>
        </w:rPr>
        <w:t xml:space="preserve">                                       </w:t>
      </w:r>
    </w:p>
    <w:p w14:paraId="6944C314">
      <w:pPr>
        <w:rPr>
          <w:rFonts w:ascii="Times New Roman" w:hAnsi="Times New Roman" w:eastAsia="宋体" w:cs="Times New Roman"/>
          <w:sz w:val="28"/>
          <w:szCs w:val="24"/>
          <w:u w:val="single"/>
        </w:rPr>
      </w:pPr>
    </w:p>
    <w:p w14:paraId="3C1C1FDA">
      <w:pPr>
        <w:rPr>
          <w:rFonts w:ascii="Times New Roman" w:hAnsi="Times New Roman" w:eastAsia="宋体" w:cs="Times New Roman"/>
          <w:sz w:val="28"/>
          <w:szCs w:val="24"/>
          <w:u w:val="single"/>
        </w:rPr>
      </w:pPr>
      <w:r>
        <w:rPr>
          <w:rFonts w:ascii="Times New Roman" w:hAnsi="Times New Roman" w:eastAsia="宋体" w:cs="Times New Roman"/>
          <w:sz w:val="28"/>
          <w:szCs w:val="24"/>
        </w:rPr>
        <w:t>规格型号：</w:t>
      </w:r>
      <w:r>
        <w:rPr>
          <w:rFonts w:ascii="Times New Roman" w:hAnsi="Times New Roman" w:eastAsia="宋体" w:cs="Times New Roman"/>
          <w:sz w:val="28"/>
          <w:szCs w:val="24"/>
          <w:u w:val="single"/>
        </w:rPr>
        <w:t xml:space="preserve">                                       </w:t>
      </w:r>
    </w:p>
    <w:p w14:paraId="2470EBF1">
      <w:pPr>
        <w:rPr>
          <w:rFonts w:ascii="Times New Roman" w:hAnsi="Times New Roman" w:eastAsia="宋体" w:cs="Times New Roman"/>
          <w:sz w:val="28"/>
          <w:szCs w:val="24"/>
          <w:u w:val="single"/>
        </w:rPr>
      </w:pPr>
    </w:p>
    <w:p w14:paraId="53C9CBAC">
      <w:pPr>
        <w:rPr>
          <w:rFonts w:ascii="Times New Roman" w:hAnsi="Times New Roman" w:eastAsia="宋体" w:cs="Times New Roman"/>
          <w:sz w:val="28"/>
          <w:szCs w:val="24"/>
          <w:u w:val="single"/>
        </w:rPr>
      </w:pPr>
      <w:r>
        <w:rPr>
          <w:rFonts w:ascii="Times New Roman" w:hAnsi="Times New Roman" w:eastAsia="宋体" w:cs="Times New Roman"/>
          <w:sz w:val="28"/>
          <w:szCs w:val="24"/>
        </w:rPr>
        <w:t>注册申请人：</w:t>
      </w:r>
      <w:r>
        <w:rPr>
          <w:rFonts w:ascii="Times New Roman" w:hAnsi="Times New Roman" w:eastAsia="宋体" w:cs="Times New Roman"/>
          <w:sz w:val="28"/>
          <w:szCs w:val="24"/>
          <w:u w:val="single"/>
        </w:rPr>
        <w:t xml:space="preserve"> </w:t>
      </w:r>
      <w:r>
        <w:rPr>
          <w:rFonts w:hint="eastAsia" w:ascii="Times New Roman" w:hAnsi="Times New Roman" w:eastAsia="宋体" w:cs="Times New Roman"/>
          <w:sz w:val="28"/>
          <w:szCs w:val="24"/>
          <w:u w:val="single"/>
          <w:lang w:val="en-US" w:eastAsia="zh-CN"/>
        </w:rPr>
        <w:t>桂林优利特医疗电子有限公司</w:t>
      </w:r>
      <w:r>
        <w:rPr>
          <w:rFonts w:ascii="Times New Roman" w:hAnsi="Times New Roman" w:eastAsia="宋体" w:cs="Times New Roman"/>
          <w:sz w:val="28"/>
          <w:szCs w:val="24"/>
          <w:u w:val="single"/>
        </w:rPr>
        <w:t xml:space="preserve">                                    </w:t>
      </w:r>
    </w:p>
    <w:p w14:paraId="621E976D">
      <w:pPr>
        <w:rPr>
          <w:rFonts w:ascii="Times New Roman" w:hAnsi="Times New Roman" w:eastAsia="宋体" w:cs="Times New Roman"/>
          <w:sz w:val="28"/>
          <w:szCs w:val="24"/>
          <w:u w:val="single"/>
        </w:rPr>
      </w:pPr>
    </w:p>
    <w:p w14:paraId="138D8820">
      <w:pPr>
        <w:rPr>
          <w:rFonts w:ascii="Times New Roman" w:hAnsi="Times New Roman" w:eastAsia="宋体" w:cs="Times New Roman"/>
          <w:sz w:val="28"/>
          <w:szCs w:val="24"/>
          <w:u w:val="single"/>
        </w:rPr>
      </w:pPr>
    </w:p>
    <w:p w14:paraId="5C010C74">
      <w:pPr>
        <w:rPr>
          <w:rFonts w:ascii="Times New Roman" w:hAnsi="Times New Roman" w:eastAsia="宋体" w:cs="Times New Roman"/>
          <w:szCs w:val="24"/>
          <w:u w:val="single"/>
        </w:rPr>
      </w:pPr>
    </w:p>
    <w:p w14:paraId="2CD011F2">
      <w:pPr>
        <w:rPr>
          <w:rFonts w:ascii="Times New Roman" w:hAnsi="Times New Roman" w:eastAsia="宋体" w:cs="Times New Roman"/>
          <w:szCs w:val="24"/>
          <w:u w:val="single"/>
        </w:rPr>
      </w:pPr>
    </w:p>
    <w:p w14:paraId="493C9DFA">
      <w:pPr>
        <w:jc w:val="center"/>
        <w:rPr>
          <w:rFonts w:ascii="Times New Roman" w:hAnsi="Times New Roman" w:eastAsia="黑体" w:cs="Times New Roman"/>
          <w:sz w:val="28"/>
          <w:szCs w:val="24"/>
        </w:rPr>
      </w:pPr>
      <w:r>
        <w:rPr>
          <w:rFonts w:ascii="Times New Roman" w:hAnsi="Times New Roman" w:eastAsia="黑体" w:cs="Times New Roman"/>
          <w:sz w:val="28"/>
          <w:szCs w:val="24"/>
        </w:rPr>
        <w:t>广西壮族自治区药品监督管理局</w:t>
      </w:r>
    </w:p>
    <w:p w14:paraId="4339A8CF">
      <w:pPr>
        <w:jc w:val="center"/>
        <w:rPr>
          <w:rFonts w:ascii="Times New Roman" w:hAnsi="Times New Roman" w:eastAsia="黑体" w:cs="Times New Roman"/>
          <w:sz w:val="28"/>
          <w:szCs w:val="24"/>
        </w:rPr>
      </w:pPr>
    </w:p>
    <w:p w14:paraId="6A30C565">
      <w:pPr>
        <w:jc w:val="center"/>
        <w:rPr>
          <w:rFonts w:ascii="Times New Roman" w:hAnsi="Times New Roman" w:eastAsia="黑体" w:cs="Times New Roman"/>
          <w:sz w:val="44"/>
          <w:szCs w:val="24"/>
        </w:rPr>
      </w:pPr>
      <w:r>
        <w:rPr>
          <w:rFonts w:ascii="Times New Roman" w:hAnsi="Times New Roman" w:eastAsia="黑体" w:cs="Times New Roman"/>
          <w:sz w:val="44"/>
          <w:szCs w:val="24"/>
        </w:rPr>
        <w:t>填表说明</w:t>
      </w:r>
    </w:p>
    <w:p w14:paraId="02E31C46">
      <w:pPr>
        <w:spacing w:line="560" w:lineRule="exact"/>
        <w:jc w:val="center"/>
        <w:rPr>
          <w:rFonts w:ascii="Times New Roman" w:hAnsi="Times New Roman" w:eastAsia="宋体" w:cs="Times New Roman"/>
          <w:szCs w:val="24"/>
        </w:rPr>
      </w:pPr>
    </w:p>
    <w:p w14:paraId="3F1D61A2">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本表依据</w:t>
      </w:r>
      <w:r>
        <w:rPr>
          <w:rFonts w:hint="eastAsia" w:ascii="宋体" w:hAnsi="宋体" w:eastAsia="宋体" w:cs="Times New Roman"/>
          <w:szCs w:val="24"/>
        </w:rPr>
        <w:t>《医疗器械监督管理条例》</w:t>
      </w:r>
      <w:r>
        <w:rPr>
          <w:rFonts w:ascii="Times New Roman" w:hAnsi="Times New Roman" w:eastAsia="宋体" w:cs="Times New Roman"/>
          <w:szCs w:val="24"/>
        </w:rPr>
        <w:t>《</w:t>
      </w:r>
      <w:r>
        <w:rPr>
          <w:rFonts w:hint="eastAsia" w:ascii="Times New Roman" w:hAnsi="Times New Roman" w:eastAsia="宋体" w:cs="Times New Roman"/>
          <w:szCs w:val="24"/>
        </w:rPr>
        <w:t>医疗器械注册与备案管理办法</w:t>
      </w:r>
      <w:r>
        <w:rPr>
          <w:rFonts w:ascii="Times New Roman" w:hAnsi="Times New Roman" w:eastAsia="宋体" w:cs="Times New Roman"/>
          <w:szCs w:val="24"/>
        </w:rPr>
        <w:t>》及相关文件规定制定，用于境内第二类医疗器械</w:t>
      </w:r>
      <w:r>
        <w:rPr>
          <w:rFonts w:hint="eastAsia" w:ascii="Times New Roman" w:hAnsi="Times New Roman" w:eastAsia="宋体" w:cs="Times New Roman"/>
          <w:szCs w:val="24"/>
        </w:rPr>
        <w:t>首次</w:t>
      </w:r>
      <w:r>
        <w:rPr>
          <w:rFonts w:ascii="Times New Roman" w:hAnsi="Times New Roman" w:eastAsia="宋体" w:cs="Times New Roman"/>
          <w:szCs w:val="24"/>
        </w:rPr>
        <w:t>注册申请。</w:t>
      </w:r>
    </w:p>
    <w:p w14:paraId="0FE5871B">
      <w:pPr>
        <w:numPr>
          <w:ilvl w:val="0"/>
          <w:numId w:val="1"/>
        </w:numPr>
        <w:spacing w:line="360" w:lineRule="auto"/>
        <w:jc w:val="left"/>
        <w:rPr>
          <w:rFonts w:ascii="Times New Roman" w:hAnsi="Times New Roman" w:eastAsia="宋体" w:cs="Times New Roman"/>
          <w:szCs w:val="24"/>
        </w:rPr>
      </w:pPr>
      <w:r>
        <w:rPr>
          <w:rFonts w:ascii="Times New Roman" w:hAnsi="Times New Roman" w:eastAsia="宋体" w:cs="Times New Roman"/>
          <w:szCs w:val="24"/>
        </w:rPr>
        <w:t>本表可从</w:t>
      </w:r>
      <w:r>
        <w:rPr>
          <w:rFonts w:hint="eastAsia" w:ascii="Times New Roman" w:hAnsi="Times New Roman" w:eastAsia="宋体" w:cs="Times New Roman"/>
          <w:szCs w:val="24"/>
        </w:rPr>
        <w:t>广西数字政务一体化平台（</w:t>
      </w:r>
      <w:r>
        <w:rPr>
          <w:rFonts w:ascii="Times New Roman" w:hAnsi="Times New Roman" w:eastAsia="宋体" w:cs="Times New Roman"/>
          <w:szCs w:val="24"/>
        </w:rPr>
        <w:t>http://zwfw.gxzf.gov.cn/</w:t>
      </w:r>
      <w:r>
        <w:rPr>
          <w:rFonts w:hint="eastAsia" w:ascii="Times New Roman" w:hAnsi="Times New Roman" w:eastAsia="宋体" w:cs="Times New Roman"/>
          <w:szCs w:val="24"/>
        </w:rPr>
        <w:t>） “第二类医疗器械注册证核发”办事指南的“办理材料及目录”</w:t>
      </w:r>
      <w:r>
        <w:rPr>
          <w:rFonts w:ascii="Times New Roman" w:hAnsi="Times New Roman" w:eastAsia="宋体" w:cs="Times New Roman"/>
          <w:szCs w:val="24"/>
        </w:rPr>
        <w:t>下载</w:t>
      </w:r>
      <w:r>
        <w:rPr>
          <w:rFonts w:hint="eastAsia" w:ascii="Times New Roman" w:hAnsi="Times New Roman" w:eastAsia="宋体" w:cs="Times New Roman"/>
          <w:szCs w:val="24"/>
        </w:rPr>
        <w:t>。</w:t>
      </w:r>
    </w:p>
    <w:p w14:paraId="5B6CB557">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要求填写的栏目内容应使用中文、打印完整、清楚、不得空白，无相关内容处应填写“∕”。因申请表格式所限而无法填写完整时，请另附附件。</w:t>
      </w:r>
    </w:p>
    <w:p w14:paraId="2CE82394">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型号、规格应与所提交申请材料实质性内容相对应。</w:t>
      </w:r>
    </w:p>
    <w:p w14:paraId="0350BD67">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分类依据应提供《医疗器械分类目录》或分类界定通知文件中的具体条款。</w:t>
      </w:r>
    </w:p>
    <w:p w14:paraId="7D191DE2">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分类编码应根据《医疗器械分类目录》等相关文件填写</w:t>
      </w:r>
      <w:r>
        <w:rPr>
          <w:rFonts w:hint="eastAsia" w:ascii="Times New Roman" w:hAnsi="Times New Roman" w:eastAsia="宋体" w:cs="Times New Roman"/>
          <w:szCs w:val="24"/>
        </w:rPr>
        <w:t>，</w:t>
      </w:r>
      <w:r>
        <w:rPr>
          <w:rFonts w:ascii="Times New Roman" w:hAnsi="Times New Roman" w:eastAsia="宋体" w:cs="Times New Roman"/>
          <w:szCs w:val="24"/>
        </w:rPr>
        <w:t>分类编码</w:t>
      </w:r>
      <w:r>
        <w:rPr>
          <w:rFonts w:hint="eastAsia" w:ascii="Times New Roman" w:hAnsi="Times New Roman" w:eastAsia="宋体" w:cs="Times New Roman"/>
          <w:szCs w:val="24"/>
        </w:rPr>
        <w:t>格式为：Ⅱ类22-04-02。</w:t>
      </w:r>
    </w:p>
    <w:p w14:paraId="64C8BA38">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注册申请人住所栏填写注册申请人营业执照等相关证明性文件上载明的住所。</w:t>
      </w:r>
    </w:p>
    <w:p w14:paraId="3B064477">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生产地址是指产品实际加工制造的地址。</w:t>
      </w:r>
    </w:p>
    <w:p w14:paraId="5A1FF15E">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如有其他需要特别加以说明的问题，请在本表“其它需要说明的问题”栏中说明。</w:t>
      </w:r>
    </w:p>
    <w:p w14:paraId="7A5EF271">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产品的适用范围应参照分类目录、分类界定、医疗器械产品注册技术审查指导原则等相关要求（如有）。</w:t>
      </w:r>
    </w:p>
    <w:p w14:paraId="456A08D0">
      <w:pPr>
        <w:widowControl w:val="0"/>
        <w:numPr>
          <w:numId w:val="0"/>
        </w:numPr>
        <w:tabs>
          <w:tab w:val="left" w:pos="420"/>
        </w:tabs>
        <w:spacing w:line="360" w:lineRule="auto"/>
        <w:jc w:val="both"/>
        <w:rPr>
          <w:rFonts w:ascii="Times New Roman" w:hAnsi="Times New Roman" w:eastAsia="宋体" w:cs="Times New Roman"/>
          <w:color w:val="FF0000"/>
          <w:szCs w:val="24"/>
        </w:rPr>
      </w:pPr>
      <w:r>
        <w:rPr>
          <w:rFonts w:hint="eastAsia" w:ascii="Times New Roman" w:hAnsi="Times New Roman" w:eastAsia="宋体" w:cs="Times New Roman"/>
          <w:color w:val="FF0000"/>
          <w:szCs w:val="24"/>
        </w:rPr>
        <w:t>D-二聚体测定试剂盒（胶乳免疫比浊法）</w:t>
      </w:r>
      <w:bookmarkStart w:id="0" w:name="_GoBack"/>
      <w:bookmarkEnd w:id="0"/>
    </w:p>
    <w:p w14:paraId="2661AA83">
      <w:pPr>
        <w:rPr>
          <w:rFonts w:ascii="Times New Roman" w:hAnsi="Times New Roman" w:eastAsia="宋体" w:cs="Times New Roman"/>
          <w:sz w:val="28"/>
          <w:szCs w:val="24"/>
        </w:rPr>
      </w:pPr>
    </w:p>
    <w:p w14:paraId="5268CA1B">
      <w:pPr>
        <w:ind w:firstLine="537" w:firstLineChars="192"/>
        <w:rPr>
          <w:rFonts w:ascii="Times New Roman" w:hAnsi="Times New Roman" w:eastAsia="宋体" w:cs="Times New Roman"/>
          <w:sz w:val="28"/>
          <w:szCs w:val="24"/>
        </w:rPr>
      </w:pPr>
    </w:p>
    <w:p w14:paraId="1728898A">
      <w:pPr>
        <w:ind w:firstLine="537" w:firstLineChars="192"/>
        <w:rPr>
          <w:rFonts w:ascii="Times New Roman" w:hAnsi="Times New Roman" w:eastAsia="宋体" w:cs="Times New Roman"/>
          <w:sz w:val="28"/>
          <w:szCs w:val="24"/>
        </w:rPr>
      </w:pPr>
    </w:p>
    <w:p w14:paraId="55D2D653">
      <w:pPr>
        <w:ind w:firstLine="537" w:firstLineChars="192"/>
        <w:rPr>
          <w:rFonts w:ascii="Times New Roman" w:hAnsi="Times New Roman" w:eastAsia="宋体" w:cs="Times New Roman"/>
          <w:sz w:val="28"/>
          <w:szCs w:val="24"/>
        </w:rPr>
      </w:pPr>
    </w:p>
    <w:p w14:paraId="2C90A46A">
      <w:pPr>
        <w:ind w:firstLine="537" w:firstLineChars="192"/>
        <w:rPr>
          <w:rFonts w:ascii="Times New Roman" w:hAnsi="Times New Roman" w:eastAsia="宋体" w:cs="Times New Roman"/>
          <w:sz w:val="28"/>
          <w:szCs w:val="24"/>
        </w:rPr>
      </w:pPr>
    </w:p>
    <w:p w14:paraId="37F9CAFD">
      <w:pPr>
        <w:ind w:firstLine="537" w:firstLineChars="192"/>
        <w:rPr>
          <w:rFonts w:ascii="Times New Roman" w:hAnsi="Times New Roman" w:eastAsia="宋体" w:cs="Times New Roman"/>
          <w:sz w:val="28"/>
          <w:szCs w:val="24"/>
        </w:rPr>
      </w:pPr>
    </w:p>
    <w:p w14:paraId="484CCB00">
      <w:pPr>
        <w:rPr>
          <w:rFonts w:ascii="Times New Roman" w:hAnsi="Times New Roman" w:eastAsia="宋体" w:cs="Times New Roman"/>
          <w:sz w:val="28"/>
          <w:szCs w:val="24"/>
        </w:rPr>
      </w:pPr>
    </w:p>
    <w:p w14:paraId="3DD60D0C">
      <w:pPr>
        <w:rPr>
          <w:rFonts w:ascii="Times New Roman" w:hAnsi="Times New Roman" w:eastAsia="宋体" w:cs="Times New Roman"/>
          <w:szCs w:val="24"/>
        </w:rPr>
      </w:pPr>
    </w:p>
    <w:p w14:paraId="719C570D">
      <w:pPr>
        <w:rPr>
          <w:rFonts w:ascii="Times New Roman" w:hAnsi="Times New Roman" w:eastAsia="宋体" w:cs="Times New Roman"/>
          <w:szCs w:val="24"/>
        </w:rPr>
      </w:pPr>
    </w:p>
    <w:p w14:paraId="6F005AB0">
      <w:pPr>
        <w:rPr>
          <w:rFonts w:ascii="Times New Roman" w:hAnsi="Times New Roman" w:eastAsia="宋体" w:cs="Times New Roman"/>
          <w:szCs w:val="24"/>
        </w:rPr>
      </w:pPr>
    </w:p>
    <w:p w14:paraId="253C11D9">
      <w:pPr>
        <w:spacing w:line="360" w:lineRule="auto"/>
        <w:rPr>
          <w:rFonts w:ascii="Times New Roman" w:hAnsi="Times New Roman" w:eastAsia="宋体" w:cs="Times New Roman"/>
          <w:b/>
          <w:bCs/>
          <w:szCs w:val="24"/>
        </w:rPr>
        <w:sectPr>
          <w:pgSz w:w="11906" w:h="16838"/>
          <w:pgMar w:top="1440" w:right="1800" w:bottom="1440" w:left="1800" w:header="851" w:footer="992" w:gutter="0"/>
          <w:cols w:space="425" w:num="1"/>
          <w:docGrid w:type="lines" w:linePitch="312" w:charSpace="0"/>
        </w:sectPr>
      </w:pPr>
    </w:p>
    <w:p w14:paraId="5AA26B62">
      <w:pPr>
        <w:spacing w:line="360" w:lineRule="auto"/>
        <w:rPr>
          <w:rFonts w:ascii="Times New Roman" w:hAnsi="Times New Roman" w:eastAsia="宋体" w:cs="Times New Roman"/>
          <w:b/>
          <w:bCs/>
          <w:szCs w:val="24"/>
        </w:rPr>
      </w:pPr>
      <w:r>
        <w:rPr>
          <w:rFonts w:ascii="Times New Roman" w:hAnsi="Times New Roman" w:eastAsia="宋体" w:cs="Times New Roman"/>
          <w:b/>
          <w:bCs/>
          <w:szCs w:val="24"/>
        </w:rPr>
        <w:t>注：填表前，请详细阅读填表说明</w:t>
      </w:r>
    </w:p>
    <w:tbl>
      <w:tblPr>
        <w:tblStyle w:val="5"/>
        <w:tblW w:w="8987" w:type="dxa"/>
        <w:jc w:val="center"/>
        <w:tblLayout w:type="fixed"/>
        <w:tblCellMar>
          <w:top w:w="0" w:type="dxa"/>
          <w:left w:w="108" w:type="dxa"/>
          <w:bottom w:w="0" w:type="dxa"/>
          <w:right w:w="108" w:type="dxa"/>
        </w:tblCellMar>
      </w:tblPr>
      <w:tblGrid>
        <w:gridCol w:w="1621"/>
        <w:gridCol w:w="1415"/>
        <w:gridCol w:w="2267"/>
        <w:gridCol w:w="1606"/>
        <w:gridCol w:w="2078"/>
      </w:tblGrid>
      <w:tr w14:paraId="40A179EF">
        <w:tblPrEx>
          <w:tblCellMar>
            <w:top w:w="0" w:type="dxa"/>
            <w:left w:w="108" w:type="dxa"/>
            <w:bottom w:w="0" w:type="dxa"/>
            <w:right w:w="108" w:type="dxa"/>
          </w:tblCellMar>
        </w:tblPrEx>
        <w:trPr>
          <w:cantSplit/>
          <w:trHeight w:val="615" w:hRule="atLeast"/>
          <w:jc w:val="center"/>
        </w:trPr>
        <w:tc>
          <w:tcPr>
            <w:tcW w:w="1621" w:type="dxa"/>
            <w:tcBorders>
              <w:top w:val="single" w:color="auto" w:sz="6" w:space="0"/>
              <w:left w:val="single" w:color="auto" w:sz="6" w:space="0"/>
              <w:right w:val="single" w:color="auto" w:sz="6" w:space="0"/>
            </w:tcBorders>
            <w:vAlign w:val="center"/>
          </w:tcPr>
          <w:p w14:paraId="1A0D0E7C">
            <w:pPr>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产品名称</w:t>
            </w:r>
          </w:p>
        </w:tc>
        <w:tc>
          <w:tcPr>
            <w:tcW w:w="7366" w:type="dxa"/>
            <w:gridSpan w:val="4"/>
            <w:tcBorders>
              <w:top w:val="single" w:color="auto" w:sz="6" w:space="0"/>
              <w:left w:val="single" w:color="auto" w:sz="6" w:space="0"/>
              <w:right w:val="single" w:color="auto" w:sz="6" w:space="0"/>
            </w:tcBorders>
            <w:vAlign w:val="center"/>
          </w:tcPr>
          <w:p w14:paraId="11098438">
            <w:pPr>
              <w:rPr>
                <w:rFonts w:ascii="Times New Roman" w:hAnsi="Times New Roman" w:eastAsia="宋体" w:cs="Times New Roman"/>
                <w:szCs w:val="24"/>
              </w:rPr>
            </w:pPr>
            <w:r>
              <w:rPr>
                <w:rFonts w:hint="eastAsia" w:ascii="Times New Roman" w:hAnsi="Times New Roman" w:eastAsia="宋体" w:cs="Times New Roman"/>
                <w:color w:val="FF0000"/>
                <w:szCs w:val="24"/>
              </w:rPr>
              <w:t>D-二聚体测定试剂盒（胶乳免疫比浊法）</w:t>
            </w:r>
          </w:p>
        </w:tc>
      </w:tr>
      <w:tr w14:paraId="3665E90B">
        <w:tblPrEx>
          <w:tblCellMar>
            <w:top w:w="0" w:type="dxa"/>
            <w:left w:w="108" w:type="dxa"/>
            <w:bottom w:w="0" w:type="dxa"/>
            <w:right w:w="108" w:type="dxa"/>
          </w:tblCellMar>
        </w:tblPrEx>
        <w:trPr>
          <w:cantSplit/>
          <w:trHeight w:val="632" w:hRule="atLeast"/>
          <w:jc w:val="center"/>
        </w:trPr>
        <w:tc>
          <w:tcPr>
            <w:tcW w:w="1621" w:type="dxa"/>
            <w:tcBorders>
              <w:top w:val="single" w:color="auto" w:sz="6" w:space="0"/>
              <w:left w:val="single" w:color="auto" w:sz="6" w:space="0"/>
              <w:bottom w:val="single" w:color="auto" w:sz="4" w:space="0"/>
              <w:right w:val="single" w:color="auto" w:sz="6" w:space="0"/>
            </w:tcBorders>
            <w:vAlign w:val="center"/>
          </w:tcPr>
          <w:p w14:paraId="52B2B8F0">
            <w:pPr>
              <w:ind w:left="-91"/>
              <w:jc w:val="center"/>
              <w:rPr>
                <w:rFonts w:ascii="Times New Roman" w:hAnsi="Times New Roman" w:eastAsia="宋体" w:cs="Times New Roman"/>
                <w:szCs w:val="24"/>
              </w:rPr>
            </w:pPr>
            <w:r>
              <w:rPr>
                <w:rFonts w:ascii="Times New Roman" w:hAnsi="Times New Roman" w:eastAsia="宋体" w:cs="Times New Roman"/>
                <w:szCs w:val="24"/>
              </w:rPr>
              <w:t>分类编码</w:t>
            </w:r>
          </w:p>
        </w:tc>
        <w:tc>
          <w:tcPr>
            <w:tcW w:w="7366" w:type="dxa"/>
            <w:gridSpan w:val="4"/>
            <w:tcBorders>
              <w:top w:val="single" w:color="auto" w:sz="6" w:space="0"/>
              <w:left w:val="single" w:color="auto" w:sz="6" w:space="0"/>
              <w:bottom w:val="single" w:color="auto" w:sz="4" w:space="0"/>
              <w:right w:val="single" w:color="auto" w:sz="6" w:space="0"/>
            </w:tcBorders>
            <w:vAlign w:val="center"/>
          </w:tcPr>
          <w:p w14:paraId="5648B16B">
            <w:pPr>
              <w:ind w:left="-90"/>
              <w:jc w:val="both"/>
              <w:rPr>
                <w:rFonts w:ascii="Times New Roman" w:hAnsi="Times New Roman" w:eastAsia="宋体" w:cs="Times New Roman"/>
                <w:szCs w:val="24"/>
              </w:rPr>
            </w:pPr>
            <w:r>
              <w:rPr>
                <w:rFonts w:hint="eastAsia" w:ascii="宋体" w:hAnsi="宋体" w:eastAsiaTheme="minorEastAsia"/>
                <w:color w:val="000000"/>
                <w:szCs w:val="24"/>
                <w:lang w:eastAsia="zh-CN"/>
              </w:rPr>
              <w:t>Ⅱ类</w:t>
            </w:r>
            <w:r>
              <w:rPr>
                <w:rFonts w:hint="eastAsia" w:ascii="宋体" w:hAnsi="宋体" w:eastAsiaTheme="minorEastAsia"/>
                <w:color w:val="000000"/>
                <w:szCs w:val="24"/>
                <w:lang w:val="en-US" w:eastAsia="zh-CN"/>
              </w:rPr>
              <w:t xml:space="preserve"> </w:t>
            </w:r>
            <w:commentRangeStart w:id="0"/>
            <w:r>
              <w:rPr>
                <w:rFonts w:hint="eastAsia" w:ascii="宋体" w:hAnsi="宋体" w:eastAsiaTheme="minorEastAsia"/>
                <w:color w:val="000000"/>
                <w:szCs w:val="24"/>
                <w:lang w:val="en-US" w:eastAsia="zh-CN"/>
              </w:rPr>
              <w:t>XX-XX-XX</w:t>
            </w:r>
            <w:commentRangeEnd w:id="0"/>
            <w:r>
              <w:commentReference w:id="0"/>
            </w:r>
          </w:p>
        </w:tc>
      </w:tr>
      <w:tr w14:paraId="24B1B350">
        <w:tblPrEx>
          <w:tblCellMar>
            <w:top w:w="0" w:type="dxa"/>
            <w:left w:w="108" w:type="dxa"/>
            <w:bottom w:w="0" w:type="dxa"/>
            <w:right w:w="108" w:type="dxa"/>
          </w:tblCellMar>
        </w:tblPrEx>
        <w:trPr>
          <w:cantSplit/>
          <w:trHeight w:val="632" w:hRule="atLeast"/>
          <w:jc w:val="center"/>
        </w:trPr>
        <w:tc>
          <w:tcPr>
            <w:tcW w:w="1621" w:type="dxa"/>
            <w:tcBorders>
              <w:top w:val="single" w:color="auto" w:sz="6" w:space="0"/>
              <w:left w:val="single" w:color="auto" w:sz="6" w:space="0"/>
              <w:bottom w:val="single" w:color="auto" w:sz="4" w:space="0"/>
              <w:right w:val="single" w:color="auto" w:sz="6" w:space="0"/>
            </w:tcBorders>
            <w:vAlign w:val="center"/>
          </w:tcPr>
          <w:p w14:paraId="722CD66B">
            <w:pPr>
              <w:ind w:left="-91"/>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分类依据</w:t>
            </w:r>
          </w:p>
        </w:tc>
        <w:tc>
          <w:tcPr>
            <w:tcW w:w="7366" w:type="dxa"/>
            <w:gridSpan w:val="4"/>
            <w:tcBorders>
              <w:top w:val="single" w:color="auto" w:sz="6" w:space="0"/>
              <w:left w:val="single" w:color="auto" w:sz="6" w:space="0"/>
              <w:bottom w:val="single" w:color="auto" w:sz="4" w:space="0"/>
              <w:right w:val="single" w:color="auto" w:sz="6" w:space="0"/>
            </w:tcBorders>
            <w:vAlign w:val="center"/>
          </w:tcPr>
          <w:p w14:paraId="5A645F69">
            <w:pPr>
              <w:ind w:left="-90"/>
              <w:rPr>
                <w:rFonts w:ascii="Times New Roman" w:hAnsi="Times New Roman" w:eastAsia="宋体" w:cs="Times New Roman"/>
                <w:szCs w:val="24"/>
              </w:rPr>
            </w:pPr>
            <w:r>
              <w:rPr>
                <w:rFonts w:hint="eastAsia" w:ascii="宋体" w:hAnsi="宋体"/>
                <w:color w:val="000000"/>
                <w:szCs w:val="24"/>
                <w:lang w:eastAsia="zh-CN"/>
              </w:rPr>
              <w:t>《</w:t>
            </w:r>
            <w:r>
              <w:rPr>
                <w:rFonts w:hint="eastAsia" w:ascii="宋体" w:hAnsi="宋体"/>
                <w:color w:val="000000"/>
                <w:szCs w:val="24"/>
              </w:rPr>
              <w:t>医疗器械分类目录</w:t>
            </w:r>
            <w:r>
              <w:rPr>
                <w:rFonts w:hint="eastAsia" w:ascii="宋体" w:hAnsi="宋体"/>
                <w:color w:val="000000"/>
                <w:szCs w:val="24"/>
                <w:lang w:eastAsia="zh-CN"/>
              </w:rPr>
              <w:t>》（</w:t>
            </w:r>
            <w:r>
              <w:rPr>
                <w:rFonts w:hint="eastAsia" w:ascii="宋体" w:hAnsi="宋体"/>
                <w:color w:val="000000"/>
                <w:szCs w:val="24"/>
                <w:lang w:val="en-US" w:eastAsia="zh-CN"/>
              </w:rPr>
              <w:t>国家食品药品监督管理总局公告2017年第104号</w:t>
            </w:r>
            <w:r>
              <w:rPr>
                <w:rFonts w:hint="eastAsia" w:ascii="宋体" w:hAnsi="宋体"/>
                <w:color w:val="000000"/>
                <w:szCs w:val="24"/>
                <w:lang w:eastAsia="zh-CN"/>
              </w:rPr>
              <w:t>）</w:t>
            </w:r>
          </w:p>
        </w:tc>
      </w:tr>
      <w:tr w14:paraId="23E6E3B3">
        <w:tblPrEx>
          <w:tblCellMar>
            <w:top w:w="0" w:type="dxa"/>
            <w:left w:w="108" w:type="dxa"/>
            <w:bottom w:w="0" w:type="dxa"/>
            <w:right w:w="108" w:type="dxa"/>
          </w:tblCellMar>
        </w:tblPrEx>
        <w:trPr>
          <w:cantSplit/>
          <w:trHeight w:val="600" w:hRule="atLeast"/>
          <w:jc w:val="center"/>
        </w:trPr>
        <w:tc>
          <w:tcPr>
            <w:tcW w:w="1621" w:type="dxa"/>
            <w:tcBorders>
              <w:top w:val="single" w:color="auto" w:sz="4" w:space="0"/>
              <w:left w:val="single" w:color="auto" w:sz="6" w:space="0"/>
              <w:bottom w:val="single" w:color="auto" w:sz="4" w:space="0"/>
              <w:right w:val="single" w:color="auto" w:sz="6" w:space="0"/>
            </w:tcBorders>
            <w:vAlign w:val="center"/>
          </w:tcPr>
          <w:p w14:paraId="428763A4">
            <w:pPr>
              <w:ind w:left="-91"/>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创新产品</w:t>
            </w:r>
          </w:p>
        </w:tc>
        <w:tc>
          <w:tcPr>
            <w:tcW w:w="7366" w:type="dxa"/>
            <w:gridSpan w:val="4"/>
            <w:tcBorders>
              <w:top w:val="single" w:color="auto" w:sz="4" w:space="0"/>
              <w:left w:val="single" w:color="auto" w:sz="6" w:space="0"/>
              <w:bottom w:val="single" w:color="auto" w:sz="4" w:space="0"/>
              <w:right w:val="single" w:color="auto" w:sz="6" w:space="0"/>
            </w:tcBorders>
            <w:vAlign w:val="center"/>
          </w:tcPr>
          <w:p w14:paraId="24E10E9A">
            <w:pPr>
              <w:ind w:left="-90"/>
              <w:rPr>
                <w:rFonts w:ascii="Times New Roman" w:hAnsi="Times New Roman" w:eastAsia="宋体" w:cs="Times New Roman"/>
                <w:szCs w:val="24"/>
              </w:rPr>
            </w:pPr>
            <w:r>
              <w:rPr>
                <w:rFonts w:ascii="Times New Roman" w:hAnsi="Times New Roman" w:eastAsia="宋体" w:cs="Times New Roman"/>
                <w:szCs w:val="24"/>
              </w:rPr>
              <w:t>是</w:t>
            </w:r>
            <w:r>
              <w:rPr>
                <w:rFonts w:ascii="Times New Roman" w:hAnsi="Times New Roman" w:eastAsia="宋体" w:cs="Times New Roman"/>
                <w:szCs w:val="24"/>
              </w:rPr>
              <w:sym w:font="Wingdings 2" w:char="00A3"/>
            </w:r>
            <w:r>
              <w:rPr>
                <w:rFonts w:ascii="Times New Roman" w:hAnsi="Times New Roman" w:eastAsia="宋体" w:cs="Times New Roman"/>
                <w:szCs w:val="24"/>
              </w:rPr>
              <w:t xml:space="preserve"> 创新产品审查通知单编号：               否</w:t>
            </w:r>
            <w:r>
              <w:rPr>
                <w:rFonts w:ascii="Times New Roman" w:hAnsi="Times New Roman" w:eastAsia="宋体" w:cs="Times New Roman"/>
                <w:szCs w:val="24"/>
              </w:rPr>
              <w:sym w:font="Wingdings 2" w:char="00A3"/>
            </w:r>
          </w:p>
        </w:tc>
      </w:tr>
      <w:tr w14:paraId="3783B559">
        <w:tblPrEx>
          <w:tblCellMar>
            <w:top w:w="0" w:type="dxa"/>
            <w:left w:w="108" w:type="dxa"/>
            <w:bottom w:w="0" w:type="dxa"/>
            <w:right w:w="108" w:type="dxa"/>
          </w:tblCellMar>
        </w:tblPrEx>
        <w:trPr>
          <w:trHeight w:val="689" w:hRule="atLeast"/>
          <w:jc w:val="center"/>
        </w:trPr>
        <w:tc>
          <w:tcPr>
            <w:tcW w:w="1621" w:type="dxa"/>
            <w:tcBorders>
              <w:top w:val="single" w:color="auto" w:sz="6" w:space="0"/>
              <w:left w:val="single" w:color="auto" w:sz="6" w:space="0"/>
              <w:bottom w:val="single" w:color="auto" w:sz="6" w:space="0"/>
              <w:right w:val="single" w:color="auto" w:sz="6" w:space="0"/>
            </w:tcBorders>
            <w:vAlign w:val="center"/>
          </w:tcPr>
          <w:p w14:paraId="42AE754D">
            <w:pPr>
              <w:jc w:val="center"/>
              <w:rPr>
                <w:rFonts w:ascii="Times New Roman" w:hAnsi="Times New Roman" w:eastAsia="宋体" w:cs="Times New Roman"/>
                <w:szCs w:val="24"/>
              </w:rPr>
            </w:pPr>
            <w:r>
              <w:rPr>
                <w:rFonts w:ascii="Times New Roman" w:hAnsi="Times New Roman" w:eastAsia="宋体" w:cs="Times New Roman"/>
                <w:kern w:val="0"/>
                <w:szCs w:val="24"/>
              </w:rPr>
              <w:t>结构特征</w:t>
            </w:r>
          </w:p>
        </w:tc>
        <w:tc>
          <w:tcPr>
            <w:tcW w:w="7366" w:type="dxa"/>
            <w:gridSpan w:val="4"/>
            <w:tcBorders>
              <w:top w:val="single" w:color="auto" w:sz="6" w:space="0"/>
              <w:left w:val="single" w:color="auto" w:sz="6" w:space="0"/>
              <w:bottom w:val="single" w:color="auto" w:sz="6" w:space="0"/>
              <w:right w:val="single" w:color="auto" w:sz="6" w:space="0"/>
            </w:tcBorders>
            <w:vAlign w:val="center"/>
          </w:tcPr>
          <w:p w14:paraId="62D39B05">
            <w:pPr>
              <w:ind w:left="-90"/>
              <w:rPr>
                <w:rFonts w:ascii="Times New Roman" w:hAnsi="Times New Roman" w:eastAsia="宋体" w:cs="Times New Roman"/>
                <w:szCs w:val="24"/>
              </w:rPr>
            </w:pPr>
            <w:r>
              <w:rPr>
                <w:rFonts w:ascii="Times New Roman" w:hAnsi="Times New Roman" w:eastAsia="宋体" w:cs="Times New Roman"/>
                <w:szCs w:val="24"/>
              </w:rPr>
              <w:t>有 源</w:t>
            </w:r>
            <w:r>
              <w:rPr>
                <w:rFonts w:ascii="Times New Roman" w:hAnsi="Times New Roman" w:eastAsia="宋体" w:cs="Times New Roman"/>
                <w:szCs w:val="24"/>
              </w:rPr>
              <w:sym w:font="Wingdings 2" w:char="00A3"/>
            </w:r>
            <w:r>
              <w:rPr>
                <w:rFonts w:ascii="Times New Roman" w:hAnsi="Times New Roman" w:eastAsia="宋体" w:cs="Times New Roman"/>
                <w:szCs w:val="24"/>
              </w:rPr>
              <w:t xml:space="preserve">    无 源 </w:t>
            </w:r>
            <w:r>
              <w:rPr>
                <w:rFonts w:ascii="Times New Roman" w:hAnsi="Times New Roman" w:eastAsia="宋体" w:cs="Times New Roman"/>
                <w:szCs w:val="24"/>
              </w:rPr>
              <w:sym w:font="Wingdings 2" w:char="00A3"/>
            </w:r>
          </w:p>
        </w:tc>
      </w:tr>
      <w:tr w14:paraId="7F3E0359">
        <w:tblPrEx>
          <w:tblCellMar>
            <w:top w:w="0" w:type="dxa"/>
            <w:left w:w="108" w:type="dxa"/>
            <w:bottom w:w="0" w:type="dxa"/>
            <w:right w:w="108" w:type="dxa"/>
          </w:tblCellMar>
        </w:tblPrEx>
        <w:trPr>
          <w:cantSplit/>
          <w:trHeight w:val="1525" w:hRule="atLeast"/>
          <w:jc w:val="center"/>
        </w:trPr>
        <w:tc>
          <w:tcPr>
            <w:tcW w:w="1621" w:type="dxa"/>
            <w:tcBorders>
              <w:top w:val="single" w:color="auto" w:sz="6" w:space="0"/>
              <w:left w:val="single" w:color="auto" w:sz="6" w:space="0"/>
              <w:right w:val="single" w:color="auto" w:sz="6" w:space="0"/>
            </w:tcBorders>
            <w:vAlign w:val="center"/>
          </w:tcPr>
          <w:p w14:paraId="10F0B4FF">
            <w:pPr>
              <w:ind w:left="-90"/>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型号、规格</w:t>
            </w:r>
          </w:p>
        </w:tc>
        <w:tc>
          <w:tcPr>
            <w:tcW w:w="7366" w:type="dxa"/>
            <w:gridSpan w:val="4"/>
            <w:tcBorders>
              <w:top w:val="single" w:color="auto" w:sz="6" w:space="0"/>
              <w:left w:val="single" w:color="auto" w:sz="6" w:space="0"/>
              <w:bottom w:val="single" w:color="auto" w:sz="6" w:space="0"/>
              <w:right w:val="single" w:color="auto" w:sz="6" w:space="0"/>
            </w:tcBorders>
            <w:vAlign w:val="center"/>
          </w:tcPr>
          <w:p w14:paraId="768F1CFB">
            <w:pPr>
              <w:ind w:left="-90"/>
              <w:rPr>
                <w:rFonts w:ascii="Times New Roman" w:hAnsi="Times New Roman" w:eastAsia="宋体" w:cs="Times New Roman"/>
                <w:szCs w:val="24"/>
              </w:rPr>
            </w:pPr>
          </w:p>
        </w:tc>
      </w:tr>
      <w:tr w14:paraId="5704927D">
        <w:tblPrEx>
          <w:tblCellMar>
            <w:top w:w="0" w:type="dxa"/>
            <w:left w:w="108" w:type="dxa"/>
            <w:bottom w:w="0" w:type="dxa"/>
            <w:right w:w="108" w:type="dxa"/>
          </w:tblCellMar>
        </w:tblPrEx>
        <w:trPr>
          <w:trHeight w:val="1675" w:hRule="atLeast"/>
          <w:jc w:val="center"/>
        </w:trPr>
        <w:tc>
          <w:tcPr>
            <w:tcW w:w="1621" w:type="dxa"/>
            <w:tcBorders>
              <w:top w:val="single" w:color="auto" w:sz="6" w:space="0"/>
              <w:left w:val="single" w:color="auto" w:sz="6" w:space="0"/>
              <w:bottom w:val="single" w:color="auto" w:sz="6" w:space="0"/>
              <w:right w:val="single" w:color="auto" w:sz="6" w:space="0"/>
            </w:tcBorders>
            <w:vAlign w:val="center"/>
          </w:tcPr>
          <w:p w14:paraId="0EB56C6A">
            <w:pPr>
              <w:jc w:val="center"/>
              <w:rPr>
                <w:rFonts w:ascii="Times New Roman" w:hAnsi="Times New Roman" w:eastAsia="宋体" w:cs="Times New Roman"/>
                <w:szCs w:val="24"/>
              </w:rPr>
            </w:pPr>
            <w:r>
              <w:rPr>
                <w:rFonts w:ascii="Times New Roman" w:hAnsi="Times New Roman" w:eastAsia="宋体" w:cs="Times New Roman"/>
                <w:szCs w:val="24"/>
              </w:rPr>
              <w:t>结构及组成</w:t>
            </w:r>
          </w:p>
        </w:tc>
        <w:tc>
          <w:tcPr>
            <w:tcW w:w="7366" w:type="dxa"/>
            <w:gridSpan w:val="4"/>
            <w:tcBorders>
              <w:top w:val="single" w:color="auto" w:sz="6" w:space="0"/>
              <w:left w:val="single" w:color="auto" w:sz="6" w:space="0"/>
              <w:bottom w:val="single" w:color="auto" w:sz="6" w:space="0"/>
              <w:right w:val="single" w:color="auto" w:sz="6" w:space="0"/>
            </w:tcBorders>
          </w:tcPr>
          <w:p w14:paraId="6276E5BC">
            <w:pPr>
              <w:ind w:left="-90"/>
              <w:rPr>
                <w:rFonts w:hint="eastAsia" w:ascii="Times New Roman" w:hAnsi="Times New Roman" w:eastAsia="宋体" w:cs="Times New Roman"/>
                <w:szCs w:val="24"/>
                <w:lang w:val="en-US" w:eastAsia="zh-CN"/>
              </w:rPr>
            </w:pPr>
            <w:r>
              <w:rPr>
                <w:rFonts w:hint="eastAsia" w:ascii="Times New Roman" w:hAnsi="Times New Roman" w:eastAsia="宋体" w:cs="Times New Roman"/>
                <w:color w:val="FF0000"/>
                <w:szCs w:val="24"/>
                <w:lang w:val="en-US" w:eastAsia="zh-CN"/>
              </w:rPr>
              <w:t>测试组成内容</w:t>
            </w:r>
          </w:p>
        </w:tc>
      </w:tr>
      <w:tr w14:paraId="2BE86C3D">
        <w:tblPrEx>
          <w:tblCellMar>
            <w:top w:w="0" w:type="dxa"/>
            <w:left w:w="108" w:type="dxa"/>
            <w:bottom w:w="0" w:type="dxa"/>
            <w:right w:w="108" w:type="dxa"/>
          </w:tblCellMar>
        </w:tblPrEx>
        <w:trPr>
          <w:cantSplit/>
          <w:trHeight w:val="1404" w:hRule="atLeast"/>
          <w:jc w:val="center"/>
        </w:trPr>
        <w:tc>
          <w:tcPr>
            <w:tcW w:w="1621" w:type="dxa"/>
            <w:tcBorders>
              <w:top w:val="single" w:color="auto" w:sz="6" w:space="0"/>
              <w:left w:val="single" w:color="auto" w:sz="6" w:space="0"/>
              <w:bottom w:val="single" w:color="auto" w:sz="6" w:space="0"/>
              <w:right w:val="single" w:color="auto" w:sz="6" w:space="0"/>
            </w:tcBorders>
            <w:vAlign w:val="center"/>
          </w:tcPr>
          <w:p w14:paraId="64C26883">
            <w:pPr>
              <w:ind w:left="-90"/>
              <w:jc w:val="center"/>
              <w:rPr>
                <w:rFonts w:ascii="Times New Roman" w:hAnsi="Times New Roman" w:eastAsia="宋体" w:cs="Times New Roman"/>
                <w:szCs w:val="24"/>
              </w:rPr>
            </w:pPr>
            <w:r>
              <w:rPr>
                <w:rFonts w:ascii="Times New Roman" w:hAnsi="Times New Roman" w:eastAsia="宋体" w:cs="Times New Roman"/>
                <w:szCs w:val="24"/>
              </w:rPr>
              <w:t>适用范围</w:t>
            </w:r>
          </w:p>
        </w:tc>
        <w:tc>
          <w:tcPr>
            <w:tcW w:w="7366" w:type="dxa"/>
            <w:gridSpan w:val="4"/>
            <w:tcBorders>
              <w:top w:val="single" w:color="auto" w:sz="6" w:space="0"/>
              <w:left w:val="single" w:color="auto" w:sz="6" w:space="0"/>
              <w:bottom w:val="single" w:color="auto" w:sz="6" w:space="0"/>
              <w:right w:val="single" w:color="auto" w:sz="6" w:space="0"/>
            </w:tcBorders>
          </w:tcPr>
          <w:p w14:paraId="22E26DF4">
            <w:pPr>
              <w:rPr>
                <w:rFonts w:ascii="Times New Roman" w:hAnsi="Times New Roman" w:eastAsia="宋体" w:cs="Times New Roman"/>
                <w:szCs w:val="24"/>
              </w:rPr>
            </w:pPr>
            <w:r>
              <w:rPr>
                <w:rFonts w:hint="eastAsia" w:ascii="宋体" w:hAnsi="宋体" w:cs="Times New Roman"/>
                <w:kern w:val="0"/>
                <w:szCs w:val="21"/>
              </w:rPr>
              <w:t>（应与说明书内容一致。可借鉴已有的注册技术审查指导原则、行业标准、分类目录中对产品描述进行编写）</w:t>
            </w:r>
          </w:p>
        </w:tc>
      </w:tr>
      <w:tr w14:paraId="0E934CC1">
        <w:tblPrEx>
          <w:tblCellMar>
            <w:top w:w="0" w:type="dxa"/>
            <w:left w:w="108" w:type="dxa"/>
            <w:bottom w:w="0" w:type="dxa"/>
            <w:right w:w="108" w:type="dxa"/>
          </w:tblCellMar>
        </w:tblPrEx>
        <w:trPr>
          <w:cantSplit/>
          <w:trHeight w:val="574" w:hRule="atLeast"/>
          <w:jc w:val="center"/>
        </w:trPr>
        <w:tc>
          <w:tcPr>
            <w:tcW w:w="1621" w:type="dxa"/>
            <w:vMerge w:val="restart"/>
            <w:tcBorders>
              <w:top w:val="single" w:color="auto" w:sz="6" w:space="0"/>
              <w:left w:val="single" w:color="auto" w:sz="6" w:space="0"/>
              <w:right w:val="single" w:color="auto" w:sz="6" w:space="0"/>
            </w:tcBorders>
            <w:vAlign w:val="center"/>
          </w:tcPr>
          <w:p w14:paraId="4A93FEE0">
            <w:pPr>
              <w:ind w:left="-90"/>
              <w:jc w:val="center"/>
              <w:rPr>
                <w:rFonts w:ascii="Times New Roman" w:hAnsi="Times New Roman" w:eastAsia="宋体" w:cs="Times New Roman"/>
                <w:kern w:val="0"/>
                <w:szCs w:val="24"/>
              </w:rPr>
            </w:pPr>
            <w:r>
              <w:rPr>
                <w:rFonts w:ascii="Times New Roman" w:hAnsi="Times New Roman" w:eastAsia="宋体" w:cs="Times New Roman"/>
                <w:spacing w:val="1"/>
                <w:kern w:val="0"/>
                <w:szCs w:val="24"/>
              </w:rPr>
              <w:t>注册申请人</w:t>
            </w:r>
          </w:p>
        </w:tc>
        <w:tc>
          <w:tcPr>
            <w:tcW w:w="1415" w:type="dxa"/>
            <w:tcBorders>
              <w:top w:val="single" w:color="auto" w:sz="6" w:space="0"/>
              <w:left w:val="single" w:color="auto" w:sz="6" w:space="0"/>
              <w:right w:val="single" w:color="auto" w:sz="6" w:space="0"/>
            </w:tcBorders>
            <w:vAlign w:val="center"/>
          </w:tcPr>
          <w:p w14:paraId="37846678">
            <w:pPr>
              <w:ind w:left="-91"/>
              <w:jc w:val="center"/>
              <w:rPr>
                <w:rFonts w:ascii="Times New Roman" w:hAnsi="Times New Roman" w:eastAsia="宋体" w:cs="Times New Roman"/>
                <w:szCs w:val="24"/>
              </w:rPr>
            </w:pPr>
            <w:r>
              <w:rPr>
                <w:rFonts w:ascii="Times New Roman" w:hAnsi="Times New Roman" w:eastAsia="宋体" w:cs="Times New Roman"/>
                <w:spacing w:val="1"/>
                <w:kern w:val="0"/>
                <w:szCs w:val="24"/>
              </w:rPr>
              <w:t>名称</w:t>
            </w:r>
          </w:p>
        </w:tc>
        <w:tc>
          <w:tcPr>
            <w:tcW w:w="5951" w:type="dxa"/>
            <w:gridSpan w:val="3"/>
            <w:tcBorders>
              <w:top w:val="single" w:color="auto" w:sz="6" w:space="0"/>
              <w:left w:val="single" w:color="auto" w:sz="6" w:space="0"/>
              <w:right w:val="single" w:color="auto" w:sz="6" w:space="0"/>
            </w:tcBorders>
            <w:vAlign w:val="center"/>
          </w:tcPr>
          <w:p w14:paraId="45E2ABB1">
            <w:pP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桂林优利特医疗电子有限公司</w:t>
            </w:r>
          </w:p>
        </w:tc>
      </w:tr>
      <w:tr w14:paraId="6E0E513F">
        <w:tblPrEx>
          <w:tblCellMar>
            <w:top w:w="0" w:type="dxa"/>
            <w:left w:w="108" w:type="dxa"/>
            <w:bottom w:w="0" w:type="dxa"/>
            <w:right w:w="108" w:type="dxa"/>
          </w:tblCellMar>
        </w:tblPrEx>
        <w:trPr>
          <w:cantSplit/>
          <w:trHeight w:val="540" w:hRule="atLeast"/>
          <w:jc w:val="center"/>
        </w:trPr>
        <w:tc>
          <w:tcPr>
            <w:tcW w:w="1621" w:type="dxa"/>
            <w:vMerge w:val="continue"/>
            <w:tcBorders>
              <w:left w:val="single" w:color="auto" w:sz="6" w:space="0"/>
              <w:right w:val="single" w:color="auto" w:sz="6" w:space="0"/>
            </w:tcBorders>
            <w:vAlign w:val="center"/>
          </w:tcPr>
          <w:p w14:paraId="776F7371">
            <w:pPr>
              <w:ind w:left="-90"/>
              <w:jc w:val="center"/>
              <w:rPr>
                <w:rFonts w:ascii="Times New Roman" w:hAnsi="Times New Roman" w:eastAsia="宋体" w:cs="Times New Roman"/>
                <w:szCs w:val="24"/>
              </w:rPr>
            </w:pPr>
          </w:p>
        </w:tc>
        <w:tc>
          <w:tcPr>
            <w:tcW w:w="1415" w:type="dxa"/>
            <w:tcBorders>
              <w:top w:val="single" w:color="auto" w:sz="6" w:space="0"/>
              <w:left w:val="single" w:color="auto" w:sz="6" w:space="0"/>
              <w:right w:val="single" w:color="auto" w:sz="6" w:space="0"/>
            </w:tcBorders>
            <w:vAlign w:val="center"/>
          </w:tcPr>
          <w:p w14:paraId="755C5C2F">
            <w:pPr>
              <w:ind w:left="-90"/>
              <w:jc w:val="center"/>
              <w:rPr>
                <w:rFonts w:ascii="Times New Roman" w:hAnsi="Times New Roman" w:eastAsia="宋体" w:cs="Times New Roman"/>
                <w:szCs w:val="24"/>
              </w:rPr>
            </w:pPr>
            <w:r>
              <w:rPr>
                <w:rFonts w:ascii="Times New Roman" w:hAnsi="Times New Roman" w:eastAsia="宋体" w:cs="Times New Roman"/>
                <w:spacing w:val="1"/>
                <w:kern w:val="0"/>
                <w:szCs w:val="24"/>
              </w:rPr>
              <w:t>住所</w:t>
            </w:r>
          </w:p>
        </w:tc>
        <w:tc>
          <w:tcPr>
            <w:tcW w:w="5951" w:type="dxa"/>
            <w:gridSpan w:val="3"/>
            <w:tcBorders>
              <w:top w:val="single" w:color="auto" w:sz="6" w:space="0"/>
              <w:left w:val="single" w:color="auto" w:sz="6" w:space="0"/>
              <w:right w:val="single" w:color="auto" w:sz="6" w:space="0"/>
            </w:tcBorders>
            <w:vAlign w:val="center"/>
          </w:tcPr>
          <w:p w14:paraId="48B957E3">
            <w:pPr>
              <w:rPr>
                <w:rFonts w:ascii="Times New Roman" w:hAnsi="Times New Roman" w:eastAsia="宋体" w:cs="Times New Roman"/>
                <w:szCs w:val="24"/>
              </w:rPr>
            </w:pPr>
            <w:r>
              <w:rPr>
                <w:rFonts w:hint="eastAsia" w:ascii="宋体" w:hAnsi="宋体" w:eastAsia="宋体" w:cs="Times New Roman"/>
                <w:color w:val="000000"/>
                <w:szCs w:val="24"/>
              </w:rPr>
              <w:t>桂林市高新区信息产业园D-07号</w:t>
            </w:r>
          </w:p>
        </w:tc>
      </w:tr>
      <w:tr w14:paraId="2E81069F">
        <w:tblPrEx>
          <w:tblCellMar>
            <w:top w:w="0" w:type="dxa"/>
            <w:left w:w="108" w:type="dxa"/>
            <w:bottom w:w="0" w:type="dxa"/>
            <w:right w:w="108" w:type="dxa"/>
          </w:tblCellMar>
        </w:tblPrEx>
        <w:trPr>
          <w:cantSplit/>
          <w:trHeight w:val="536" w:hRule="atLeast"/>
          <w:jc w:val="center"/>
        </w:trPr>
        <w:tc>
          <w:tcPr>
            <w:tcW w:w="1621" w:type="dxa"/>
            <w:vMerge w:val="continue"/>
            <w:tcBorders>
              <w:left w:val="single" w:color="auto" w:sz="6" w:space="0"/>
              <w:right w:val="single" w:color="auto" w:sz="6" w:space="0"/>
            </w:tcBorders>
            <w:vAlign w:val="center"/>
          </w:tcPr>
          <w:p w14:paraId="506B1B48">
            <w:pPr>
              <w:ind w:left="-90"/>
              <w:jc w:val="center"/>
              <w:rPr>
                <w:rFonts w:ascii="Times New Roman" w:hAnsi="Times New Roman" w:eastAsia="宋体" w:cs="Times New Roman"/>
                <w:kern w:val="0"/>
                <w:szCs w:val="24"/>
              </w:rPr>
            </w:pPr>
          </w:p>
        </w:tc>
        <w:tc>
          <w:tcPr>
            <w:tcW w:w="1415" w:type="dxa"/>
            <w:tcBorders>
              <w:top w:val="single" w:color="auto" w:sz="6" w:space="0"/>
              <w:left w:val="single" w:color="auto" w:sz="6" w:space="0"/>
              <w:bottom w:val="single" w:color="auto" w:sz="6" w:space="0"/>
              <w:right w:val="single" w:color="auto" w:sz="6" w:space="0"/>
            </w:tcBorders>
            <w:vAlign w:val="center"/>
          </w:tcPr>
          <w:p w14:paraId="266E6580">
            <w:pPr>
              <w:ind w:left="-90"/>
              <w:jc w:val="center"/>
              <w:rPr>
                <w:rFonts w:ascii="Times New Roman" w:hAnsi="Times New Roman" w:eastAsia="宋体" w:cs="Times New Roman"/>
                <w:szCs w:val="24"/>
              </w:rPr>
            </w:pPr>
            <w:r>
              <w:rPr>
                <w:rFonts w:ascii="Times New Roman" w:hAnsi="Times New Roman" w:eastAsia="宋体" w:cs="Times New Roman"/>
                <w:spacing w:val="1"/>
                <w:kern w:val="0"/>
                <w:szCs w:val="24"/>
              </w:rPr>
              <w:t>联系人</w:t>
            </w:r>
          </w:p>
        </w:tc>
        <w:tc>
          <w:tcPr>
            <w:tcW w:w="2267" w:type="dxa"/>
            <w:tcBorders>
              <w:top w:val="single" w:color="auto" w:sz="4" w:space="0"/>
              <w:left w:val="single" w:color="auto" w:sz="6" w:space="0"/>
              <w:bottom w:val="single" w:color="auto" w:sz="6" w:space="0"/>
              <w:right w:val="single" w:color="auto" w:sz="6" w:space="0"/>
            </w:tcBorders>
            <w:vAlign w:val="center"/>
          </w:tcPr>
          <w:p w14:paraId="150EB657">
            <w:pPr>
              <w:ind w:left="-90"/>
              <w:jc w:val="center"/>
              <w:rPr>
                <w:rFonts w:ascii="Times New Roman" w:hAnsi="Times New Roman" w:eastAsia="宋体" w:cs="Times New Roman"/>
                <w:szCs w:val="24"/>
              </w:rPr>
            </w:pPr>
            <w:r>
              <w:rPr>
                <w:rFonts w:hint="eastAsia" w:ascii="宋体" w:hAnsi="宋体"/>
                <w:color w:val="000000"/>
                <w:szCs w:val="24"/>
                <w:lang w:val="en-US" w:eastAsia="zh-CN"/>
              </w:rPr>
              <w:t>阳慧明</w:t>
            </w:r>
          </w:p>
        </w:tc>
        <w:tc>
          <w:tcPr>
            <w:tcW w:w="1606" w:type="dxa"/>
            <w:tcBorders>
              <w:top w:val="single" w:color="auto" w:sz="4" w:space="0"/>
              <w:left w:val="single" w:color="auto" w:sz="6" w:space="0"/>
              <w:bottom w:val="single" w:color="auto" w:sz="6" w:space="0"/>
              <w:right w:val="single" w:color="auto" w:sz="6" w:space="0"/>
            </w:tcBorders>
            <w:vAlign w:val="center"/>
          </w:tcPr>
          <w:p w14:paraId="369A1504">
            <w:pPr>
              <w:ind w:left="-90"/>
              <w:jc w:val="center"/>
              <w:rPr>
                <w:rFonts w:ascii="Times New Roman" w:hAnsi="Times New Roman" w:eastAsia="宋体" w:cs="Times New Roman"/>
                <w:szCs w:val="24"/>
              </w:rPr>
            </w:pPr>
            <w:r>
              <w:rPr>
                <w:rFonts w:ascii="Times New Roman" w:hAnsi="Times New Roman" w:eastAsia="宋体" w:cs="Times New Roman"/>
                <w:spacing w:val="1"/>
                <w:kern w:val="0"/>
                <w:szCs w:val="24"/>
              </w:rPr>
              <w:t>电话</w:t>
            </w:r>
          </w:p>
        </w:tc>
        <w:tc>
          <w:tcPr>
            <w:tcW w:w="2078" w:type="dxa"/>
            <w:tcBorders>
              <w:top w:val="single" w:color="auto" w:sz="4" w:space="0"/>
              <w:left w:val="single" w:color="auto" w:sz="6" w:space="0"/>
              <w:bottom w:val="single" w:color="auto" w:sz="6" w:space="0"/>
              <w:right w:val="single" w:color="auto" w:sz="6" w:space="0"/>
            </w:tcBorders>
            <w:vAlign w:val="center"/>
          </w:tcPr>
          <w:p w14:paraId="0FCBEE19">
            <w:pPr>
              <w:ind w:left="-90"/>
              <w:jc w:val="center"/>
              <w:rPr>
                <w:rFonts w:ascii="Times New Roman" w:hAnsi="Times New Roman" w:eastAsia="宋体" w:cs="Times New Roman"/>
                <w:szCs w:val="24"/>
              </w:rPr>
            </w:pPr>
            <w:r>
              <w:rPr>
                <w:rFonts w:hint="eastAsia" w:ascii="宋体" w:hAnsi="宋体"/>
                <w:color w:val="000000"/>
                <w:szCs w:val="24"/>
              </w:rPr>
              <w:t>0773－2260515</w:t>
            </w:r>
          </w:p>
        </w:tc>
      </w:tr>
      <w:tr w14:paraId="09EA344E">
        <w:tblPrEx>
          <w:tblCellMar>
            <w:top w:w="0" w:type="dxa"/>
            <w:left w:w="108" w:type="dxa"/>
            <w:bottom w:w="0" w:type="dxa"/>
            <w:right w:w="108" w:type="dxa"/>
          </w:tblCellMar>
        </w:tblPrEx>
        <w:trPr>
          <w:cantSplit/>
          <w:trHeight w:val="598" w:hRule="atLeast"/>
          <w:jc w:val="center"/>
        </w:trPr>
        <w:tc>
          <w:tcPr>
            <w:tcW w:w="1621" w:type="dxa"/>
            <w:vMerge w:val="continue"/>
            <w:tcBorders>
              <w:left w:val="single" w:color="auto" w:sz="6" w:space="0"/>
              <w:right w:val="single" w:color="auto" w:sz="6" w:space="0"/>
            </w:tcBorders>
            <w:vAlign w:val="center"/>
          </w:tcPr>
          <w:p w14:paraId="3F08A7D5">
            <w:pPr>
              <w:ind w:left="-90"/>
              <w:jc w:val="center"/>
              <w:rPr>
                <w:rFonts w:ascii="Times New Roman" w:hAnsi="Times New Roman" w:eastAsia="宋体" w:cs="Times New Roman"/>
                <w:kern w:val="0"/>
                <w:szCs w:val="24"/>
              </w:rPr>
            </w:pPr>
          </w:p>
        </w:tc>
        <w:tc>
          <w:tcPr>
            <w:tcW w:w="1415" w:type="dxa"/>
            <w:tcBorders>
              <w:top w:val="single" w:color="auto" w:sz="6" w:space="0"/>
              <w:left w:val="single" w:color="auto" w:sz="6" w:space="0"/>
              <w:bottom w:val="single" w:color="auto" w:sz="4" w:space="0"/>
              <w:right w:val="single" w:color="auto" w:sz="6" w:space="0"/>
            </w:tcBorders>
            <w:vAlign w:val="center"/>
          </w:tcPr>
          <w:p w14:paraId="1F07A649">
            <w:pPr>
              <w:ind w:left="-90"/>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传真</w:t>
            </w:r>
          </w:p>
        </w:tc>
        <w:tc>
          <w:tcPr>
            <w:tcW w:w="2267" w:type="dxa"/>
            <w:tcBorders>
              <w:top w:val="single" w:color="auto" w:sz="6" w:space="0"/>
              <w:left w:val="single" w:color="auto" w:sz="6" w:space="0"/>
              <w:bottom w:val="single" w:color="auto" w:sz="6" w:space="0"/>
              <w:right w:val="single" w:color="auto" w:sz="4" w:space="0"/>
            </w:tcBorders>
            <w:vAlign w:val="center"/>
          </w:tcPr>
          <w:p w14:paraId="13BA639B">
            <w:pPr>
              <w:ind w:left="-90"/>
              <w:jc w:val="center"/>
              <w:rPr>
                <w:rFonts w:ascii="Times New Roman" w:hAnsi="Times New Roman" w:eastAsia="宋体" w:cs="Times New Roman"/>
                <w:szCs w:val="24"/>
              </w:rPr>
            </w:pPr>
            <w:r>
              <w:rPr>
                <w:rFonts w:hint="eastAsia" w:ascii="宋体" w:hAnsi="宋体"/>
                <w:color w:val="000000"/>
                <w:szCs w:val="24"/>
              </w:rPr>
              <w:t>0773－226</w:t>
            </w:r>
            <w:r>
              <w:rPr>
                <w:rFonts w:hint="eastAsia" w:ascii="宋体" w:hAnsi="宋体"/>
                <w:color w:val="000000"/>
                <w:szCs w:val="24"/>
                <w:lang w:val="en-US" w:eastAsia="zh-CN"/>
              </w:rPr>
              <w:t>1</w:t>
            </w:r>
            <w:r>
              <w:rPr>
                <w:rFonts w:hint="eastAsia" w:ascii="宋体" w:hAnsi="宋体"/>
                <w:color w:val="000000"/>
                <w:szCs w:val="24"/>
              </w:rPr>
              <w:t>307</w:t>
            </w:r>
          </w:p>
        </w:tc>
        <w:tc>
          <w:tcPr>
            <w:tcW w:w="1606" w:type="dxa"/>
            <w:tcBorders>
              <w:top w:val="single" w:color="auto" w:sz="6" w:space="0"/>
              <w:left w:val="single" w:color="auto" w:sz="4" w:space="0"/>
              <w:bottom w:val="single" w:color="auto" w:sz="6" w:space="0"/>
              <w:right w:val="single" w:color="auto" w:sz="4" w:space="0"/>
            </w:tcBorders>
            <w:vAlign w:val="center"/>
          </w:tcPr>
          <w:p w14:paraId="1FF81DB1">
            <w:pPr>
              <w:ind w:left="-90"/>
              <w:jc w:val="center"/>
              <w:rPr>
                <w:rFonts w:ascii="Times New Roman" w:hAnsi="Times New Roman" w:eastAsia="宋体" w:cs="Times New Roman"/>
                <w:szCs w:val="24"/>
              </w:rPr>
            </w:pPr>
            <w:r>
              <w:rPr>
                <w:rFonts w:ascii="Times New Roman" w:hAnsi="Times New Roman" w:eastAsia="宋体" w:cs="Times New Roman"/>
                <w:spacing w:val="1"/>
                <w:kern w:val="0"/>
                <w:szCs w:val="24"/>
              </w:rPr>
              <w:t>电子邮箱</w:t>
            </w:r>
          </w:p>
        </w:tc>
        <w:tc>
          <w:tcPr>
            <w:tcW w:w="2078" w:type="dxa"/>
            <w:tcBorders>
              <w:top w:val="single" w:color="auto" w:sz="6" w:space="0"/>
              <w:left w:val="single" w:color="auto" w:sz="4" w:space="0"/>
              <w:bottom w:val="single" w:color="auto" w:sz="6" w:space="0"/>
              <w:right w:val="single" w:color="auto" w:sz="6" w:space="0"/>
            </w:tcBorders>
            <w:vAlign w:val="center"/>
          </w:tcPr>
          <w:p w14:paraId="2F2E307E">
            <w:pPr>
              <w:ind w:left="-90"/>
              <w:jc w:val="center"/>
              <w:rPr>
                <w:rFonts w:ascii="Times New Roman" w:hAnsi="Times New Roman" w:eastAsia="宋体" w:cs="Times New Roman"/>
                <w:szCs w:val="24"/>
              </w:rPr>
            </w:pPr>
            <w:r>
              <w:rPr>
                <w:rFonts w:hint="eastAsia" w:ascii="宋体" w:hAnsi="宋体"/>
                <w:color w:val="000000"/>
                <w:szCs w:val="24"/>
                <w:lang w:val="en-US" w:eastAsia="zh-CN"/>
              </w:rPr>
              <w:t>yanghuiming@uritest.com.cn</w:t>
            </w:r>
          </w:p>
        </w:tc>
      </w:tr>
      <w:tr w14:paraId="3DDD7E05">
        <w:tblPrEx>
          <w:tblCellMar>
            <w:top w:w="0" w:type="dxa"/>
            <w:left w:w="108" w:type="dxa"/>
            <w:bottom w:w="0" w:type="dxa"/>
            <w:right w:w="108" w:type="dxa"/>
          </w:tblCellMar>
        </w:tblPrEx>
        <w:trPr>
          <w:cantSplit/>
          <w:trHeight w:val="520" w:hRule="atLeast"/>
          <w:jc w:val="center"/>
        </w:trPr>
        <w:tc>
          <w:tcPr>
            <w:tcW w:w="1621" w:type="dxa"/>
            <w:vMerge w:val="continue"/>
            <w:tcBorders>
              <w:left w:val="single" w:color="auto" w:sz="6" w:space="0"/>
              <w:right w:val="single" w:color="auto" w:sz="6" w:space="0"/>
            </w:tcBorders>
            <w:vAlign w:val="center"/>
          </w:tcPr>
          <w:p w14:paraId="4585ABFC">
            <w:pPr>
              <w:ind w:left="-90"/>
              <w:jc w:val="center"/>
              <w:rPr>
                <w:rFonts w:ascii="Times New Roman" w:hAnsi="Times New Roman" w:eastAsia="宋体" w:cs="Times New Roman"/>
                <w:kern w:val="0"/>
                <w:szCs w:val="24"/>
              </w:rPr>
            </w:pPr>
          </w:p>
        </w:tc>
        <w:tc>
          <w:tcPr>
            <w:tcW w:w="1415" w:type="dxa"/>
            <w:tcBorders>
              <w:top w:val="single" w:color="auto" w:sz="4" w:space="0"/>
              <w:left w:val="single" w:color="auto" w:sz="6" w:space="0"/>
              <w:bottom w:val="single" w:color="auto" w:sz="4" w:space="0"/>
              <w:right w:val="single" w:color="auto" w:sz="6" w:space="0"/>
            </w:tcBorders>
            <w:vAlign w:val="center"/>
          </w:tcPr>
          <w:p w14:paraId="2C31C17D">
            <w:pPr>
              <w:ind w:left="-90"/>
              <w:jc w:val="center"/>
              <w:rPr>
                <w:rFonts w:ascii="Times New Roman" w:hAnsi="Times New Roman" w:eastAsia="宋体" w:cs="Times New Roman"/>
                <w:szCs w:val="24"/>
              </w:rPr>
            </w:pPr>
            <w:r>
              <w:rPr>
                <w:rFonts w:ascii="Times New Roman" w:hAnsi="Times New Roman" w:eastAsia="宋体" w:cs="Times New Roman"/>
                <w:szCs w:val="24"/>
              </w:rPr>
              <w:t>邮编</w:t>
            </w:r>
          </w:p>
        </w:tc>
        <w:tc>
          <w:tcPr>
            <w:tcW w:w="2267" w:type="dxa"/>
            <w:tcBorders>
              <w:top w:val="single" w:color="auto" w:sz="6" w:space="0"/>
              <w:left w:val="single" w:color="auto" w:sz="6" w:space="0"/>
              <w:bottom w:val="single" w:color="auto" w:sz="4" w:space="0"/>
              <w:right w:val="single" w:color="auto" w:sz="4" w:space="0"/>
            </w:tcBorders>
            <w:vAlign w:val="center"/>
          </w:tcPr>
          <w:p w14:paraId="1CE07594">
            <w:pPr>
              <w:ind w:left="-90"/>
              <w:jc w:val="center"/>
              <w:rPr>
                <w:rFonts w:ascii="Times New Roman" w:hAnsi="Times New Roman" w:eastAsia="宋体" w:cs="Times New Roman"/>
                <w:szCs w:val="24"/>
              </w:rPr>
            </w:pPr>
            <w:r>
              <w:rPr>
                <w:rFonts w:hint="eastAsia" w:ascii="宋体" w:hAnsi="宋体"/>
                <w:color w:val="000000"/>
                <w:szCs w:val="24"/>
              </w:rPr>
              <w:t>541004</w:t>
            </w:r>
          </w:p>
        </w:tc>
        <w:tc>
          <w:tcPr>
            <w:tcW w:w="1606" w:type="dxa"/>
            <w:tcBorders>
              <w:top w:val="single" w:color="auto" w:sz="6" w:space="0"/>
              <w:left w:val="single" w:color="auto" w:sz="4" w:space="0"/>
              <w:bottom w:val="single" w:color="auto" w:sz="4" w:space="0"/>
              <w:right w:val="single" w:color="auto" w:sz="4" w:space="0"/>
            </w:tcBorders>
            <w:vAlign w:val="center"/>
          </w:tcPr>
          <w:p w14:paraId="52AEF198">
            <w:pPr>
              <w:ind w:left="-90"/>
              <w:jc w:val="center"/>
              <w:rPr>
                <w:rFonts w:ascii="Times New Roman" w:hAnsi="Times New Roman" w:eastAsia="宋体" w:cs="Times New Roman"/>
                <w:szCs w:val="24"/>
              </w:rPr>
            </w:pPr>
            <w:r>
              <w:rPr>
                <w:rFonts w:ascii="Times New Roman" w:hAnsi="Times New Roman" w:eastAsia="宋体" w:cs="Times New Roman"/>
                <w:szCs w:val="24"/>
              </w:rPr>
              <w:t>组织机构代码</w:t>
            </w:r>
          </w:p>
        </w:tc>
        <w:tc>
          <w:tcPr>
            <w:tcW w:w="2078" w:type="dxa"/>
            <w:tcBorders>
              <w:top w:val="single" w:color="auto" w:sz="6" w:space="0"/>
              <w:left w:val="single" w:color="auto" w:sz="4" w:space="0"/>
              <w:bottom w:val="single" w:color="auto" w:sz="4" w:space="0"/>
              <w:right w:val="single" w:color="auto" w:sz="6" w:space="0"/>
            </w:tcBorders>
            <w:vAlign w:val="center"/>
          </w:tcPr>
          <w:p w14:paraId="7987407A">
            <w:pPr>
              <w:ind w:left="-90"/>
              <w:jc w:val="center"/>
              <w:rPr>
                <w:rFonts w:ascii="Times New Roman" w:hAnsi="Times New Roman" w:eastAsia="宋体" w:cs="Times New Roman"/>
                <w:szCs w:val="24"/>
              </w:rPr>
            </w:pPr>
            <w:r>
              <w:rPr>
                <w:rFonts w:hint="eastAsia" w:ascii="宋体" w:hAnsi="宋体"/>
                <w:szCs w:val="24"/>
                <w:lang w:val="en-US" w:eastAsia="zh-CN"/>
              </w:rPr>
              <w:t>9145030075651305XT</w:t>
            </w:r>
          </w:p>
        </w:tc>
      </w:tr>
      <w:tr w14:paraId="689B63B8">
        <w:tblPrEx>
          <w:tblCellMar>
            <w:top w:w="0" w:type="dxa"/>
            <w:left w:w="108" w:type="dxa"/>
            <w:bottom w:w="0" w:type="dxa"/>
            <w:right w:w="108" w:type="dxa"/>
          </w:tblCellMar>
        </w:tblPrEx>
        <w:trPr>
          <w:cantSplit/>
          <w:trHeight w:val="602" w:hRule="atLeast"/>
          <w:jc w:val="center"/>
        </w:trPr>
        <w:tc>
          <w:tcPr>
            <w:tcW w:w="1621" w:type="dxa"/>
            <w:vMerge w:val="continue"/>
            <w:tcBorders>
              <w:left w:val="single" w:color="auto" w:sz="6" w:space="0"/>
              <w:bottom w:val="single" w:color="auto" w:sz="4" w:space="0"/>
              <w:right w:val="single" w:color="auto" w:sz="6" w:space="0"/>
            </w:tcBorders>
            <w:vAlign w:val="center"/>
          </w:tcPr>
          <w:p w14:paraId="1AE5F5E5">
            <w:pPr>
              <w:ind w:left="-90"/>
              <w:jc w:val="center"/>
              <w:rPr>
                <w:rFonts w:ascii="Times New Roman" w:hAnsi="Times New Roman" w:eastAsia="宋体" w:cs="Times New Roman"/>
                <w:kern w:val="0"/>
                <w:szCs w:val="24"/>
              </w:rPr>
            </w:pPr>
          </w:p>
        </w:tc>
        <w:tc>
          <w:tcPr>
            <w:tcW w:w="1415" w:type="dxa"/>
            <w:tcBorders>
              <w:top w:val="single" w:color="auto" w:sz="4" w:space="0"/>
              <w:left w:val="single" w:color="auto" w:sz="6" w:space="0"/>
              <w:bottom w:val="single" w:color="auto" w:sz="4" w:space="0"/>
              <w:right w:val="single" w:color="auto" w:sz="6" w:space="0"/>
            </w:tcBorders>
            <w:vAlign w:val="center"/>
          </w:tcPr>
          <w:p w14:paraId="0D31303E">
            <w:pPr>
              <w:ind w:left="-90"/>
              <w:jc w:val="center"/>
              <w:rPr>
                <w:rFonts w:ascii="Times New Roman" w:hAnsi="Times New Roman" w:eastAsia="宋体" w:cs="Times New Roman"/>
                <w:szCs w:val="24"/>
              </w:rPr>
            </w:pPr>
            <w:r>
              <w:rPr>
                <w:rFonts w:ascii="Times New Roman" w:hAnsi="Times New Roman" w:eastAsia="宋体" w:cs="Times New Roman"/>
                <w:kern w:val="0"/>
                <w:szCs w:val="24"/>
              </w:rPr>
              <w:t>生产地址</w:t>
            </w:r>
          </w:p>
        </w:tc>
        <w:tc>
          <w:tcPr>
            <w:tcW w:w="5951" w:type="dxa"/>
            <w:gridSpan w:val="3"/>
            <w:tcBorders>
              <w:top w:val="single" w:color="auto" w:sz="4" w:space="0"/>
              <w:left w:val="single" w:color="auto" w:sz="6" w:space="0"/>
              <w:bottom w:val="single" w:color="auto" w:sz="4" w:space="0"/>
              <w:right w:val="single" w:color="auto" w:sz="6" w:space="0"/>
            </w:tcBorders>
            <w:vAlign w:val="center"/>
          </w:tcPr>
          <w:p w14:paraId="4529C0ED">
            <w:pPr>
              <w:ind w:left="-90"/>
              <w:jc w:val="center"/>
              <w:rPr>
                <w:rFonts w:ascii="Times New Roman" w:hAnsi="Times New Roman" w:eastAsia="宋体" w:cs="Times New Roman"/>
                <w:szCs w:val="24"/>
              </w:rPr>
            </w:pPr>
            <w:r>
              <w:rPr>
                <w:rFonts w:hint="eastAsia" w:ascii="宋体" w:cs="Times New Roman"/>
                <w:szCs w:val="21"/>
              </w:rPr>
              <w:t>（生产许可证中涵盖的地址）</w:t>
            </w:r>
          </w:p>
        </w:tc>
      </w:tr>
      <w:tr w14:paraId="5D1F9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8987" w:type="dxa"/>
            <w:gridSpan w:val="5"/>
            <w:tcBorders>
              <w:top w:val="single" w:color="auto" w:sz="6" w:space="0"/>
            </w:tcBorders>
            <w:vAlign w:val="center"/>
          </w:tcPr>
          <w:p w14:paraId="4B11CF77">
            <w:pPr>
              <w:jc w:val="center"/>
              <w:rPr>
                <w:rFonts w:ascii="Times New Roman" w:hAnsi="Times New Roman" w:eastAsia="宋体" w:cs="Times New Roman"/>
                <w:b/>
                <w:szCs w:val="24"/>
              </w:rPr>
            </w:pPr>
            <w:r>
              <w:rPr>
                <w:rFonts w:ascii="Times New Roman" w:hAnsi="Times New Roman" w:eastAsia="宋体" w:cs="Times New Roman"/>
                <w:b/>
                <w:bCs/>
                <w:szCs w:val="24"/>
              </w:rPr>
              <w:t>应附资料</w:t>
            </w:r>
          </w:p>
        </w:tc>
      </w:tr>
      <w:tr w14:paraId="7629D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6" w:hRule="atLeast"/>
          <w:jc w:val="center"/>
        </w:trPr>
        <w:tc>
          <w:tcPr>
            <w:tcW w:w="8987" w:type="dxa"/>
            <w:gridSpan w:val="5"/>
          </w:tcPr>
          <w:tbl>
            <w:tblPr>
              <w:tblStyle w:val="5"/>
              <w:tblW w:w="11510" w:type="dxa"/>
              <w:tblInd w:w="0" w:type="dxa"/>
              <w:tblLayout w:type="fixed"/>
              <w:tblCellMar>
                <w:top w:w="0" w:type="dxa"/>
                <w:left w:w="108" w:type="dxa"/>
                <w:bottom w:w="0" w:type="dxa"/>
                <w:right w:w="108" w:type="dxa"/>
              </w:tblCellMar>
            </w:tblPr>
            <w:tblGrid>
              <w:gridCol w:w="7851"/>
              <w:gridCol w:w="3659"/>
            </w:tblGrid>
            <w:tr w14:paraId="62F36722">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6F7426E">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1.申请表</w:t>
                  </w:r>
                </w:p>
              </w:tc>
              <w:tc>
                <w:tcPr>
                  <w:tcW w:w="3659" w:type="dxa"/>
                  <w:shd w:val="clear" w:color="auto" w:fill="auto"/>
                  <w:vAlign w:val="bottom"/>
                </w:tcPr>
                <w:p w14:paraId="4B6F9240">
                  <w:pPr>
                    <w:widowControl/>
                    <w:jc w:val="left"/>
                    <w:rPr>
                      <w:rFonts w:hint="eastAsia" w:ascii="Times New Roman" w:hAnsi="Times New Roman" w:eastAsia="等线" w:cs="Times New Roman"/>
                      <w:color w:val="000000"/>
                      <w:kern w:val="0"/>
                      <w:sz w:val="22"/>
                      <w:lang w:eastAsia="zh-CN"/>
                    </w:rPr>
                  </w:pPr>
                  <w:r>
                    <w:rPr>
                      <w:rFonts w:hint="eastAsia" w:ascii="Times New Roman" w:hAnsi="Times New Roman" w:eastAsia="等线" w:cs="Times New Roman"/>
                      <w:color w:val="000000"/>
                      <w:sz w:val="22"/>
                      <w:lang w:eastAsia="zh-CN"/>
                    </w:rPr>
                    <w:t>☑</w:t>
                  </w:r>
                </w:p>
              </w:tc>
            </w:tr>
            <w:tr w14:paraId="56B40BB5">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4952FB21">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2.术语、缩写词列表</w:t>
                  </w:r>
                </w:p>
              </w:tc>
              <w:tc>
                <w:tcPr>
                  <w:tcW w:w="3659" w:type="dxa"/>
                  <w:shd w:val="clear" w:color="auto" w:fill="auto"/>
                  <w:vAlign w:val="bottom"/>
                </w:tcPr>
                <w:p w14:paraId="117494E5">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5728D8B4">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2959AFD7">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3.产品列表</w:t>
                  </w:r>
                </w:p>
              </w:tc>
              <w:tc>
                <w:tcPr>
                  <w:tcW w:w="3659" w:type="dxa"/>
                  <w:shd w:val="clear" w:color="auto" w:fill="auto"/>
                  <w:vAlign w:val="bottom"/>
                </w:tcPr>
                <w:p w14:paraId="794D2082">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2DBFA97">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13E9D511">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4.关联文件</w:t>
                  </w:r>
                </w:p>
              </w:tc>
              <w:tc>
                <w:tcPr>
                  <w:tcW w:w="3659" w:type="dxa"/>
                  <w:shd w:val="clear" w:color="auto" w:fill="auto"/>
                  <w:vAlign w:val="bottom"/>
                </w:tcPr>
                <w:p w14:paraId="0CAB4CB9">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E5CCAE7">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17115B1C">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5.申报前与监管机构的联系情况和沟通记录</w:t>
                  </w:r>
                </w:p>
              </w:tc>
              <w:tc>
                <w:tcPr>
                  <w:tcW w:w="3659" w:type="dxa"/>
                  <w:shd w:val="clear" w:color="auto" w:fill="auto"/>
                  <w:vAlign w:val="bottom"/>
                </w:tcPr>
                <w:p w14:paraId="2633C059">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9C42F5E">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90B8A8F">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6.符合性声明</w:t>
                  </w:r>
                </w:p>
              </w:tc>
              <w:tc>
                <w:tcPr>
                  <w:tcW w:w="3659" w:type="dxa"/>
                  <w:shd w:val="clear" w:color="auto" w:fill="auto"/>
                  <w:vAlign w:val="bottom"/>
                </w:tcPr>
                <w:p w14:paraId="5E785F91">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4A2E6AF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00EB803F">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7.概述</w:t>
                  </w:r>
                </w:p>
              </w:tc>
              <w:tc>
                <w:tcPr>
                  <w:tcW w:w="3659" w:type="dxa"/>
                  <w:shd w:val="clear" w:color="auto" w:fill="auto"/>
                  <w:vAlign w:val="bottom"/>
                </w:tcPr>
                <w:p w14:paraId="450763D1">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33D93C7">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BD4F137">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8.产品描述</w:t>
                  </w:r>
                </w:p>
              </w:tc>
              <w:tc>
                <w:tcPr>
                  <w:tcW w:w="3659" w:type="dxa"/>
                  <w:shd w:val="clear" w:color="auto" w:fill="auto"/>
                  <w:vAlign w:val="bottom"/>
                </w:tcPr>
                <w:p w14:paraId="2D063589">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1BE3F2A">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6AB8686B">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9.适用范围和禁忌证</w:t>
                  </w:r>
                </w:p>
              </w:tc>
              <w:tc>
                <w:tcPr>
                  <w:tcW w:w="3659" w:type="dxa"/>
                  <w:shd w:val="clear" w:color="auto" w:fill="auto"/>
                  <w:vAlign w:val="bottom"/>
                </w:tcPr>
                <w:p w14:paraId="130ED880">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3AA8A8E7">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0543395E">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10.申报产品上市历史</w:t>
                  </w:r>
                </w:p>
              </w:tc>
              <w:tc>
                <w:tcPr>
                  <w:tcW w:w="3659" w:type="dxa"/>
                  <w:shd w:val="clear" w:color="auto" w:fill="auto"/>
                  <w:vAlign w:val="bottom"/>
                </w:tcPr>
                <w:p w14:paraId="46CB5632">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5B1925C6">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ED8443D">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11.产品风险管理资料</w:t>
                  </w:r>
                </w:p>
              </w:tc>
              <w:tc>
                <w:tcPr>
                  <w:tcW w:w="3659" w:type="dxa"/>
                  <w:shd w:val="clear" w:color="auto" w:fill="auto"/>
                  <w:vAlign w:val="bottom"/>
                </w:tcPr>
                <w:p w14:paraId="0120FACC">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4749D3A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6D2454DD">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12.医疗器械安全和性能基本原则清单</w:t>
                  </w:r>
                </w:p>
              </w:tc>
              <w:tc>
                <w:tcPr>
                  <w:tcW w:w="3659" w:type="dxa"/>
                  <w:shd w:val="clear" w:color="auto" w:fill="auto"/>
                  <w:vAlign w:val="bottom"/>
                </w:tcPr>
                <w:p w14:paraId="6E4344CE">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79AB1BE">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76913CC">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13.产品技术要求及产品检验报告</w:t>
                  </w:r>
                </w:p>
              </w:tc>
              <w:tc>
                <w:tcPr>
                  <w:tcW w:w="3659" w:type="dxa"/>
                  <w:shd w:val="clear" w:color="auto" w:fill="auto"/>
                  <w:vAlign w:val="bottom"/>
                </w:tcPr>
                <w:p w14:paraId="1FB7BA08">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4564871">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399F191">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14.研究资料</w:t>
                  </w:r>
                </w:p>
              </w:tc>
              <w:tc>
                <w:tcPr>
                  <w:tcW w:w="3659" w:type="dxa"/>
                  <w:shd w:val="clear" w:color="auto" w:fill="auto"/>
                  <w:vAlign w:val="bottom"/>
                </w:tcPr>
                <w:p w14:paraId="33C56336">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D7AD4BC">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972D3E9">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15.非临床文献</w:t>
                  </w:r>
                </w:p>
              </w:tc>
              <w:tc>
                <w:tcPr>
                  <w:tcW w:w="3659" w:type="dxa"/>
                  <w:shd w:val="clear" w:color="auto" w:fill="auto"/>
                  <w:vAlign w:val="bottom"/>
                </w:tcPr>
                <w:p w14:paraId="16A0AC8C">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67E38FB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0F899CA8">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16.稳定性研究</w:t>
                  </w:r>
                </w:p>
              </w:tc>
              <w:tc>
                <w:tcPr>
                  <w:tcW w:w="3659" w:type="dxa"/>
                  <w:shd w:val="clear" w:color="auto" w:fill="auto"/>
                  <w:vAlign w:val="bottom"/>
                </w:tcPr>
                <w:p w14:paraId="1475961E">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C8821AF">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31C51BE">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17.临床评价资料要求</w:t>
                  </w:r>
                </w:p>
              </w:tc>
              <w:tc>
                <w:tcPr>
                  <w:tcW w:w="3659" w:type="dxa"/>
                  <w:shd w:val="clear" w:color="auto" w:fill="auto"/>
                  <w:vAlign w:val="bottom"/>
                </w:tcPr>
                <w:p w14:paraId="43A37DB5">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D3C01A9">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186B5215">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18.产品说明书</w:t>
                  </w:r>
                </w:p>
              </w:tc>
              <w:tc>
                <w:tcPr>
                  <w:tcW w:w="3659" w:type="dxa"/>
                  <w:shd w:val="clear" w:color="auto" w:fill="auto"/>
                  <w:vAlign w:val="bottom"/>
                </w:tcPr>
                <w:p w14:paraId="1C5D8212">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AE5D84F">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F84F452">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19.标签样稿</w:t>
                  </w:r>
                </w:p>
              </w:tc>
              <w:tc>
                <w:tcPr>
                  <w:tcW w:w="3659" w:type="dxa"/>
                  <w:shd w:val="clear" w:color="auto" w:fill="auto"/>
                  <w:vAlign w:val="bottom"/>
                </w:tcPr>
                <w:p w14:paraId="0417D255">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F41BD1E">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C825F4F">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20.生产制造信息</w:t>
                  </w:r>
                </w:p>
              </w:tc>
              <w:tc>
                <w:tcPr>
                  <w:tcW w:w="3659" w:type="dxa"/>
                  <w:shd w:val="clear" w:color="auto" w:fill="auto"/>
                  <w:vAlign w:val="bottom"/>
                </w:tcPr>
                <w:p w14:paraId="089B6C72">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E9A3633">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ED05230">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21.质量管理体系程序</w:t>
                  </w:r>
                </w:p>
              </w:tc>
              <w:tc>
                <w:tcPr>
                  <w:tcW w:w="3659" w:type="dxa"/>
                  <w:shd w:val="clear" w:color="auto" w:fill="auto"/>
                  <w:vAlign w:val="bottom"/>
                </w:tcPr>
                <w:p w14:paraId="1599C206">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640EA848">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45787161">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22.管理职责程序</w:t>
                  </w:r>
                </w:p>
              </w:tc>
              <w:tc>
                <w:tcPr>
                  <w:tcW w:w="3659" w:type="dxa"/>
                  <w:shd w:val="clear" w:color="auto" w:fill="auto"/>
                  <w:vAlign w:val="bottom"/>
                </w:tcPr>
                <w:p w14:paraId="6AAFB3EF">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64EB323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4BDA678A">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23.资源管理程序</w:t>
                  </w:r>
                </w:p>
              </w:tc>
              <w:tc>
                <w:tcPr>
                  <w:tcW w:w="3659" w:type="dxa"/>
                  <w:shd w:val="clear" w:color="auto" w:fill="auto"/>
                  <w:vAlign w:val="bottom"/>
                </w:tcPr>
                <w:p w14:paraId="412E65F6">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872FA9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09B0CF74">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24.产品实现程序</w:t>
                  </w:r>
                </w:p>
              </w:tc>
              <w:tc>
                <w:tcPr>
                  <w:tcW w:w="3659" w:type="dxa"/>
                  <w:shd w:val="clear" w:color="auto" w:fill="auto"/>
                  <w:vAlign w:val="bottom"/>
                </w:tcPr>
                <w:p w14:paraId="191D8C7A">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B1BBC16">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CEECE38">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25.质量管理体系的测量、分析和改进程序</w:t>
                  </w:r>
                </w:p>
              </w:tc>
              <w:tc>
                <w:tcPr>
                  <w:tcW w:w="3659" w:type="dxa"/>
                  <w:shd w:val="clear" w:color="auto" w:fill="auto"/>
                  <w:vAlign w:val="bottom"/>
                </w:tcPr>
                <w:p w14:paraId="6D8F88CD">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62D93FA0">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E9730FF">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w:t>
                  </w:r>
                  <w:r>
                    <w:rPr>
                      <w:rFonts w:ascii="宋体" w:hAnsi="宋体" w:eastAsia="宋体" w:cs="宋体"/>
                      <w:color w:val="000000"/>
                      <w:kern w:val="0"/>
                      <w:sz w:val="18"/>
                      <w:szCs w:val="18"/>
                    </w:rPr>
                    <w:t>6.</w:t>
                  </w:r>
                  <w:r>
                    <w:rPr>
                      <w:rFonts w:hint="eastAsia" w:ascii="宋体" w:hAnsi="宋体" w:eastAsia="宋体" w:cs="宋体"/>
                      <w:color w:val="000000"/>
                      <w:kern w:val="0"/>
                      <w:sz w:val="18"/>
                      <w:szCs w:val="18"/>
                    </w:rPr>
                    <w:t>质量管理体系核查文件</w:t>
                  </w:r>
                </w:p>
              </w:tc>
              <w:tc>
                <w:tcPr>
                  <w:tcW w:w="3659" w:type="dxa"/>
                  <w:shd w:val="clear" w:color="auto" w:fill="auto"/>
                  <w:vAlign w:val="bottom"/>
                </w:tcPr>
                <w:p w14:paraId="2816C44F">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21A2363">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0034536">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w:t>
                  </w:r>
                  <w:r>
                    <w:rPr>
                      <w:rFonts w:ascii="宋体" w:hAnsi="宋体" w:eastAsia="宋体" w:cs="宋体"/>
                      <w:color w:val="000000"/>
                      <w:kern w:val="0"/>
                      <w:sz w:val="18"/>
                      <w:szCs w:val="18"/>
                    </w:rPr>
                    <w:t>7.</w:t>
                  </w:r>
                  <w:r>
                    <w:rPr>
                      <w:rFonts w:hint="eastAsia" w:ascii="宋体" w:hAnsi="宋体" w:eastAsia="宋体" w:cs="宋体"/>
                      <w:color w:val="000000"/>
                      <w:kern w:val="0"/>
                      <w:sz w:val="18"/>
                      <w:szCs w:val="18"/>
                    </w:rPr>
                    <w:t>按注册人制度要求所提交的材料（按注册人制度办理件需要提交）</w:t>
                  </w:r>
                </w:p>
              </w:tc>
              <w:tc>
                <w:tcPr>
                  <w:tcW w:w="3659" w:type="dxa"/>
                  <w:shd w:val="clear" w:color="auto" w:fill="auto"/>
                  <w:vAlign w:val="bottom"/>
                </w:tcPr>
                <w:p w14:paraId="08F7B71F">
                  <w:pPr>
                    <w:rPr>
                      <w:rFonts w:ascii="Times New Roman" w:hAnsi="Times New Roman" w:eastAsia="等线" w:cs="Times New Roman"/>
                      <w:color w:val="000000"/>
                      <w:sz w:val="22"/>
                    </w:rPr>
                  </w:pPr>
                  <w:r>
                    <w:rPr>
                      <w:rFonts w:ascii="Times New Roman" w:hAnsi="Times New Roman" w:eastAsia="等线" w:cs="Times New Roman"/>
                      <w:color w:val="000000"/>
                      <w:sz w:val="22"/>
                    </w:rPr>
                    <w:t>□</w:t>
                  </w:r>
                </w:p>
              </w:tc>
            </w:tr>
            <w:tr w14:paraId="63F004E3">
              <w:tblPrEx>
                <w:tblCellMar>
                  <w:top w:w="0" w:type="dxa"/>
                  <w:left w:w="108" w:type="dxa"/>
                  <w:bottom w:w="0" w:type="dxa"/>
                  <w:right w:w="108" w:type="dxa"/>
                </w:tblCellMar>
              </w:tblPrEx>
              <w:trPr>
                <w:trHeight w:val="227" w:hRule="atLeast"/>
              </w:trPr>
              <w:tc>
                <w:tcPr>
                  <w:tcW w:w="11510" w:type="dxa"/>
                  <w:gridSpan w:val="2"/>
                  <w:shd w:val="clear" w:color="auto" w:fill="auto"/>
                  <w:noWrap/>
                  <w:vAlign w:val="bottom"/>
                </w:tcPr>
                <w:p w14:paraId="33EF0459">
                  <w:pPr>
                    <w:rPr>
                      <w:rFonts w:ascii="Times New Roman" w:hAnsi="Times New Roman" w:eastAsia="等线" w:cs="Times New Roman"/>
                      <w:color w:val="000000"/>
                      <w:sz w:val="18"/>
                      <w:szCs w:val="18"/>
                    </w:rPr>
                  </w:pPr>
                  <w:r>
                    <w:rPr>
                      <w:rFonts w:ascii="宋体" w:hAnsi="宋体" w:eastAsia="宋体" w:cs="Times New Roman"/>
                      <w:sz w:val="18"/>
                      <w:szCs w:val="18"/>
                    </w:rPr>
                    <w:t>注：申报材料不适用的，应注明不适用，标题不允许缺项。</w:t>
                  </w:r>
                </w:p>
              </w:tc>
            </w:tr>
          </w:tbl>
          <w:p w14:paraId="54AC7C3E">
            <w:pPr>
              <w:jc w:val="center"/>
              <w:rPr>
                <w:rFonts w:ascii="Times New Roman" w:hAnsi="Times New Roman" w:eastAsia="宋体" w:cs="Times New Roman"/>
                <w:sz w:val="24"/>
                <w:szCs w:val="24"/>
              </w:rPr>
            </w:pPr>
          </w:p>
        </w:tc>
      </w:tr>
      <w:tr w14:paraId="758EE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3" w:hRule="atLeast"/>
          <w:jc w:val="center"/>
        </w:trPr>
        <w:tc>
          <w:tcPr>
            <w:tcW w:w="8987" w:type="dxa"/>
            <w:gridSpan w:val="5"/>
            <w:vAlign w:val="center"/>
          </w:tcPr>
          <w:p w14:paraId="07B4C3E3">
            <w:pPr>
              <w:jc w:val="center"/>
              <w:rPr>
                <w:rFonts w:ascii="Times New Roman" w:hAnsi="Times New Roman" w:eastAsia="宋体" w:cs="Times New Roman"/>
                <w:b/>
                <w:bCs/>
                <w:szCs w:val="24"/>
              </w:rPr>
            </w:pPr>
            <w:r>
              <w:rPr>
                <w:rFonts w:ascii="Times New Roman" w:hAnsi="Times New Roman" w:eastAsia="宋体" w:cs="Times New Roman"/>
                <w:b/>
                <w:bCs/>
                <w:szCs w:val="24"/>
              </w:rPr>
              <w:t>其他需要说明的问题</w:t>
            </w:r>
          </w:p>
        </w:tc>
      </w:tr>
      <w:tr w14:paraId="7CF59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41" w:hRule="atLeast"/>
          <w:jc w:val="center"/>
        </w:trPr>
        <w:tc>
          <w:tcPr>
            <w:tcW w:w="8987" w:type="dxa"/>
            <w:gridSpan w:val="5"/>
          </w:tcPr>
          <w:p w14:paraId="221697C2">
            <w:pPr>
              <w:rPr>
                <w:rFonts w:ascii="Times New Roman" w:hAnsi="Times New Roman" w:eastAsia="宋体" w:cs="Times New Roman"/>
                <w:color w:val="FF0000"/>
                <w:szCs w:val="24"/>
              </w:rPr>
            </w:pPr>
            <w:r>
              <w:rPr>
                <w:rFonts w:hint="eastAsia" w:ascii="Times New Roman" w:hAnsi="Times New Roman" w:eastAsia="宋体" w:cs="Times New Roman"/>
                <w:color w:val="FF0000"/>
                <w:szCs w:val="24"/>
              </w:rPr>
              <w:t>D-二聚体测定试剂盒（胶乳免疫比浊法）</w:t>
            </w:r>
          </w:p>
          <w:p w14:paraId="7FAD0E90">
            <w:pPr>
              <w:rPr>
                <w:rFonts w:ascii="Times New Roman" w:hAnsi="Times New Roman" w:eastAsia="宋体" w:cs="Times New Roman"/>
                <w:szCs w:val="24"/>
              </w:rPr>
            </w:pPr>
          </w:p>
          <w:p w14:paraId="4C78E902">
            <w:pPr>
              <w:rPr>
                <w:rFonts w:ascii="Times New Roman" w:hAnsi="Times New Roman" w:eastAsia="宋体" w:cs="Times New Roman"/>
                <w:szCs w:val="24"/>
              </w:rPr>
            </w:pPr>
          </w:p>
          <w:p w14:paraId="38330432">
            <w:pPr>
              <w:rPr>
                <w:rFonts w:ascii="Times New Roman" w:hAnsi="Times New Roman" w:eastAsia="宋体" w:cs="Times New Roman"/>
                <w:szCs w:val="24"/>
              </w:rPr>
            </w:pPr>
          </w:p>
          <w:p w14:paraId="223508C4">
            <w:pPr>
              <w:rPr>
                <w:rFonts w:ascii="Times New Roman" w:hAnsi="Times New Roman" w:eastAsia="宋体" w:cs="Times New Roman"/>
                <w:szCs w:val="24"/>
              </w:rPr>
            </w:pPr>
            <w:r>
              <w:commentReference w:id="1"/>
            </w:r>
          </w:p>
        </w:tc>
      </w:tr>
      <w:tr w14:paraId="0FFE5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1" w:hRule="atLeast"/>
          <w:jc w:val="center"/>
        </w:trPr>
        <w:tc>
          <w:tcPr>
            <w:tcW w:w="8987" w:type="dxa"/>
            <w:gridSpan w:val="5"/>
            <w:vAlign w:val="center"/>
          </w:tcPr>
          <w:p w14:paraId="16D893E1">
            <w:pPr>
              <w:snapToGrid w:val="0"/>
              <w:ind w:firstLine="2930" w:firstLineChars="1390"/>
              <w:rPr>
                <w:rFonts w:ascii="Times New Roman" w:hAnsi="Times New Roman" w:eastAsia="宋体" w:cs="Times New Roman"/>
                <w:b/>
                <w:szCs w:val="24"/>
              </w:rPr>
            </w:pPr>
            <w:r>
              <w:rPr>
                <w:rFonts w:ascii="Times New Roman" w:hAnsi="Times New Roman" w:eastAsia="宋体" w:cs="Times New Roman"/>
                <w:b/>
                <w:szCs w:val="24"/>
              </w:rPr>
              <w:t>保证书</w:t>
            </w:r>
          </w:p>
          <w:p w14:paraId="4F6251C3">
            <w:pPr>
              <w:snapToGrid w:val="0"/>
              <w:rPr>
                <w:rFonts w:ascii="Times New Roman" w:hAnsi="Times New Roman" w:eastAsia="宋体" w:cs="Times New Roman"/>
                <w:szCs w:val="24"/>
              </w:rPr>
            </w:pPr>
            <w:r>
              <w:rPr>
                <w:rFonts w:ascii="Times New Roman" w:hAnsi="Times New Roman" w:eastAsia="宋体" w:cs="Times New Roman"/>
                <w:szCs w:val="24"/>
              </w:rPr>
              <w:t>本注册申请人保证：</w:t>
            </w:r>
          </w:p>
          <w:p w14:paraId="73D53276">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本申请遵守《医疗器械监督管理条例》《</w:t>
            </w:r>
            <w:r>
              <w:rPr>
                <w:rFonts w:hint="eastAsia" w:ascii="Times New Roman" w:hAnsi="Times New Roman" w:eastAsia="宋体" w:cs="Times New Roman"/>
                <w:szCs w:val="24"/>
              </w:rPr>
              <w:t>医疗器械注册与备案管理办法</w:t>
            </w:r>
            <w:r>
              <w:rPr>
                <w:rFonts w:ascii="Times New Roman" w:hAnsi="Times New Roman" w:eastAsia="宋体" w:cs="Times New Roman"/>
                <w:szCs w:val="24"/>
              </w:rPr>
              <w:t>》等法律、法规和规章的规定；申请表内容及所提交资料均真实、来源合法，未侵犯他人的权益，其中试验研究的方法和数据均为本产品所采用的方法和由本产品得到的试验数据；一并提交的电子文件与打印文件内容完全一致。</w:t>
            </w:r>
          </w:p>
          <w:p w14:paraId="48D94A3E">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如查有不实之处，我们承担由此导致的一切法律后果。</w:t>
            </w:r>
          </w:p>
          <w:p w14:paraId="4C1A4EDC">
            <w:pPr>
              <w:snapToGrid w:val="0"/>
              <w:ind w:firstLine="630" w:firstLineChars="300"/>
              <w:rPr>
                <w:rFonts w:ascii="Times New Roman" w:hAnsi="Times New Roman" w:eastAsia="宋体" w:cs="Times New Roman"/>
                <w:szCs w:val="24"/>
              </w:rPr>
            </w:pPr>
          </w:p>
          <w:p w14:paraId="6BAC637F">
            <w:pPr>
              <w:snapToGrid w:val="0"/>
              <w:ind w:firstLine="630" w:firstLineChars="300"/>
              <w:rPr>
                <w:rFonts w:ascii="Times New Roman" w:hAnsi="Times New Roman" w:eastAsia="宋体" w:cs="Times New Roman"/>
                <w:szCs w:val="24"/>
              </w:rPr>
            </w:pPr>
          </w:p>
          <w:p w14:paraId="63349A41">
            <w:pPr>
              <w:snapToGrid w:val="0"/>
              <w:ind w:firstLine="630" w:firstLineChars="300"/>
              <w:rPr>
                <w:rFonts w:ascii="Times New Roman" w:hAnsi="Times New Roman" w:eastAsia="宋体" w:cs="Times New Roman"/>
                <w:szCs w:val="24"/>
              </w:rPr>
            </w:pPr>
          </w:p>
          <w:p w14:paraId="2C5893FD">
            <w:pPr>
              <w:snapToGrid w:val="0"/>
              <w:ind w:firstLine="525" w:firstLineChars="250"/>
              <w:rPr>
                <w:rFonts w:ascii="Times New Roman" w:hAnsi="Times New Roman" w:eastAsia="宋体" w:cs="Times New Roman"/>
                <w:szCs w:val="24"/>
              </w:rPr>
            </w:pPr>
            <w:r>
              <w:rPr>
                <w:rFonts w:ascii="Times New Roman" w:hAnsi="Times New Roman" w:eastAsia="宋体" w:cs="Times New Roman"/>
                <w:szCs w:val="24"/>
              </w:rPr>
              <w:t>注册申请人（签章）                      法定代表人（签字/盖章）</w:t>
            </w:r>
          </w:p>
          <w:p w14:paraId="6C4CAB62">
            <w:pPr>
              <w:snapToGrid w:val="0"/>
              <w:ind w:firstLine="525" w:firstLineChars="250"/>
              <w:rPr>
                <w:rFonts w:ascii="Times New Roman" w:hAnsi="Times New Roman" w:eastAsia="宋体" w:cs="Times New Roman"/>
                <w:szCs w:val="24"/>
              </w:rPr>
            </w:pPr>
          </w:p>
          <w:p w14:paraId="1C4585E7">
            <w:pPr>
              <w:ind w:firstLine="540"/>
              <w:rPr>
                <w:rFonts w:ascii="Times New Roman" w:hAnsi="Times New Roman" w:eastAsia="宋体" w:cs="Times New Roman"/>
                <w:szCs w:val="24"/>
              </w:rPr>
            </w:pPr>
            <w:r>
              <w:rPr>
                <w:rFonts w:ascii="Times New Roman" w:hAnsi="Times New Roman" w:eastAsia="宋体" w:cs="Times New Roman"/>
                <w:szCs w:val="24"/>
              </w:rPr>
              <w:t>日期：    年    月   日　　　</w:t>
            </w:r>
            <w:r>
              <w:rPr>
                <w:rFonts w:hint="eastAsia" w:ascii="Times New Roman" w:hAnsi="Times New Roman" w:eastAsia="宋体" w:cs="Times New Roman"/>
                <w:szCs w:val="24"/>
              </w:rPr>
              <w:t xml:space="preserve"> </w:t>
            </w:r>
            <w:r>
              <w:rPr>
                <w:rFonts w:ascii="Times New Roman" w:hAnsi="Times New Roman" w:eastAsia="宋体" w:cs="Times New Roman"/>
                <w:szCs w:val="24"/>
              </w:rPr>
              <w:t xml:space="preserve">      　　日期：    年    月   日</w:t>
            </w:r>
          </w:p>
        </w:tc>
      </w:tr>
    </w:tbl>
    <w:p w14:paraId="265F81EE"/>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9-01-12T15:04:22Z" w:initials="A">
    <w:p w14:paraId="636110FC">
      <w:pPr>
        <w:pStyle w:val="2"/>
        <w:rPr>
          <w:rFonts w:hint="eastAsia"/>
          <w:lang w:eastAsia="zh-CN"/>
        </w:rPr>
      </w:pPr>
      <w:r>
        <w:rPr>
          <w:rFonts w:hint="eastAsia"/>
          <w:lang w:eastAsia="zh-CN"/>
        </w:rPr>
        <w:t>根据《</w:t>
      </w:r>
      <w:r>
        <w:rPr>
          <w:rFonts w:hint="eastAsia"/>
        </w:rPr>
        <w:t>医疗器械分类目录</w:t>
      </w:r>
      <w:r>
        <w:rPr>
          <w:rFonts w:hint="eastAsia"/>
          <w:lang w:eastAsia="zh-CN"/>
        </w:rPr>
        <w:t>》填写</w:t>
      </w:r>
    </w:p>
    <w:p w14:paraId="50A968F2">
      <w:pPr>
        <w:pStyle w:val="2"/>
        <w:rPr>
          <w:rFonts w:hint="eastAsia"/>
          <w:lang w:eastAsia="zh-CN"/>
        </w:rPr>
      </w:pPr>
      <w:r>
        <w:rPr>
          <w:rFonts w:hint="eastAsia"/>
          <w:lang w:eastAsia="zh-CN"/>
        </w:rPr>
        <w:t>填写规则：大类编号 - 一级序号 - 二级产品类别。</w:t>
      </w:r>
    </w:p>
    <w:p w14:paraId="5CF8709D">
      <w:pPr>
        <w:pStyle w:val="2"/>
        <w:rPr>
          <w:rFonts w:hint="eastAsia"/>
          <w:lang w:eastAsia="zh-CN"/>
        </w:rPr>
      </w:pPr>
      <w:r>
        <w:rPr>
          <w:rFonts w:hint="eastAsia"/>
          <w:lang w:eastAsia="zh-CN"/>
        </w:rPr>
        <w:t>【举例】：01-08-02。</w:t>
      </w:r>
    </w:p>
  </w:comment>
  <w:comment w:id="1" w:author="ZYY" w:date="2025-05-22T17:09:07Z" w:initials="">
    <w:p w14:paraId="41B7E381">
      <w:pPr>
        <w:pStyle w:val="2"/>
        <w:rPr>
          <w:rFonts w:hint="eastAsia"/>
        </w:rPr>
      </w:pPr>
      <w:r>
        <w:rPr>
          <w:rFonts w:hint="eastAsia"/>
        </w:rPr>
        <w:t>一般填写“/”。如是申请注册费用减免的应写明相关信息。</w:t>
      </w:r>
    </w:p>
    <w:p w14:paraId="07DAFD36">
      <w:pPr>
        <w:pStyle w:val="2"/>
      </w:pPr>
      <w:r>
        <w:rPr>
          <w:rFonts w:hint="eastAsia"/>
        </w:rPr>
        <w:t>注：可申请注册费用减免的条件：小微企业或上年度亏损企业。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CF8709D" w15:done="0"/>
  <w15:commentEx w15:paraId="07DAFD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343CF2"/>
    <w:multiLevelType w:val="multilevel"/>
    <w:tmpl w:val="1C343CF2"/>
    <w:lvl w:ilvl="0" w:tentative="0">
      <w:start w:val="1"/>
      <w:numFmt w:val="decimal"/>
      <w:lvlText w:val="%1."/>
      <w:lvlJc w:val="left"/>
      <w:pPr>
        <w:tabs>
          <w:tab w:val="left" w:pos="420"/>
        </w:tabs>
        <w:ind w:left="420" w:hanging="420"/>
      </w:pPr>
      <w:rPr>
        <w:rFonts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ZYY">
    <w15:presenceInfo w15:providerId="WPS Office" w15:userId="1485341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QxOGE1NmRmNDkwMTA0NDMwY2IyOWIxYTI4MjcxMzkifQ=="/>
  </w:docVars>
  <w:rsids>
    <w:rsidRoot w:val="001E6F4B"/>
    <w:rsid w:val="00012786"/>
    <w:rsid w:val="00061B06"/>
    <w:rsid w:val="000A7568"/>
    <w:rsid w:val="000C522F"/>
    <w:rsid w:val="000D06B0"/>
    <w:rsid w:val="00121797"/>
    <w:rsid w:val="0015218C"/>
    <w:rsid w:val="001C6DD5"/>
    <w:rsid w:val="001C7CA5"/>
    <w:rsid w:val="001E6F4B"/>
    <w:rsid w:val="002D6939"/>
    <w:rsid w:val="0039248D"/>
    <w:rsid w:val="00462AE6"/>
    <w:rsid w:val="004E4689"/>
    <w:rsid w:val="00504B1E"/>
    <w:rsid w:val="0062568C"/>
    <w:rsid w:val="00761625"/>
    <w:rsid w:val="00793E4D"/>
    <w:rsid w:val="007F23EC"/>
    <w:rsid w:val="00850245"/>
    <w:rsid w:val="008C7BB0"/>
    <w:rsid w:val="009C0E7F"/>
    <w:rsid w:val="00B92115"/>
    <w:rsid w:val="00CB584E"/>
    <w:rsid w:val="00CD6FD4"/>
    <w:rsid w:val="00CE2696"/>
    <w:rsid w:val="00D71D90"/>
    <w:rsid w:val="00E648B7"/>
    <w:rsid w:val="00E672E0"/>
    <w:rsid w:val="00E949B9"/>
    <w:rsid w:val="00EB203E"/>
    <w:rsid w:val="00F3248E"/>
    <w:rsid w:val="02C320CE"/>
    <w:rsid w:val="069B2C63"/>
    <w:rsid w:val="14EB4FC5"/>
    <w:rsid w:val="156423D0"/>
    <w:rsid w:val="1D750F6C"/>
    <w:rsid w:val="235F1229"/>
    <w:rsid w:val="33CE6029"/>
    <w:rsid w:val="347D25A2"/>
    <w:rsid w:val="357070B5"/>
    <w:rsid w:val="3A7D680B"/>
    <w:rsid w:val="43270DB4"/>
    <w:rsid w:val="49CE74F0"/>
    <w:rsid w:val="51B36869"/>
    <w:rsid w:val="543B3616"/>
    <w:rsid w:val="5CB92345"/>
    <w:rsid w:val="5EB257BD"/>
    <w:rsid w:val="7A065CC6"/>
    <w:rsid w:val="7D6514ED"/>
    <w:rsid w:val="7E34141E"/>
    <w:rsid w:val="7E360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1242</Words>
  <Characters>1399</Characters>
  <Lines>11</Lines>
  <Paragraphs>3</Paragraphs>
  <TotalTime>0</TotalTime>
  <ScaleCrop>false</ScaleCrop>
  <LinksUpToDate>false</LinksUpToDate>
  <CharactersWithSpaces>1614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2021-12-01T07:57:00Z</dcterms:created>
  <dc:creator>叶月华</dc:creator>
  <cp:lastModifiedBy>泛泛渐</cp:lastModifiedBy>
  <dcterms:modified xsi:type="dcterms:W3CDTF">2025-09-16T03:20:35Z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property>
  <property fmtid="{D5CDD505-2E9C-101B-9397-08002B2CF9AE}" pid="3" name="ICV">
    <vt:lpwstr/>
  </property>
  <property fmtid="{D5CDD505-2E9C-101B-9397-08002B2CF9AE}" pid="4" name="KSOTemplateDocerSaveRecord">
    <vt:lpwstr/>
  </property>
  <property fmtid="{D5CDD505-2E9C-101B-9397-08002B2CF9AE}" pid="5" name="DocxReplacer_#产品名称#">
    <vt:lpwstr>D-二聚体测定试剂盒（胶乳免疫比浊法）</vt:lpwstr>
  </property>
  <property fmtid="{D5CDD505-2E9C-101B-9397-08002B2CF9AE}" pid="6" name="DocxReplacer_#结构及组成#">
    <vt:lpwstr>测试组成内容</vt:lpwstr>
  </property>
</Properties>
</file>