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3F" w:rsidRDefault="00BB443F" w:rsidP="00BB443F">
      <w:pPr>
        <w:jc w:val="center"/>
        <w:rPr>
          <w:color w:val="FF0000"/>
          <w:sz w:val="36"/>
          <w:szCs w:val="36"/>
          <w:u w:val="single"/>
          <w:lang w:val="en-US"/>
        </w:rPr>
      </w:pPr>
      <w:proofErr w:type="gramStart"/>
      <w:r w:rsidRPr="00BB443F">
        <w:rPr>
          <w:color w:val="FF0000"/>
          <w:sz w:val="36"/>
          <w:szCs w:val="36"/>
          <w:u w:val="single"/>
          <w:lang w:val="en-US"/>
        </w:rPr>
        <w:t>Rapport</w:t>
      </w:r>
      <w:r>
        <w:rPr>
          <w:color w:val="FF0000"/>
          <w:sz w:val="36"/>
          <w:szCs w:val="36"/>
          <w:u w:val="single"/>
          <w:lang w:val="en-US"/>
        </w:rPr>
        <w:t xml:space="preserve"> :</w:t>
      </w:r>
      <w:proofErr w:type="gramEnd"/>
      <w:r>
        <w:rPr>
          <w:color w:val="FF0000"/>
          <w:sz w:val="36"/>
          <w:szCs w:val="36"/>
          <w:u w:val="single"/>
          <w:lang w:val="en-US"/>
        </w:rPr>
        <w:t xml:space="preserve"> CY Books</w:t>
      </w:r>
    </w:p>
    <w:p w:rsidR="00BB443F" w:rsidRDefault="00BB443F" w:rsidP="00905827">
      <w:pPr>
        <w:rPr>
          <w:color w:val="FF0000"/>
          <w:sz w:val="36"/>
          <w:szCs w:val="36"/>
          <w:u w:val="single"/>
          <w:lang w:val="en-US"/>
        </w:rPr>
      </w:pPr>
    </w:p>
    <w:p w:rsidR="00BB443F" w:rsidRPr="00BB443F" w:rsidRDefault="00BB443F" w:rsidP="00BB443F">
      <w:pPr>
        <w:rPr>
          <w:color w:val="4472C4" w:themeColor="accent1"/>
          <w:sz w:val="32"/>
          <w:szCs w:val="32"/>
          <w:u w:val="single"/>
          <w:lang w:val="en-US"/>
        </w:rPr>
      </w:pPr>
      <w:proofErr w:type="spellStart"/>
      <w:proofErr w:type="gramStart"/>
      <w:r>
        <w:rPr>
          <w:color w:val="4472C4" w:themeColor="accent1"/>
          <w:sz w:val="32"/>
          <w:szCs w:val="32"/>
          <w:u w:val="single"/>
          <w:lang w:val="en-US"/>
        </w:rPr>
        <w:t>Equipe</w:t>
      </w:r>
      <w:proofErr w:type="spellEnd"/>
      <w:r>
        <w:rPr>
          <w:color w:val="4472C4" w:themeColor="accent1"/>
          <w:sz w:val="32"/>
          <w:szCs w:val="32"/>
          <w:u w:val="single"/>
          <w:lang w:val="en-US"/>
        </w:rPr>
        <w:t xml:space="preserve"> :</w:t>
      </w:r>
      <w:proofErr w:type="gramEnd"/>
    </w:p>
    <w:p w:rsidR="002923DC" w:rsidRDefault="00BB443F" w:rsidP="00BB4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-Nolland Léo</w:t>
      </w:r>
    </w:p>
    <w:p w:rsidR="00BB443F" w:rsidRDefault="00BB443F" w:rsidP="00BB4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-Rayan </w:t>
      </w:r>
      <w:proofErr w:type="spellStart"/>
      <w:r>
        <w:rPr>
          <w:color w:val="000000" w:themeColor="text1"/>
          <w:lang w:val="en-US"/>
        </w:rPr>
        <w:t>Chaouche</w:t>
      </w:r>
      <w:proofErr w:type="spellEnd"/>
    </w:p>
    <w:p w:rsidR="00BB443F" w:rsidRDefault="00BB443F" w:rsidP="00BB4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</w:t>
      </w:r>
      <w:proofErr w:type="spellStart"/>
      <w:r>
        <w:rPr>
          <w:color w:val="000000" w:themeColor="text1"/>
          <w:lang w:val="en-US"/>
        </w:rPr>
        <w:t>Yssam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Bairouki</w:t>
      </w:r>
      <w:proofErr w:type="spellEnd"/>
    </w:p>
    <w:p w:rsidR="00BB443F" w:rsidRDefault="00BB443F" w:rsidP="00BB4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-Allan </w:t>
      </w:r>
      <w:proofErr w:type="spellStart"/>
      <w:r>
        <w:rPr>
          <w:color w:val="000000" w:themeColor="text1"/>
          <w:lang w:val="en-US"/>
        </w:rPr>
        <w:t>Rahajarizafy</w:t>
      </w:r>
      <w:proofErr w:type="spellEnd"/>
    </w:p>
    <w:p w:rsidR="00BB443F" w:rsidRDefault="00BB443F" w:rsidP="00BB443F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-</w:t>
      </w:r>
      <w:proofErr w:type="spellStart"/>
      <w:r>
        <w:rPr>
          <w:color w:val="000000" w:themeColor="text1"/>
          <w:lang w:val="en-US"/>
        </w:rPr>
        <w:t>Ryad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Ziouche</w:t>
      </w:r>
      <w:proofErr w:type="spellEnd"/>
    </w:p>
    <w:p w:rsidR="004D7A2F" w:rsidRDefault="004D7A2F" w:rsidP="00BB443F">
      <w:pPr>
        <w:rPr>
          <w:color w:val="000000" w:themeColor="text1"/>
          <w:lang w:val="en-US"/>
        </w:rPr>
      </w:pPr>
    </w:p>
    <w:p w:rsidR="004D7A2F" w:rsidRPr="00EC46C0" w:rsidRDefault="004D7A2F" w:rsidP="004D7A2F">
      <w:pPr>
        <w:rPr>
          <w:color w:val="4472C4" w:themeColor="accent1"/>
          <w:sz w:val="32"/>
          <w:szCs w:val="32"/>
          <w:u w:val="single"/>
        </w:rPr>
      </w:pPr>
      <w:r w:rsidRPr="00EC46C0">
        <w:rPr>
          <w:color w:val="4472C4" w:themeColor="accent1"/>
          <w:sz w:val="32"/>
          <w:szCs w:val="32"/>
          <w:u w:val="single"/>
        </w:rPr>
        <w:t>Description du Sujet :</w:t>
      </w:r>
    </w:p>
    <w:p w:rsidR="00BB443F" w:rsidRDefault="004D7A2F" w:rsidP="00BB443F">
      <w:pPr>
        <w:rPr>
          <w:color w:val="000000" w:themeColor="text1"/>
        </w:rPr>
      </w:pPr>
      <w:r w:rsidRPr="00EC46C0">
        <w:rPr>
          <w:color w:val="000000" w:themeColor="text1"/>
        </w:rPr>
        <w:tab/>
      </w:r>
      <w:r w:rsidRPr="004D7A2F">
        <w:rPr>
          <w:color w:val="000000" w:themeColor="text1"/>
        </w:rPr>
        <w:t>Le sujet de notre p</w:t>
      </w:r>
      <w:r>
        <w:rPr>
          <w:color w:val="000000" w:themeColor="text1"/>
        </w:rPr>
        <w:t xml:space="preserve">rojet est la réalisation d’une application de gestion d’emprunt pour une librairie. Ainsi, l’application doit être utilisable uniquement par </w:t>
      </w:r>
      <w:r w:rsidR="0064412C">
        <w:rPr>
          <w:color w:val="000000" w:themeColor="text1"/>
        </w:rPr>
        <w:t xml:space="preserve">la personne en charge </w:t>
      </w:r>
      <w:r w:rsidR="003F4FCF">
        <w:rPr>
          <w:color w:val="000000" w:themeColor="text1"/>
        </w:rPr>
        <w:t>de gérer les emprunts. L’application doit permettre la recherche de livre de la BNF à l’aide de l’API, afficher un membre, afficher les livres les plus empruntés ces 30 derniers jours, réaliser un emprunt, ajouter un membre et modifier les informations d’un membre.</w:t>
      </w:r>
    </w:p>
    <w:p w:rsidR="003F4FCF" w:rsidRPr="004D7A2F" w:rsidRDefault="003F4FCF" w:rsidP="00BB443F">
      <w:pPr>
        <w:rPr>
          <w:color w:val="000000" w:themeColor="text1"/>
        </w:rPr>
      </w:pPr>
    </w:p>
    <w:p w:rsidR="00BB443F" w:rsidRPr="00BB443F" w:rsidRDefault="00BB443F" w:rsidP="00BB443F">
      <w:pPr>
        <w:rPr>
          <w:color w:val="4472C4" w:themeColor="accent1"/>
          <w:sz w:val="32"/>
          <w:szCs w:val="32"/>
          <w:u w:val="single"/>
        </w:rPr>
      </w:pPr>
      <w:r w:rsidRPr="00BB443F">
        <w:rPr>
          <w:color w:val="4472C4" w:themeColor="accent1"/>
          <w:sz w:val="32"/>
          <w:szCs w:val="32"/>
          <w:u w:val="single"/>
        </w:rPr>
        <w:t>Répartition des t</w:t>
      </w:r>
      <w:r>
        <w:rPr>
          <w:color w:val="4472C4" w:themeColor="accent1"/>
          <w:sz w:val="32"/>
          <w:szCs w:val="32"/>
          <w:u w:val="single"/>
        </w:rPr>
        <w:t>â</w:t>
      </w:r>
      <w:r w:rsidRPr="00BB443F">
        <w:rPr>
          <w:color w:val="4472C4" w:themeColor="accent1"/>
          <w:sz w:val="32"/>
          <w:szCs w:val="32"/>
          <w:u w:val="single"/>
        </w:rPr>
        <w:t>ches :</w:t>
      </w:r>
    </w:p>
    <w:p w:rsidR="00BB443F" w:rsidRDefault="00BB443F" w:rsidP="00BB443F">
      <w:pPr>
        <w:rPr>
          <w:color w:val="000000" w:themeColor="text1"/>
        </w:rPr>
      </w:pPr>
      <w:r w:rsidRPr="00BB443F">
        <w:rPr>
          <w:color w:val="000000" w:themeColor="text1"/>
        </w:rPr>
        <w:t>Après a</w:t>
      </w:r>
      <w:r>
        <w:rPr>
          <w:color w:val="000000" w:themeColor="text1"/>
        </w:rPr>
        <w:t>voir étudié le sujet en groupe, nous avons séparé et attribué les tâches de cette manière :</w:t>
      </w:r>
    </w:p>
    <w:p w:rsidR="00BB443F" w:rsidRPr="00905827" w:rsidRDefault="00BB443F" w:rsidP="00BB443F">
      <w:pPr>
        <w:rPr>
          <w:color w:val="000000" w:themeColor="text1"/>
          <w:lang w:val="en-US"/>
        </w:rPr>
      </w:pPr>
      <w:r w:rsidRPr="00905827">
        <w:rPr>
          <w:color w:val="000000" w:themeColor="text1"/>
          <w:lang w:val="en-US"/>
        </w:rPr>
        <w:t>-</w:t>
      </w:r>
      <w:proofErr w:type="gramStart"/>
      <w:r w:rsidRPr="00905827">
        <w:rPr>
          <w:color w:val="000000" w:themeColor="text1"/>
          <w:lang w:val="en-US"/>
        </w:rPr>
        <w:t>API</w:t>
      </w:r>
      <w:r w:rsidR="00905827" w:rsidRPr="00905827">
        <w:rPr>
          <w:color w:val="000000" w:themeColor="text1"/>
          <w:lang w:val="en-US"/>
        </w:rPr>
        <w:t> :</w:t>
      </w:r>
      <w:proofErr w:type="gramEnd"/>
      <w:r w:rsidR="00905827" w:rsidRPr="00905827">
        <w:rPr>
          <w:color w:val="000000" w:themeColor="text1"/>
          <w:lang w:val="en-US"/>
        </w:rPr>
        <w:t xml:space="preserve"> </w:t>
      </w:r>
      <w:r w:rsidRPr="00905827">
        <w:rPr>
          <w:color w:val="000000" w:themeColor="text1"/>
          <w:lang w:val="en-US"/>
        </w:rPr>
        <w:t>Léo</w:t>
      </w:r>
      <w:r w:rsidR="00905827" w:rsidRPr="00905827">
        <w:rPr>
          <w:color w:val="000000" w:themeColor="text1"/>
          <w:lang w:val="en-US"/>
        </w:rPr>
        <w:t xml:space="preserve"> </w:t>
      </w:r>
      <w:proofErr w:type="spellStart"/>
      <w:r w:rsidR="00905827" w:rsidRPr="00905827">
        <w:rPr>
          <w:color w:val="000000" w:themeColor="text1"/>
          <w:lang w:val="en-US"/>
        </w:rPr>
        <w:t>Yssam</w:t>
      </w:r>
      <w:proofErr w:type="spellEnd"/>
    </w:p>
    <w:p w:rsidR="00BB443F" w:rsidRPr="00905827" w:rsidRDefault="00BB443F" w:rsidP="00BB443F">
      <w:pPr>
        <w:rPr>
          <w:color w:val="000000" w:themeColor="text1"/>
          <w:lang w:val="en-US"/>
        </w:rPr>
      </w:pPr>
      <w:r w:rsidRPr="00905827">
        <w:rPr>
          <w:color w:val="000000" w:themeColor="text1"/>
          <w:lang w:val="en-US"/>
        </w:rPr>
        <w:t>-</w:t>
      </w:r>
      <w:proofErr w:type="gramStart"/>
      <w:r w:rsidRPr="00905827">
        <w:rPr>
          <w:color w:val="000000" w:themeColor="text1"/>
          <w:lang w:val="en-US"/>
        </w:rPr>
        <w:t>Interface</w:t>
      </w:r>
      <w:r w:rsidR="00905827" w:rsidRPr="00905827">
        <w:rPr>
          <w:color w:val="000000" w:themeColor="text1"/>
          <w:lang w:val="en-US"/>
        </w:rPr>
        <w:t> :</w:t>
      </w:r>
      <w:proofErr w:type="gramEnd"/>
      <w:r w:rsidR="00905827" w:rsidRPr="00905827">
        <w:rPr>
          <w:color w:val="000000" w:themeColor="text1"/>
          <w:lang w:val="en-US"/>
        </w:rPr>
        <w:t xml:space="preserve"> Rayan </w:t>
      </w:r>
      <w:proofErr w:type="spellStart"/>
      <w:r w:rsidR="00905827" w:rsidRPr="00905827">
        <w:rPr>
          <w:color w:val="000000" w:themeColor="text1"/>
          <w:lang w:val="en-US"/>
        </w:rPr>
        <w:t>Ryad</w:t>
      </w:r>
      <w:proofErr w:type="spellEnd"/>
    </w:p>
    <w:p w:rsidR="00BB443F" w:rsidRPr="00CF55EB" w:rsidRDefault="00BB443F" w:rsidP="00BB443F">
      <w:pPr>
        <w:rPr>
          <w:color w:val="000000" w:themeColor="text1"/>
        </w:rPr>
      </w:pPr>
      <w:r w:rsidRPr="00CF55EB">
        <w:rPr>
          <w:color w:val="000000" w:themeColor="text1"/>
        </w:rPr>
        <w:t>-BDD</w:t>
      </w:r>
      <w:r w:rsidR="00905827" w:rsidRPr="00CF55EB">
        <w:rPr>
          <w:color w:val="000000" w:themeColor="text1"/>
        </w:rPr>
        <w:t> : Ryad</w:t>
      </w:r>
      <w:r w:rsidR="00EC46C0">
        <w:rPr>
          <w:color w:val="000000" w:themeColor="text1"/>
        </w:rPr>
        <w:t xml:space="preserve"> Allan</w:t>
      </w:r>
    </w:p>
    <w:p w:rsidR="00BB443F" w:rsidRPr="00CF55EB" w:rsidRDefault="00BB443F" w:rsidP="00BB443F">
      <w:pPr>
        <w:rPr>
          <w:color w:val="000000" w:themeColor="text1"/>
        </w:rPr>
      </w:pPr>
      <w:r w:rsidRPr="00CF55EB">
        <w:rPr>
          <w:color w:val="000000" w:themeColor="text1"/>
        </w:rPr>
        <w:t>-</w:t>
      </w:r>
      <w:r w:rsidR="00905827" w:rsidRPr="00CF55EB">
        <w:rPr>
          <w:color w:val="000000" w:themeColor="text1"/>
        </w:rPr>
        <w:t>Divers </w:t>
      </w:r>
      <w:r w:rsidR="009300EE" w:rsidRPr="00CF55EB">
        <w:rPr>
          <w:color w:val="000000" w:themeColor="text1"/>
        </w:rPr>
        <w:t>(Java “classique”</w:t>
      </w:r>
      <w:proofErr w:type="gramStart"/>
      <w:r w:rsidR="009300EE" w:rsidRPr="00CF55EB">
        <w:rPr>
          <w:color w:val="000000" w:themeColor="text1"/>
        </w:rPr>
        <w:t>)</w:t>
      </w:r>
      <w:r w:rsidR="00905827" w:rsidRPr="00CF55EB">
        <w:rPr>
          <w:color w:val="000000" w:themeColor="text1"/>
        </w:rPr>
        <w:t>:</w:t>
      </w:r>
      <w:proofErr w:type="gramEnd"/>
      <w:r w:rsidRPr="00CF55EB">
        <w:rPr>
          <w:color w:val="000000" w:themeColor="text1"/>
        </w:rPr>
        <w:t xml:space="preserve"> </w:t>
      </w:r>
      <w:r w:rsidR="00905827" w:rsidRPr="00CF55EB">
        <w:rPr>
          <w:color w:val="000000" w:themeColor="text1"/>
        </w:rPr>
        <w:t xml:space="preserve">Léo Allan </w:t>
      </w:r>
      <w:proofErr w:type="spellStart"/>
      <w:r w:rsidR="00905827" w:rsidRPr="00CF55EB">
        <w:rPr>
          <w:color w:val="000000" w:themeColor="text1"/>
        </w:rPr>
        <w:t>Yssam</w:t>
      </w:r>
      <w:proofErr w:type="spellEnd"/>
      <w:r w:rsidR="00E432E8">
        <w:rPr>
          <w:color w:val="000000" w:themeColor="text1"/>
        </w:rPr>
        <w:t xml:space="preserve"> Rayan</w:t>
      </w:r>
    </w:p>
    <w:p w:rsidR="00905827" w:rsidRPr="009300EE" w:rsidRDefault="00905827" w:rsidP="00BB443F">
      <w:pPr>
        <w:rPr>
          <w:color w:val="000000" w:themeColor="text1"/>
        </w:rPr>
      </w:pPr>
      <w:bookmarkStart w:id="0" w:name="_GoBack"/>
      <w:bookmarkEnd w:id="0"/>
    </w:p>
    <w:p w:rsidR="00BB443F" w:rsidRPr="009300EE" w:rsidRDefault="00BB443F" w:rsidP="00BB443F">
      <w:pPr>
        <w:rPr>
          <w:color w:val="000000" w:themeColor="text1"/>
        </w:rPr>
      </w:pPr>
    </w:p>
    <w:p w:rsidR="00905827" w:rsidRPr="009300EE" w:rsidRDefault="00905827" w:rsidP="00905827">
      <w:pPr>
        <w:rPr>
          <w:color w:val="4472C4" w:themeColor="accent1"/>
          <w:sz w:val="32"/>
          <w:szCs w:val="32"/>
          <w:u w:val="single"/>
        </w:rPr>
      </w:pPr>
      <w:r w:rsidRPr="009300EE">
        <w:rPr>
          <w:color w:val="4472C4" w:themeColor="accent1"/>
          <w:sz w:val="32"/>
          <w:szCs w:val="32"/>
          <w:u w:val="single"/>
        </w:rPr>
        <w:t>Problèmes rencontrés :</w:t>
      </w:r>
    </w:p>
    <w:p w:rsidR="00905827" w:rsidRPr="009300EE" w:rsidRDefault="00905827" w:rsidP="00905827">
      <w:pPr>
        <w:rPr>
          <w:color w:val="4472C4" w:themeColor="accent1"/>
          <w:u w:val="single"/>
        </w:rPr>
      </w:pPr>
      <w:r w:rsidRPr="009300EE">
        <w:rPr>
          <w:color w:val="4472C4" w:themeColor="accent1"/>
          <w:u w:val="single"/>
        </w:rPr>
        <w:t>Maven :</w:t>
      </w:r>
    </w:p>
    <w:p w:rsidR="0075102D" w:rsidRDefault="00905827" w:rsidP="0075102D">
      <w:pPr>
        <w:ind w:firstLine="708"/>
        <w:rPr>
          <w:color w:val="000000" w:themeColor="text1"/>
        </w:rPr>
      </w:pPr>
      <w:r w:rsidRPr="00905827">
        <w:rPr>
          <w:color w:val="000000" w:themeColor="text1"/>
        </w:rPr>
        <w:t>Nous avons rencontré beaucoup d</w:t>
      </w:r>
      <w:r>
        <w:rPr>
          <w:color w:val="000000" w:themeColor="text1"/>
        </w:rPr>
        <w:t xml:space="preserve">e difficultés lors de la réalisation de l’interface. En effet, pour lancer l’application et vérifier qu’une interface pouvait mener à une autre, il faut construire et lancer le </w:t>
      </w:r>
      <w:r>
        <w:rPr>
          <w:color w:val="000000" w:themeColor="text1"/>
        </w:rPr>
        <w:lastRenderedPageBreak/>
        <w:t xml:space="preserve">projet et pour ce faire, il nous était fortement recommandé sur les diverses ressources que nous avions trouvés qu’il fallait </w:t>
      </w:r>
      <w:r w:rsidR="0075102D">
        <w:rPr>
          <w:color w:val="000000" w:themeColor="text1"/>
        </w:rPr>
        <w:t>utiliser</w:t>
      </w:r>
      <w:r>
        <w:rPr>
          <w:color w:val="000000" w:themeColor="text1"/>
        </w:rPr>
        <w:t xml:space="preserve"> </w:t>
      </w:r>
      <w:r w:rsidR="0075102D">
        <w:rPr>
          <w:color w:val="000000" w:themeColor="text1"/>
        </w:rPr>
        <w:t>Ma</w:t>
      </w:r>
      <w:r>
        <w:rPr>
          <w:color w:val="000000" w:themeColor="text1"/>
        </w:rPr>
        <w:t>ven.</w:t>
      </w:r>
    </w:p>
    <w:p w:rsidR="00905827" w:rsidRDefault="00905827" w:rsidP="0075102D">
      <w:pPr>
        <w:ind w:firstLine="708"/>
        <w:rPr>
          <w:color w:val="000000" w:themeColor="text1"/>
        </w:rPr>
      </w:pPr>
      <w:r>
        <w:rPr>
          <w:color w:val="000000" w:themeColor="text1"/>
        </w:rPr>
        <w:t>Cependant,</w:t>
      </w:r>
      <w:r w:rsidR="0075102D">
        <w:rPr>
          <w:color w:val="000000" w:themeColor="text1"/>
        </w:rPr>
        <w:t xml:space="preserve"> malgré de multiple tentative,</w:t>
      </w:r>
      <w:r>
        <w:rPr>
          <w:color w:val="000000" w:themeColor="text1"/>
        </w:rPr>
        <w:t xml:space="preserve"> ce programme ne s’exécutait pas correctement sur les appareils de </w:t>
      </w:r>
      <w:r w:rsidR="0075102D">
        <w:rPr>
          <w:color w:val="000000" w:themeColor="text1"/>
        </w:rPr>
        <w:t>tous les membres du groupe. Pour remédier à ce problème, nous avons fait en sorte que les membres du groupe responsable de l’interface travaillent avec au moins une personne n’ayant pas ces problèmes de configuration.</w:t>
      </w:r>
    </w:p>
    <w:p w:rsidR="0075102D" w:rsidRPr="0075102D" w:rsidRDefault="0075102D" w:rsidP="0075102D">
      <w:pPr>
        <w:rPr>
          <w:color w:val="4472C4" w:themeColor="accent1"/>
          <w:u w:val="single"/>
        </w:rPr>
      </w:pPr>
      <w:r w:rsidRPr="0075102D">
        <w:rPr>
          <w:color w:val="4472C4" w:themeColor="accent1"/>
          <w:u w:val="single"/>
        </w:rPr>
        <w:t>BDD :</w:t>
      </w:r>
    </w:p>
    <w:p w:rsidR="0075102D" w:rsidRDefault="0075102D" w:rsidP="0075102D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Pour lancer le projet, nous avons fais en sorte que les bases de données se connectent à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 xml:space="preserve">, étant donné que c’est le l’IDE recommandé par notre enseignant. Encore une fois, cela posait problème car nous ne travaillons pas tous sur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>, certains d’entre nous ayant abandonné l’idée d’arriver à activer leur licence suite à de multiples échecs.</w:t>
      </w:r>
    </w:p>
    <w:p w:rsidR="00CF55EB" w:rsidRPr="00905827" w:rsidRDefault="0075102D" w:rsidP="004D7A2F">
      <w:pPr>
        <w:ind w:firstLine="708"/>
        <w:rPr>
          <w:color w:val="000000" w:themeColor="text1"/>
        </w:rPr>
      </w:pPr>
      <w:r>
        <w:rPr>
          <w:color w:val="000000" w:themeColor="text1"/>
        </w:rPr>
        <w:t>Pour remédier à ce problème, nous avons choisi</w:t>
      </w:r>
      <w:r w:rsidR="009300EE">
        <w:rPr>
          <w:color w:val="000000" w:themeColor="text1"/>
        </w:rPr>
        <w:t xml:space="preserve">, </w:t>
      </w:r>
      <w:r>
        <w:rPr>
          <w:color w:val="000000" w:themeColor="text1"/>
        </w:rPr>
        <w:t xml:space="preserve">comme pour le problème de Maven, de mettre une personne travaillant sur </w:t>
      </w:r>
      <w:proofErr w:type="spellStart"/>
      <w:r>
        <w:rPr>
          <w:color w:val="000000" w:themeColor="text1"/>
        </w:rPr>
        <w:t>IntelliJ</w:t>
      </w:r>
      <w:proofErr w:type="spellEnd"/>
      <w:r>
        <w:rPr>
          <w:color w:val="000000" w:themeColor="text1"/>
        </w:rPr>
        <w:t xml:space="preserve"> pour s’occuper de connecter les b</w:t>
      </w:r>
      <w:r w:rsidRPr="0075102D">
        <w:rPr>
          <w:color w:val="000000" w:themeColor="text1"/>
        </w:rPr>
        <w:t>a</w:t>
      </w:r>
      <w:r>
        <w:rPr>
          <w:color w:val="000000" w:themeColor="text1"/>
        </w:rPr>
        <w:t>ses de données à l’IDE.</w:t>
      </w:r>
    </w:p>
    <w:sectPr w:rsidR="00CF55EB" w:rsidRPr="00905827" w:rsidSect="00F9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3F"/>
    <w:rsid w:val="00080C82"/>
    <w:rsid w:val="001314F1"/>
    <w:rsid w:val="00272061"/>
    <w:rsid w:val="002923DC"/>
    <w:rsid w:val="003F4FCF"/>
    <w:rsid w:val="004D7A2F"/>
    <w:rsid w:val="0064412C"/>
    <w:rsid w:val="0075102D"/>
    <w:rsid w:val="00905827"/>
    <w:rsid w:val="009300EE"/>
    <w:rsid w:val="00BB443F"/>
    <w:rsid w:val="00CF55EB"/>
    <w:rsid w:val="00E432E8"/>
    <w:rsid w:val="00EC46C0"/>
    <w:rsid w:val="00F9378F"/>
    <w:rsid w:val="00FA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3D887"/>
  <w15:chartTrackingRefBased/>
  <w15:docId w15:val="{C1B272DE-4494-4DBE-9503-6AA39916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318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Nolland</dc:creator>
  <cp:keywords/>
  <dc:description/>
  <cp:lastModifiedBy>Léo Nolland</cp:lastModifiedBy>
  <cp:revision>7</cp:revision>
  <dcterms:created xsi:type="dcterms:W3CDTF">2024-05-25T20:05:00Z</dcterms:created>
  <dcterms:modified xsi:type="dcterms:W3CDTF">2024-05-26T16:00:00Z</dcterms:modified>
</cp:coreProperties>
</file>