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3C9E1" w14:textId="2BD9038D" w:rsidR="00C04967" w:rsidRDefault="00C04967">
      <w:r>
        <w:t>Testando 1 2 3</w:t>
      </w:r>
    </w:p>
    <w:sectPr w:rsidR="00C049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967"/>
    <w:rsid w:val="00C0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CB675"/>
  <w15:chartTrackingRefBased/>
  <w15:docId w15:val="{087A8C02-9F24-41AB-A392-28635728D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de oliveira souki</dc:creator>
  <cp:keywords/>
  <dc:description/>
  <cp:lastModifiedBy>allan de oliveira souki souki</cp:lastModifiedBy>
  <cp:revision>1</cp:revision>
  <dcterms:created xsi:type="dcterms:W3CDTF">2023-07-10T19:35:00Z</dcterms:created>
  <dcterms:modified xsi:type="dcterms:W3CDTF">2023-07-10T19:35:00Z</dcterms:modified>
</cp:coreProperties>
</file>