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B292" w14:textId="64B00235" w:rsidR="001D0F98" w:rsidRDefault="00E5077A">
      <w:r>
        <w:rPr>
          <w:noProof/>
        </w:rPr>
        <w:drawing>
          <wp:inline distT="0" distB="0" distL="0" distR="0" wp14:anchorId="63A19E40" wp14:editId="2DFA683D">
            <wp:extent cx="5557198" cy="5557198"/>
            <wp:effectExtent l="0" t="0" r="0" b="0"/>
            <wp:docPr id="18754807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849" cy="5562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0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7A"/>
    <w:rsid w:val="001D0F98"/>
    <w:rsid w:val="00C96445"/>
    <w:rsid w:val="00E5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1A35"/>
  <w15:chartTrackingRefBased/>
  <w15:docId w15:val="{B1E0D847-A39C-4993-8C14-DEA90807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07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07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0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07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0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0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07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07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07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07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de Souza Allan</dc:creator>
  <cp:keywords/>
  <dc:description/>
  <cp:lastModifiedBy>Allan de Souza Allan</cp:lastModifiedBy>
  <cp:revision>1</cp:revision>
  <dcterms:created xsi:type="dcterms:W3CDTF">2026-05-03T19:39:00Z</dcterms:created>
  <dcterms:modified xsi:type="dcterms:W3CDTF">2026-05-03T19:49:00Z</dcterms:modified>
</cp:coreProperties>
</file>