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A7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8BA" w:rsidRPr="00B348BA">
        <w:rPr>
          <w:b/>
          <w:sz w:val="24"/>
          <w:szCs w:val="24"/>
        </w:rPr>
        <w:t>Atividade Nº 04 – Pesquisa e Inovação</w:t>
      </w:r>
      <w:r w:rsidRPr="00157BF9">
        <w:t xml:space="preserve"> </w:t>
      </w:r>
    </w:p>
    <w:p w:rsidR="00B348BA" w:rsidRDefault="00B348BA" w:rsidP="00B348BA">
      <w:pPr>
        <w:rPr>
          <w:sz w:val="24"/>
          <w:szCs w:val="24"/>
        </w:rPr>
      </w:pPr>
      <w:r>
        <w:rPr>
          <w:sz w:val="24"/>
          <w:szCs w:val="24"/>
        </w:rPr>
        <w:t>Prof.: Fernanda Brandão</w:t>
      </w:r>
    </w:p>
    <w:p w:rsidR="00B348BA" w:rsidRDefault="00B348BA" w:rsidP="00B348BA">
      <w:pPr>
        <w:rPr>
          <w:sz w:val="24"/>
          <w:szCs w:val="24"/>
        </w:rPr>
      </w:pPr>
      <w:r>
        <w:rPr>
          <w:sz w:val="24"/>
          <w:szCs w:val="24"/>
        </w:rPr>
        <w:t>Alunos: Allan Tavares – 52001</w:t>
      </w:r>
    </w:p>
    <w:p w:rsidR="00B348BA" w:rsidRDefault="00B348BA" w:rsidP="00B348B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Fernanda Coutinho – 52097</w:t>
      </w:r>
    </w:p>
    <w:p w:rsidR="00B348BA" w:rsidRDefault="00B348BA" w:rsidP="00B348B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Vinicius Ruiz – 52106</w:t>
      </w:r>
    </w:p>
    <w:p w:rsidR="00B348BA" w:rsidRPr="00B348BA" w:rsidRDefault="00B348BA" w:rsidP="00B348B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Lucas Ferrer – 52102</w:t>
      </w:r>
      <w:r>
        <w:rPr>
          <w:sz w:val="24"/>
          <w:szCs w:val="24"/>
        </w:rPr>
        <w:tab/>
      </w:r>
    </w:p>
    <w:p w:rsidR="00B348BA" w:rsidRDefault="00B348BA" w:rsidP="00B348BA">
      <w:r>
        <w:rPr>
          <w:b/>
          <w:sz w:val="24"/>
          <w:szCs w:val="24"/>
        </w:rPr>
        <w:t xml:space="preserve">- Objetivo: </w:t>
      </w:r>
      <w:r>
        <w:t>Em grupo (grupo do projeto)</w:t>
      </w:r>
    </w:p>
    <w:p w:rsidR="00B348BA" w:rsidRDefault="00B348BA" w:rsidP="00B348BA">
      <w:pPr>
        <w:ind w:left="360"/>
      </w:pPr>
      <w:r>
        <w:t>- Lista de Requisitos Funcionais</w:t>
      </w:r>
    </w:p>
    <w:p w:rsidR="00B348BA" w:rsidRDefault="00B348BA" w:rsidP="00B348BA">
      <w:pPr>
        <w:ind w:left="360"/>
      </w:pPr>
      <w:r>
        <w:t>- Lista de Requisitos não Funcionais</w:t>
      </w:r>
    </w:p>
    <w:p w:rsidR="00B348BA" w:rsidRDefault="00B348BA" w:rsidP="00B348BA">
      <w:pPr>
        <w:ind w:left="360"/>
      </w:pPr>
      <w:r>
        <w:t xml:space="preserve">- Desenho da Arquitetura da Solução =&gt; </w:t>
      </w:r>
      <w:proofErr w:type="spellStart"/>
      <w:r>
        <w:t>Arduino</w:t>
      </w:r>
      <w:proofErr w:type="spellEnd"/>
      <w:r>
        <w:t xml:space="preserve"> / Front-</w:t>
      </w:r>
      <w:proofErr w:type="spellStart"/>
      <w:r>
        <w:t>end</w:t>
      </w:r>
      <w:proofErr w:type="spellEnd"/>
      <w:r>
        <w:t xml:space="preserve"> / Banco de Dados</w:t>
      </w:r>
    </w:p>
    <w:p w:rsidR="00B348BA" w:rsidRDefault="00B348BA" w:rsidP="00B348BA">
      <w:pPr>
        <w:ind w:left="360"/>
      </w:pPr>
      <w:r>
        <w:t>- Protótipos das telas</w:t>
      </w:r>
    </w:p>
    <w:p w:rsidR="00B348BA" w:rsidRDefault="00B348BA" w:rsidP="00B348BA"/>
    <w:p w:rsidR="00B348BA" w:rsidRDefault="00B348BA" w:rsidP="00B348BA">
      <w:pPr>
        <w:rPr>
          <w:b/>
        </w:rPr>
      </w:pPr>
      <w:r>
        <w:rPr>
          <w:b/>
        </w:rPr>
        <w:t>Breve introdução ao software:</w:t>
      </w:r>
    </w:p>
    <w:p w:rsidR="00B348BA" w:rsidRPr="00157BF9" w:rsidRDefault="00B348BA" w:rsidP="00B348BA">
      <w:pPr>
        <w:spacing w:after="0"/>
        <w:ind w:firstLine="360"/>
        <w:jc w:val="both"/>
        <w:rPr>
          <w:rFonts w:cs="Arial"/>
        </w:rPr>
      </w:pPr>
      <w:r>
        <w:rPr>
          <w:b/>
        </w:rPr>
        <w:tab/>
      </w:r>
      <w:r w:rsidRPr="00157BF9">
        <w:rPr>
          <w:rFonts w:cs="Arial"/>
        </w:rPr>
        <w:t xml:space="preserve">Feito pensado no ramo farmacêutico, esse dispositivo é perfeito para transporte e armazenamento de cargas de remédios, amostras (sangue, órgãos, bactérias para pesquisadores, </w:t>
      </w:r>
      <w:proofErr w:type="gramStart"/>
      <w:r w:rsidRPr="00157BF9">
        <w:rPr>
          <w:rFonts w:cs="Arial"/>
        </w:rPr>
        <w:t>etc...</w:t>
      </w:r>
      <w:proofErr w:type="gramEnd"/>
      <w:r w:rsidRPr="00157BF9">
        <w:rPr>
          <w:rFonts w:cs="Arial"/>
        </w:rPr>
        <w:t xml:space="preserve">) </w:t>
      </w:r>
      <w:proofErr w:type="gramStart"/>
      <w:r w:rsidRPr="00157BF9">
        <w:rPr>
          <w:rFonts w:cs="Arial"/>
        </w:rPr>
        <w:t>que</w:t>
      </w:r>
      <w:proofErr w:type="gramEnd"/>
      <w:r w:rsidRPr="00157BF9">
        <w:rPr>
          <w:rFonts w:cs="Arial"/>
        </w:rPr>
        <w:t xml:space="preserve"> necessitam de um monitoramento constante de temperatura e umidade.</w:t>
      </w:r>
    </w:p>
    <w:p w:rsidR="00B348BA" w:rsidRPr="00157BF9" w:rsidRDefault="00B348BA" w:rsidP="00B348BA">
      <w:pPr>
        <w:spacing w:after="0"/>
        <w:ind w:firstLine="360"/>
        <w:jc w:val="both"/>
        <w:rPr>
          <w:rFonts w:cs="Arial"/>
        </w:rPr>
      </w:pPr>
      <w:r w:rsidRPr="00157BF9">
        <w:rPr>
          <w:rFonts w:cs="Arial"/>
        </w:rPr>
        <w:t xml:space="preserve">A </w:t>
      </w:r>
      <w:proofErr w:type="spellStart"/>
      <w:r w:rsidRPr="00157BF9">
        <w:rPr>
          <w:rFonts w:cs="Arial"/>
          <w:b/>
        </w:rPr>
        <w:t>Monkeys</w:t>
      </w:r>
      <w:proofErr w:type="spellEnd"/>
      <w:r w:rsidRPr="00157BF9">
        <w:rPr>
          <w:rFonts w:cs="Arial"/>
          <w:b/>
        </w:rPr>
        <w:t xml:space="preserve"> </w:t>
      </w:r>
      <w:proofErr w:type="spellStart"/>
      <w:r w:rsidRPr="00157BF9">
        <w:rPr>
          <w:rFonts w:cs="Arial"/>
          <w:b/>
        </w:rPr>
        <w:t>Healthcare</w:t>
      </w:r>
      <w:proofErr w:type="spellEnd"/>
      <w:r w:rsidRPr="00157BF9">
        <w:rPr>
          <w:rFonts w:cs="Arial"/>
        </w:rPr>
        <w:t xml:space="preserve"> </w:t>
      </w:r>
      <w:r w:rsidRPr="00157BF9">
        <w:rPr>
          <w:rFonts w:cs="Arial"/>
        </w:rPr>
        <w:t xml:space="preserve">monitora a temperatura e umidade em tempo real via </w:t>
      </w:r>
      <w:proofErr w:type="spellStart"/>
      <w:r w:rsidRPr="00157BF9">
        <w:rPr>
          <w:rFonts w:cs="Arial"/>
        </w:rPr>
        <w:t>app</w:t>
      </w:r>
      <w:proofErr w:type="spellEnd"/>
      <w:r w:rsidRPr="00157BF9">
        <w:rPr>
          <w:rFonts w:cs="Arial"/>
        </w:rPr>
        <w:t xml:space="preserve"> (smartphones e PC), avisa quando a temperatura e umidade não está como o usuário deseja, exibe gráficos e correlações da temperatura e umidade, e também os relaciona com a temperatura e umidade externa.</w:t>
      </w:r>
    </w:p>
    <w:p w:rsidR="00B348BA" w:rsidRPr="00B348BA" w:rsidRDefault="00B348BA" w:rsidP="00B348BA"/>
    <w:p w:rsidR="00B348BA" w:rsidRDefault="00B348BA" w:rsidP="00B348BA">
      <w:pPr>
        <w:ind w:left="360"/>
      </w:pPr>
    </w:p>
    <w:p w:rsidR="00B348BA" w:rsidRPr="00157BF9" w:rsidRDefault="00157BF9" w:rsidP="00157BF9">
      <w:pPr>
        <w:rPr>
          <w:b/>
          <w:sz w:val="24"/>
        </w:rPr>
      </w:pPr>
      <w:r>
        <w:rPr>
          <w:b/>
          <w:sz w:val="24"/>
        </w:rPr>
        <w:t>Requisitos F</w:t>
      </w:r>
      <w:r w:rsidR="00B348BA" w:rsidRPr="00157BF9">
        <w:rPr>
          <w:b/>
          <w:sz w:val="24"/>
        </w:rPr>
        <w:t>uncionais</w:t>
      </w:r>
      <w:r>
        <w:rPr>
          <w:b/>
          <w:sz w:val="24"/>
        </w:rPr>
        <w:t>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978"/>
      </w:tblGrid>
      <w:tr w:rsidR="00B348BA" w:rsidTr="00157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348BA" w:rsidRPr="00157BF9" w:rsidRDefault="00B348BA" w:rsidP="00B348BA">
            <w:pPr>
              <w:rPr>
                <w:b w:val="0"/>
              </w:rPr>
            </w:pPr>
            <w:r w:rsidRPr="00157BF9">
              <w:rPr>
                <w:b w:val="0"/>
              </w:rPr>
              <w:t>Requisito</w:t>
            </w:r>
          </w:p>
        </w:tc>
        <w:tc>
          <w:tcPr>
            <w:tcW w:w="4961" w:type="dxa"/>
          </w:tcPr>
          <w:p w:rsidR="00B348BA" w:rsidRPr="00157BF9" w:rsidRDefault="00157BF9" w:rsidP="00B34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57BF9">
              <w:rPr>
                <w:b w:val="0"/>
              </w:rPr>
              <w:t>Descrição</w:t>
            </w:r>
          </w:p>
        </w:tc>
        <w:tc>
          <w:tcPr>
            <w:tcW w:w="1978" w:type="dxa"/>
          </w:tcPr>
          <w:p w:rsidR="00B348BA" w:rsidRPr="00157BF9" w:rsidRDefault="00157BF9" w:rsidP="00B34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57BF9">
              <w:rPr>
                <w:b w:val="0"/>
              </w:rPr>
              <w:t>Prioridade</w:t>
            </w:r>
          </w:p>
        </w:tc>
      </w:tr>
      <w:tr w:rsidR="00B348BA" w:rsidRPr="00157BF9" w:rsidTr="0015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348BA" w:rsidRPr="00157BF9" w:rsidRDefault="00157BF9" w:rsidP="00B348BA">
            <w:pPr>
              <w:rPr>
                <w:b w:val="0"/>
              </w:rPr>
            </w:pPr>
            <w:proofErr w:type="spellStart"/>
            <w:r w:rsidRPr="00157BF9">
              <w:rPr>
                <w:b w:val="0"/>
              </w:rPr>
              <w:t>Logar</w:t>
            </w:r>
            <w:proofErr w:type="spellEnd"/>
          </w:p>
        </w:tc>
        <w:tc>
          <w:tcPr>
            <w:tcW w:w="4961" w:type="dxa"/>
          </w:tcPr>
          <w:p w:rsidR="00B348BA" w:rsidRPr="00157BF9" w:rsidRDefault="00157BF9" w:rsidP="00157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BF9">
              <w:t xml:space="preserve">O sistema deve permitir ao usuário efetuar </w:t>
            </w:r>
            <w:proofErr w:type="spellStart"/>
            <w:r w:rsidRPr="00157BF9">
              <w:t>login</w:t>
            </w:r>
            <w:proofErr w:type="spellEnd"/>
            <w:r w:rsidRPr="00157BF9">
              <w:t xml:space="preserve"> mediante a ID e senha.</w:t>
            </w:r>
          </w:p>
        </w:tc>
        <w:tc>
          <w:tcPr>
            <w:tcW w:w="1978" w:type="dxa"/>
          </w:tcPr>
          <w:p w:rsidR="00B348BA" w:rsidRPr="00157BF9" w:rsidRDefault="00157BF9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BF9">
              <w:t>Essencial</w:t>
            </w:r>
          </w:p>
        </w:tc>
      </w:tr>
      <w:tr w:rsidR="00B348BA" w:rsidRPr="00157BF9" w:rsidTr="00157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348BA" w:rsidRPr="00157BF9" w:rsidRDefault="00157BF9" w:rsidP="00157BF9">
            <w:pPr>
              <w:rPr>
                <w:b w:val="0"/>
              </w:rPr>
            </w:pPr>
            <w:r w:rsidRPr="00157BF9">
              <w:rPr>
                <w:b w:val="0"/>
              </w:rPr>
              <w:t>Exibir</w:t>
            </w:r>
            <w:r>
              <w:rPr>
                <w:b w:val="0"/>
              </w:rPr>
              <w:t xml:space="preserve"> dados</w:t>
            </w:r>
          </w:p>
        </w:tc>
        <w:tc>
          <w:tcPr>
            <w:tcW w:w="4961" w:type="dxa"/>
          </w:tcPr>
          <w:p w:rsidR="00B348BA" w:rsidRPr="00157BF9" w:rsidRDefault="00157BF9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visualizar os dados de temperatura e umidade.</w:t>
            </w:r>
          </w:p>
        </w:tc>
        <w:tc>
          <w:tcPr>
            <w:tcW w:w="1978" w:type="dxa"/>
          </w:tcPr>
          <w:p w:rsidR="00B348BA" w:rsidRPr="00157BF9" w:rsidRDefault="00157BF9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157BF9" w:rsidRPr="00157BF9" w:rsidTr="0015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57BF9" w:rsidRPr="00157BF9" w:rsidRDefault="00157BF9" w:rsidP="00B348BA">
            <w:pPr>
              <w:rPr>
                <w:b w:val="0"/>
              </w:rPr>
            </w:pPr>
            <w:r>
              <w:rPr>
                <w:b w:val="0"/>
              </w:rPr>
              <w:t>Exibir gráficos dos dados</w:t>
            </w:r>
          </w:p>
        </w:tc>
        <w:tc>
          <w:tcPr>
            <w:tcW w:w="4961" w:type="dxa"/>
          </w:tcPr>
          <w:p w:rsidR="00157BF9" w:rsidRDefault="00157BF9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permite ao usuário visualizar os dados de temperatura e umidade em forma de gráficos comparativos.</w:t>
            </w:r>
          </w:p>
        </w:tc>
        <w:tc>
          <w:tcPr>
            <w:tcW w:w="1978" w:type="dxa"/>
          </w:tcPr>
          <w:p w:rsidR="00157BF9" w:rsidRDefault="003A1C91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Desejável</w:t>
            </w:r>
          </w:p>
        </w:tc>
      </w:tr>
      <w:tr w:rsidR="00157BF9" w:rsidRPr="00157BF9" w:rsidTr="00157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57BF9" w:rsidRDefault="00157BF9" w:rsidP="00B348BA">
            <w:pPr>
              <w:rPr>
                <w:b w:val="0"/>
              </w:rPr>
            </w:pPr>
            <w:r>
              <w:rPr>
                <w:b w:val="0"/>
              </w:rPr>
              <w:t>Localizar sensor</w:t>
            </w:r>
          </w:p>
        </w:tc>
        <w:tc>
          <w:tcPr>
            <w:tcW w:w="4961" w:type="dxa"/>
          </w:tcPr>
          <w:p w:rsidR="00157BF9" w:rsidRDefault="00157BF9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visualizar a localização do dispositivo remoto.</w:t>
            </w:r>
          </w:p>
        </w:tc>
        <w:tc>
          <w:tcPr>
            <w:tcW w:w="1978" w:type="dxa"/>
          </w:tcPr>
          <w:p w:rsidR="00157BF9" w:rsidRDefault="003A1C91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3A1C91" w:rsidRPr="00157BF9" w:rsidTr="0015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A1C91" w:rsidRDefault="003A1C91" w:rsidP="00B348BA">
            <w:pPr>
              <w:rPr>
                <w:b w:val="0"/>
              </w:rPr>
            </w:pPr>
            <w:r>
              <w:rPr>
                <w:b w:val="0"/>
              </w:rPr>
              <w:t>Alertar</w:t>
            </w:r>
          </w:p>
        </w:tc>
        <w:tc>
          <w:tcPr>
            <w:tcW w:w="4961" w:type="dxa"/>
          </w:tcPr>
          <w:p w:rsidR="003A1C91" w:rsidRDefault="003A1C91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alerta o usuário sobre variações indesejadas de temperatura e umidade.</w:t>
            </w:r>
          </w:p>
        </w:tc>
        <w:tc>
          <w:tcPr>
            <w:tcW w:w="1978" w:type="dxa"/>
          </w:tcPr>
          <w:p w:rsidR="003A1C91" w:rsidRDefault="003A1C91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3A1C91" w:rsidRPr="00157BF9" w:rsidTr="00157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A1C91" w:rsidRDefault="003A1C91" w:rsidP="00B348BA">
            <w:pPr>
              <w:rPr>
                <w:b w:val="0"/>
              </w:rPr>
            </w:pPr>
            <w:r>
              <w:rPr>
                <w:b w:val="0"/>
              </w:rPr>
              <w:t xml:space="preserve">Comparar temperatura </w:t>
            </w:r>
            <w:r>
              <w:rPr>
                <w:b w:val="0"/>
              </w:rPr>
              <w:lastRenderedPageBreak/>
              <w:t xml:space="preserve">externa </w:t>
            </w:r>
            <w:proofErr w:type="spellStart"/>
            <w:r>
              <w:rPr>
                <w:b w:val="0"/>
              </w:rPr>
              <w:t>vs</w:t>
            </w:r>
            <w:proofErr w:type="spellEnd"/>
            <w:r>
              <w:rPr>
                <w:b w:val="0"/>
              </w:rPr>
              <w:t xml:space="preserve"> interna</w:t>
            </w:r>
          </w:p>
        </w:tc>
        <w:tc>
          <w:tcPr>
            <w:tcW w:w="4961" w:type="dxa"/>
          </w:tcPr>
          <w:p w:rsidR="003A1C91" w:rsidRDefault="003A1C91" w:rsidP="003A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 sistema permite ao usuário comparar a temperatura capturada pelo dispositivo com a temperatura externa.</w:t>
            </w:r>
          </w:p>
        </w:tc>
        <w:tc>
          <w:tcPr>
            <w:tcW w:w="1978" w:type="dxa"/>
          </w:tcPr>
          <w:p w:rsidR="003A1C91" w:rsidRPr="003A1C91" w:rsidRDefault="003A1C91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bookmarkStart w:id="0" w:name="_GoBack"/>
            <w:bookmarkEnd w:id="0"/>
          </w:p>
        </w:tc>
      </w:tr>
    </w:tbl>
    <w:p w:rsidR="00B348BA" w:rsidRPr="00157BF9" w:rsidRDefault="00B348BA" w:rsidP="00B348BA"/>
    <w:sectPr w:rsidR="00B348BA" w:rsidRPr="00157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157BF9"/>
    <w:rsid w:val="002E7C3F"/>
    <w:rsid w:val="003A1C91"/>
    <w:rsid w:val="004A579D"/>
    <w:rsid w:val="00610DB7"/>
    <w:rsid w:val="00655B30"/>
    <w:rsid w:val="00AE3639"/>
    <w:rsid w:val="00B3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1</cp:revision>
  <dcterms:created xsi:type="dcterms:W3CDTF">2018-09-10T19:21:00Z</dcterms:created>
  <dcterms:modified xsi:type="dcterms:W3CDTF">2018-09-10T19:49:00Z</dcterms:modified>
</cp:coreProperties>
</file>