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AB" w:rsidRDefault="00BE77EB">
      <w:pPr>
        <w:pStyle w:val="Ttulo"/>
        <w:spacing w:before="240" w:after="120"/>
      </w:pPr>
      <w:r>
        <w:tab/>
        <w:t>Orientações sobre o uso do menu ordenação no Extrator de dados do Ipea</w:t>
      </w:r>
    </w:p>
    <w:p w:rsidR="00D548AB" w:rsidRDefault="00D548AB">
      <w:pPr>
        <w:jc w:val="center"/>
      </w:pPr>
    </w:p>
    <w:p w:rsidR="00D548AB" w:rsidRDefault="00D548AB"/>
    <w:p w:rsidR="00D548AB" w:rsidRDefault="00BE77EB">
      <w:pPr>
        <w:pStyle w:val="Corpodetexto"/>
      </w:pPr>
      <w:r>
        <w:tab/>
        <w:t xml:space="preserve">A função ordenação permite classificar um conjunto de dados em ordem crescente ou </w:t>
      </w:r>
      <w:proofErr w:type="spellStart"/>
      <w:r>
        <w:t>descrescente</w:t>
      </w:r>
      <w:proofErr w:type="spellEnd"/>
      <w:r>
        <w:t xml:space="preserve"> de valores, ainda é possível classificar os dados dentro de uma hierarquia ou </w:t>
      </w:r>
      <w:r>
        <w:t xml:space="preserve">ignorá-la. O menu de ordenação se aplica tanto as </w:t>
      </w:r>
      <w:proofErr w:type="gramStart"/>
      <w:r>
        <w:t>linhas(</w:t>
      </w:r>
      <w:proofErr w:type="gramEnd"/>
      <w:r>
        <w:t>eixo vertical) quanto as colunas(eixo horizontal).</w:t>
      </w:r>
    </w:p>
    <w:p w:rsidR="00D548AB" w:rsidRDefault="00BE77EB">
      <w:pPr>
        <w:pStyle w:val="Corpodetexto"/>
      </w:pPr>
      <w:r>
        <w:tab/>
        <w:t xml:space="preserve">O extrator de dados utiliza o conceito de cubos </w:t>
      </w:r>
      <w:proofErr w:type="spellStart"/>
      <w:r>
        <w:t>olap</w:t>
      </w:r>
      <w:proofErr w:type="spellEnd"/>
      <w:r>
        <w:t xml:space="preserve"> para organizar os dados e permitir a livre manipulação destes dados em diversos formatos de vi</w:t>
      </w:r>
      <w:r>
        <w:t xml:space="preserve">sualização, como por exemplo cruzamento de várias dimensões, subir e descer níveis em </w:t>
      </w:r>
      <w:proofErr w:type="gramStart"/>
      <w:r>
        <w:t>hierarquias(</w:t>
      </w:r>
      <w:proofErr w:type="spellStart"/>
      <w:proofErr w:type="gramEnd"/>
      <w:r>
        <w:t>drill</w:t>
      </w:r>
      <w:proofErr w:type="spellEnd"/>
      <w:r>
        <w:t xml:space="preserve"> </w:t>
      </w:r>
      <w:proofErr w:type="spellStart"/>
      <w:r>
        <w:t>up</w:t>
      </w:r>
      <w:proofErr w:type="spellEnd"/>
      <w:r>
        <w:t>/</w:t>
      </w:r>
      <w:proofErr w:type="spellStart"/>
      <w:r>
        <w:t>drill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) bem como efetuar trocas simples de linhas e colunas para permitir uma melhor interação com os dados obtidos. O motor ou </w:t>
      </w:r>
      <w:proofErr w:type="spellStart"/>
      <w:r>
        <w:t>engine</w:t>
      </w:r>
      <w:proofErr w:type="spellEnd"/>
      <w:r>
        <w:t xml:space="preserve"> que permit</w:t>
      </w:r>
      <w:r>
        <w:t xml:space="preserve">e essa livre manipulação é o </w:t>
      </w:r>
      <w:proofErr w:type="spellStart"/>
      <w:r>
        <w:t>mondrian</w:t>
      </w:r>
      <w:proofErr w:type="spellEnd"/>
      <w:r>
        <w:t xml:space="preserve"> para maiores informações acesse </w:t>
      </w:r>
      <w:hyperlink r:id="rId4">
        <w:r>
          <w:rPr>
            <w:rStyle w:val="LinkdaInternet"/>
          </w:rPr>
          <w:t>https://en.wikipedia.org/wiki/Mondrian_OLAP_server</w:t>
        </w:r>
      </w:hyperlink>
      <w:r>
        <w:t>. Esta informação é necessária que possamos compreender algumas</w:t>
      </w:r>
      <w:r>
        <w:t xml:space="preserve"> caract</w:t>
      </w:r>
      <w:r>
        <w:t xml:space="preserve">erísticas dos cubos </w:t>
      </w:r>
      <w:proofErr w:type="spellStart"/>
      <w:r>
        <w:t>olap</w:t>
      </w:r>
      <w:proofErr w:type="spellEnd"/>
      <w:r>
        <w:t xml:space="preserve"> que interferem</w:t>
      </w:r>
      <w:r>
        <w:t xml:space="preserve"> no resultado das ordenações.</w:t>
      </w:r>
    </w:p>
    <w:p w:rsidR="00D548AB" w:rsidRDefault="00BE77EB">
      <w:pPr>
        <w:pStyle w:val="Corpodetexto"/>
      </w:pPr>
      <w:r>
        <w:t xml:space="preserve">Ao selecionarmos </w:t>
      </w:r>
      <w:proofErr w:type="gramStart"/>
      <w:r>
        <w:t>um  conjunto</w:t>
      </w:r>
      <w:proofErr w:type="gramEnd"/>
      <w:r>
        <w:t xml:space="preserve"> de dados em uma consulta à um cubo </w:t>
      </w:r>
      <w:proofErr w:type="spellStart"/>
      <w:r>
        <w:t>olap</w:t>
      </w:r>
      <w:proofErr w:type="spellEnd"/>
      <w:r>
        <w:t xml:space="preserve"> a fim de permitir estas interações e conferir uma maior agilidade o motor </w:t>
      </w:r>
      <w:proofErr w:type="spellStart"/>
      <w:r>
        <w:t>olap</w:t>
      </w:r>
      <w:proofErr w:type="spellEnd"/>
      <w:r>
        <w:t xml:space="preserve"> gera todas as combinações possíveis den</w:t>
      </w:r>
      <w:r>
        <w:t>tro daquela seleção e armazena em  memória, mesmo  não visualizando todos os dados o cubo já foi montado em memória e na ferramenta</w:t>
      </w:r>
      <w:r>
        <w:t xml:space="preserve"> utilizada na camada de apresentação dos  dados do extrator(</w:t>
      </w:r>
      <w:proofErr w:type="spellStart"/>
      <w:r>
        <w:t>saiku</w:t>
      </w:r>
      <w:proofErr w:type="spellEnd"/>
      <w:r>
        <w:t>)</w:t>
      </w:r>
      <w:r>
        <w:t xml:space="preserve"> estes dados em memória interferem no resultado do ordenamento.</w:t>
      </w:r>
    </w:p>
    <w:p w:rsidR="00D548AB" w:rsidRDefault="00D548AB"/>
    <w:p w:rsidR="00D548AB" w:rsidRDefault="00BE77EB">
      <w:pPr>
        <w:pStyle w:val="Corpodetexto"/>
      </w:pPr>
      <w:r>
        <w:t>V</w:t>
      </w:r>
      <w:r>
        <w:t>eja abaixo os estilos de ordenação e o seu funcionamento:</w:t>
      </w:r>
    </w:p>
    <w:p w:rsidR="00D548AB" w:rsidRDefault="00D548AB"/>
    <w:p w:rsidR="00D548AB" w:rsidRDefault="00BE77EB">
      <w:pPr>
        <w:pStyle w:val="Subttulo"/>
      </w:pPr>
      <w:r>
        <w:t>1- Ordenação de linhas ascendente</w:t>
      </w:r>
    </w:p>
    <w:p w:rsidR="00D548AB" w:rsidRDefault="00D548AB"/>
    <w:p w:rsidR="00D548AB" w:rsidRDefault="00BE77EB">
      <w:pPr>
        <w:pStyle w:val="Corpodetexto"/>
      </w:pPr>
      <w:r>
        <w:tab/>
        <w:t xml:space="preserve">A ordenação ascendente </w:t>
      </w:r>
      <w:proofErr w:type="gramStart"/>
      <w:r>
        <w:t>considera  o</w:t>
      </w:r>
      <w:proofErr w:type="gramEnd"/>
      <w:r>
        <w:t xml:space="preserve"> conjunto de dados selecionados e aplica a classificação ascendente de valores conforme a métrica selecionada. Para o cubo mos</w:t>
      </w:r>
      <w:r>
        <w:t xml:space="preserve">trado na figura 1 são apresentadas quatro </w:t>
      </w:r>
      <w:proofErr w:type="gramStart"/>
      <w:r>
        <w:t>métricas(</w:t>
      </w:r>
      <w:proofErr w:type="gramEnd"/>
      <w:r>
        <w:t>“Número de ocupações”, “Número de ocupações na economia”, “Participação relativa da ACT” e “Participação relativa na economia”), atente para o fato de que a ordenação somente se aplica aos dados selecionad</w:t>
      </w:r>
      <w:r>
        <w:t>os ou seja se for escolhida uma opção de métrica para o ordenamento que não esteja sendo apresentada no resultado o ordenamento não surtirá efeito.</w:t>
      </w:r>
    </w:p>
    <w:p w:rsidR="00D548AB" w:rsidRDefault="00BE77EB">
      <w:pPr>
        <w:pStyle w:val="Corpodetexto"/>
      </w:pPr>
      <w:r>
        <w:tab/>
        <w:t xml:space="preserve">Agora observe o resultado da nossa </w:t>
      </w:r>
      <w:proofErr w:type="gramStart"/>
      <w:r>
        <w:t>escolha(</w:t>
      </w:r>
      <w:proofErr w:type="gramEnd"/>
      <w:r>
        <w:t>Figura 2), não parece correto e de fato não está. O problema res</w:t>
      </w:r>
      <w:r>
        <w:t xml:space="preserve">ide na escolha da dimensão, UF faz parte de uma hierarquia onde ainda temos o nível “Região” e “Brasil”, veja o resultado da ordenação ascendente onde a dimensão não possui </w:t>
      </w:r>
      <w:proofErr w:type="gramStart"/>
      <w:r>
        <w:t>hierarquia(</w:t>
      </w:r>
      <w:proofErr w:type="gramEnd"/>
      <w:r>
        <w:t>Figura 3).</w:t>
      </w:r>
    </w:p>
    <w:p w:rsidR="00D548AB" w:rsidRDefault="00D548AB"/>
    <w:p w:rsidR="00D548AB" w:rsidRDefault="00BE77EB">
      <w:pPr>
        <w:rPr>
          <w:sz w:val="16"/>
          <w:szCs w:val="16"/>
        </w:rPr>
      </w:pPr>
      <w:r>
        <w:rPr>
          <w:noProof/>
          <w:lang w:eastAsia="pt-BR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383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1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Figura 1- Lista de opção de ordenamento</w:t>
      </w:r>
    </w:p>
    <w:p w:rsidR="00D548AB" w:rsidRDefault="00BE77EB">
      <w:r>
        <w:br w:type="page"/>
      </w:r>
    </w:p>
    <w:p w:rsidR="00D548AB" w:rsidRDefault="00BE77EB">
      <w:pPr>
        <w:rPr>
          <w:sz w:val="16"/>
          <w:szCs w:val="16"/>
        </w:rPr>
      </w:pPr>
      <w:r>
        <w:rPr>
          <w:noProof/>
          <w:lang w:eastAsia="pt-BR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361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Figura 2 – Orden</w:t>
      </w:r>
      <w:r>
        <w:rPr>
          <w:sz w:val="16"/>
          <w:szCs w:val="16"/>
        </w:rPr>
        <w:t>amento ascendente com hierarquia oculta.</w:t>
      </w:r>
    </w:p>
    <w:p w:rsidR="00D548AB" w:rsidRDefault="00D548AB"/>
    <w:p w:rsidR="00D548AB" w:rsidRDefault="00BE77EB">
      <w:pPr>
        <w:rPr>
          <w:sz w:val="16"/>
          <w:szCs w:val="16"/>
        </w:rPr>
      </w:pPr>
      <w:r>
        <w:rPr>
          <w:noProof/>
          <w:lang w:eastAsia="pt-BR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948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Figura 3 – Ordenamento ascendente sem hierarquia</w:t>
      </w:r>
    </w:p>
    <w:p w:rsidR="00D548AB" w:rsidRDefault="00BE77EB">
      <w:r>
        <w:br w:type="page"/>
      </w:r>
    </w:p>
    <w:p w:rsidR="00D548AB" w:rsidRDefault="00D548AB"/>
    <w:p w:rsidR="00D548AB" w:rsidRDefault="00BE77EB">
      <w:pPr>
        <w:pStyle w:val="Subttulo"/>
      </w:pPr>
      <w:r>
        <w:t>2 – Ordenação de linhas descendentes</w:t>
      </w:r>
    </w:p>
    <w:p w:rsidR="00D548AB" w:rsidRDefault="00D548AB"/>
    <w:p w:rsidR="00D548AB" w:rsidRDefault="00BE77EB">
      <w:pPr>
        <w:pStyle w:val="Corpodetexto"/>
      </w:pPr>
      <w:r>
        <w:tab/>
        <w:t>A ordenação de linhas descendentes é o oposto da ordenação em linhas ascendentes funciona aplicando uma ordenação decrescente</w:t>
      </w:r>
      <w:r>
        <w:t xml:space="preserve"> para os valores selecionados (</w:t>
      </w:r>
      <w:r>
        <w:t>figura 4)</w:t>
      </w:r>
    </w:p>
    <w:p w:rsidR="00D548AB" w:rsidRDefault="00D548AB">
      <w:pPr>
        <w:pStyle w:val="Corpodetexto"/>
      </w:pPr>
    </w:p>
    <w:p w:rsidR="00D548AB" w:rsidRDefault="00BE77EB">
      <w:r>
        <w:rPr>
          <w:noProof/>
          <w:lang w:eastAsia="pt-BR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8AB" w:rsidRDefault="00BE77EB">
      <w:pPr>
        <w:rPr>
          <w:sz w:val="16"/>
          <w:szCs w:val="16"/>
        </w:rPr>
      </w:pPr>
      <w:r>
        <w:rPr>
          <w:sz w:val="16"/>
          <w:szCs w:val="16"/>
        </w:rPr>
        <w:t>Figura 4 – Ordenamento de linhas descendentes</w:t>
      </w:r>
    </w:p>
    <w:p w:rsidR="00D548AB" w:rsidRDefault="00D548AB"/>
    <w:p w:rsidR="00D548AB" w:rsidRDefault="00BE77EB">
      <w:pPr>
        <w:pStyle w:val="Subttulo"/>
      </w:pPr>
      <w:r>
        <w:t>3 – Ordenação de linhas ascendentes (ignorar hierarquia)</w:t>
      </w:r>
    </w:p>
    <w:p w:rsidR="00D548AB" w:rsidRDefault="00D548AB"/>
    <w:p w:rsidR="00D548AB" w:rsidRDefault="00BE77EB">
      <w:pPr>
        <w:pStyle w:val="Corpodetexto"/>
      </w:pPr>
      <w:r>
        <w:tab/>
        <w:t>A ordenação de registros com opção de ignorar a hierarquia aplica o algoritmo</w:t>
      </w:r>
      <w:r>
        <w:t xml:space="preserve"> de ordenação a todo </w:t>
      </w:r>
      <w:r>
        <w:t>conjunto de dados selecionados independente</w:t>
      </w:r>
      <w:r>
        <w:t xml:space="preserve"> dos subconjuntos</w:t>
      </w:r>
      <w:r>
        <w:t xml:space="preserve"> contidos na seleção. Vamos tomar como exemplo a seguinte consulta (figura 5).</w:t>
      </w:r>
    </w:p>
    <w:p w:rsidR="00D548AB" w:rsidRDefault="00BE77EB">
      <w:pPr>
        <w:pStyle w:val="Corpodetexto"/>
      </w:pPr>
      <w:r>
        <w:tab/>
        <w:t>Colunas: Ano/Mês | Número de ocupados</w:t>
      </w:r>
    </w:p>
    <w:p w:rsidR="00D548AB" w:rsidRDefault="00BE77EB">
      <w:pPr>
        <w:pStyle w:val="Corpodetexto"/>
      </w:pPr>
      <w:r>
        <w:tab/>
        <w:t>Linhas: Região | UF</w:t>
      </w:r>
    </w:p>
    <w:p w:rsidR="00D548AB" w:rsidRDefault="00BE77EB">
      <w:pPr>
        <w:pStyle w:val="Corpodetexto"/>
      </w:pPr>
      <w:r>
        <w:tab/>
        <w:t>Filtro: Ano/</w:t>
      </w:r>
      <w:proofErr w:type="spellStart"/>
      <w:r>
        <w:t>Mes</w:t>
      </w:r>
      <w:proofErr w:type="spellEnd"/>
      <w:r>
        <w:t xml:space="preserve"> = 12/2014</w:t>
      </w:r>
    </w:p>
    <w:p w:rsidR="00D548AB" w:rsidRDefault="00D548AB">
      <w:pPr>
        <w:pStyle w:val="Corpodetexto"/>
      </w:pPr>
    </w:p>
    <w:p w:rsidR="00D548AB" w:rsidRDefault="00BE77EB">
      <w:pPr>
        <w:pStyle w:val="Corpodetexto"/>
      </w:pPr>
      <w:r>
        <w:t>Para cada região nós temos os</w:t>
      </w:r>
      <w:r>
        <w:t xml:space="preserve"> valores de ocupação de cada UF, a ordenação considerando a hierarquia levará em consideração os subconjuntos das </w:t>
      </w:r>
      <w:proofErr w:type="spellStart"/>
      <w:r>
        <w:t>UF</w:t>
      </w:r>
      <w:r>
        <w:t>s</w:t>
      </w:r>
      <w:proofErr w:type="spellEnd"/>
      <w:r>
        <w:t xml:space="preserve"> contidas nas regiões para aplicar o ordenamento, mesmo retirando da visualização a descrição </w:t>
      </w:r>
      <w:bookmarkStart w:id="0" w:name="_GoBack"/>
      <w:bookmarkEnd w:id="0"/>
      <w:r>
        <w:t xml:space="preserve">da região o motor </w:t>
      </w:r>
      <w:proofErr w:type="spellStart"/>
      <w:r>
        <w:t>olap</w:t>
      </w:r>
      <w:proofErr w:type="spellEnd"/>
      <w:r>
        <w:t xml:space="preserve"> da ferramenta internam</w:t>
      </w:r>
      <w:r>
        <w:t>ente ainda estará respeitando a hierarquia. (</w:t>
      </w:r>
      <w:proofErr w:type="gramStart"/>
      <w:r>
        <w:t>figura</w:t>
      </w:r>
      <w:proofErr w:type="gramEnd"/>
      <w:r>
        <w:t xml:space="preserve"> 6).</w:t>
      </w:r>
    </w:p>
    <w:p w:rsidR="00D548AB" w:rsidRDefault="00BE77EB">
      <w:pPr>
        <w:pStyle w:val="Corpodetexto"/>
      </w:pPr>
      <w:r>
        <w:tab/>
        <w:t xml:space="preserve">Para obter o ordenamento de todo o conjunto selecionado independente da hierarquia deve-se selecionar a opção correta (figura 7). </w:t>
      </w:r>
    </w:p>
    <w:p w:rsidR="00D548AB" w:rsidRDefault="00BE77EB">
      <w:pPr>
        <w:rPr>
          <w:sz w:val="16"/>
          <w:szCs w:val="16"/>
        </w:rPr>
      </w:pPr>
      <w:r>
        <w:rPr>
          <w:noProof/>
          <w:lang w:eastAsia="pt-BR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9485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Figura 5 – Ordenamento de linhas ascendentes com hierarquia</w:t>
      </w:r>
    </w:p>
    <w:p w:rsidR="00D548AB" w:rsidRDefault="00D548AB"/>
    <w:p w:rsidR="00D548AB" w:rsidRDefault="00BE77EB">
      <w:pPr>
        <w:rPr>
          <w:sz w:val="16"/>
          <w:szCs w:val="16"/>
        </w:rPr>
      </w:pPr>
      <w:r>
        <w:rPr>
          <w:noProof/>
          <w:lang w:eastAsia="pt-BR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39135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7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Figur</w:t>
      </w:r>
      <w:r>
        <w:rPr>
          <w:sz w:val="16"/>
          <w:szCs w:val="16"/>
        </w:rPr>
        <w:t>a 6 – Ordenação de linhas ascendentes com hierarquia oculta</w:t>
      </w:r>
    </w:p>
    <w:p w:rsidR="00D548AB" w:rsidRDefault="00D548AB"/>
    <w:p w:rsidR="00D548AB" w:rsidRDefault="00BE77EB">
      <w:pPr>
        <w:rPr>
          <w:sz w:val="16"/>
          <w:szCs w:val="16"/>
        </w:rPr>
      </w:pPr>
      <w:r>
        <w:rPr>
          <w:noProof/>
          <w:lang w:eastAsia="pt-BR"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22345"/>
            <wp:effectExtent l="0" t="0" r="0" b="0"/>
            <wp:wrapSquare wrapText="largest"/>
            <wp:docPr id="7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-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Figura 7 – Ordenamento ascendente ignorando a hierarquia</w:t>
      </w:r>
    </w:p>
    <w:p w:rsidR="00D548AB" w:rsidRDefault="00D548AB"/>
    <w:p w:rsidR="00D548AB" w:rsidRDefault="00BE77EB">
      <w:pPr>
        <w:pStyle w:val="Subttulo"/>
      </w:pPr>
      <w:r>
        <w:t>4 - Ordenação de linhas descendentes (ignorar hierarquia)</w:t>
      </w:r>
    </w:p>
    <w:p w:rsidR="00D548AB" w:rsidRDefault="00BE77EB">
      <w:r>
        <w:tab/>
      </w:r>
    </w:p>
    <w:p w:rsidR="00D548AB" w:rsidRDefault="00BE77EB">
      <w:pPr>
        <w:pStyle w:val="Corpodetexto"/>
      </w:pPr>
      <w:r>
        <w:tab/>
        <w:t>Segue a mesma dinâmica de funcionamento da opção anterior. (Figura 8)</w:t>
      </w:r>
    </w:p>
    <w:p w:rsidR="00D548AB" w:rsidRDefault="00D548AB">
      <w:pPr>
        <w:pStyle w:val="Corpodetexto"/>
      </w:pPr>
    </w:p>
    <w:p w:rsidR="00D548AB" w:rsidRDefault="00BE77EB">
      <w:pPr>
        <w:rPr>
          <w:sz w:val="16"/>
          <w:szCs w:val="16"/>
        </w:rPr>
      </w:pPr>
      <w:r>
        <w:rPr>
          <w:noProof/>
          <w:lang w:eastAsia="pt-BR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9485"/>
            <wp:effectExtent l="0" t="0" r="0" b="0"/>
            <wp:wrapSquare wrapText="largest"/>
            <wp:docPr id="8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Fig</w:t>
      </w:r>
      <w:r>
        <w:rPr>
          <w:sz w:val="16"/>
          <w:szCs w:val="16"/>
        </w:rPr>
        <w:t>ura 8 – Ordenação descendente ignorando a hierarquia</w:t>
      </w:r>
      <w:r>
        <w:br w:type="page"/>
      </w:r>
    </w:p>
    <w:p w:rsidR="00D548AB" w:rsidRDefault="00D548AB"/>
    <w:p w:rsidR="00D548AB" w:rsidRDefault="00D548AB"/>
    <w:p w:rsidR="00D548AB" w:rsidRDefault="00BE77EB">
      <w:pPr>
        <w:pStyle w:val="Subttulo"/>
      </w:pPr>
      <w:r>
        <w:t>5- Limpar Ordenação.</w:t>
      </w:r>
    </w:p>
    <w:p w:rsidR="00D548AB" w:rsidRDefault="00D548AB"/>
    <w:p w:rsidR="00D548AB" w:rsidRDefault="00BE77EB">
      <w:pPr>
        <w:pStyle w:val="Corpodetexto"/>
      </w:pPr>
      <w:r>
        <w:tab/>
        <w:t>Ao selecionar esta opção o usuário volta ao estado original das consultas realizadas, neste caso o ordenamento segue a ordem de inclusão no banco dados. (Figura 9)</w:t>
      </w:r>
    </w:p>
    <w:p w:rsidR="00D548AB" w:rsidRDefault="00BE77EB">
      <w:pPr>
        <w:rPr>
          <w:sz w:val="16"/>
          <w:szCs w:val="16"/>
        </w:rPr>
      </w:pPr>
      <w:r>
        <w:rPr>
          <w:noProof/>
          <w:lang w:eastAsia="pt-BR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9485"/>
            <wp:effectExtent l="0" t="0" r="0" b="0"/>
            <wp:wrapSquare wrapText="largest"/>
            <wp:docPr id="9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 xml:space="preserve">Figura 9 – </w:t>
      </w:r>
      <w:r>
        <w:rPr>
          <w:sz w:val="16"/>
          <w:szCs w:val="16"/>
        </w:rPr>
        <w:t>Menu Limpar ordenação</w:t>
      </w:r>
    </w:p>
    <w:sectPr w:rsidR="00D548A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548AB"/>
    <w:rsid w:val="00BE77EB"/>
    <w:rsid w:val="00D5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E31B25-CBAE-44FA-AA69-4DEC2EEC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00000A"/>
      <w:sz w:val="24"/>
    </w:rPr>
  </w:style>
  <w:style w:type="paragraph" w:styleId="Ttulo1">
    <w:name w:val="heading 1"/>
    <w:basedOn w:val="Normal"/>
    <w:qFormat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en.wikipedia.org/wiki/Mondrian_OLAP_server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683</Words>
  <Characters>3689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Allan Kardec Silva de Aquino</cp:lastModifiedBy>
  <cp:revision>19</cp:revision>
  <dcterms:created xsi:type="dcterms:W3CDTF">2016-10-16T13:12:00Z</dcterms:created>
  <dcterms:modified xsi:type="dcterms:W3CDTF">2017-07-18T12:03:00Z</dcterms:modified>
  <dc:language>pt-BR</dc:language>
</cp:coreProperties>
</file>