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DIABETES PREDICTION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Definition:</w:t>
      </w:r>
    </w:p>
    <w:p w:rsidR="00000000" w:rsidDel="00000000" w:rsidP="00000000" w:rsidRDefault="00000000" w:rsidRPr="00000000" w14:paraId="00000006">
      <w:pPr>
        <w:rPr/>
      </w:pPr>
      <w:r w:rsidDel="00000000" w:rsidR="00000000" w:rsidRPr="00000000">
        <w:rPr>
          <w:rtl w:val="0"/>
        </w:rPr>
        <w:t xml:space="preserve">The problem is to develop an AI-powered diabetes prediction system utilizing machine learning algorithms to analyze medical data and forecast the likelihood of an individual developing diabetes. The system's primary objective is to offer early risk assessment and personalized preventive measures, empowering individuals to proactively manage their health.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Requirements: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Collection and Integration: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Gather diverse medical data related to individuals, including demographics, medical history, lifestyle, and biological markers like blood pressure, BMI, glucose levels, etc.</w:t>
      </w:r>
    </w:p>
    <w:p w:rsidR="00000000" w:rsidDel="00000000" w:rsidP="00000000" w:rsidRDefault="00000000" w:rsidRPr="00000000" w14:paraId="0000000D">
      <w:pPr>
        <w:rPr/>
      </w:pPr>
      <w:r w:rsidDel="00000000" w:rsidR="00000000" w:rsidRPr="00000000">
        <w:rPr>
          <w:rtl w:val="0"/>
        </w:rPr>
        <w:t xml:space="preserve">Integrate data from various sources, ensuring data quality, consistency, and privacy compliance.</w:t>
      </w:r>
    </w:p>
    <w:p w:rsidR="00000000" w:rsidDel="00000000" w:rsidP="00000000" w:rsidRDefault="00000000" w:rsidRPr="00000000" w14:paraId="0000000E">
      <w:pPr>
        <w:rPr/>
      </w:pPr>
      <w:r w:rsidDel="00000000" w:rsidR="00000000" w:rsidRPr="00000000">
        <w:rPr>
          <w:rtl w:val="0"/>
        </w:rPr>
        <w:t xml:space="preserve">Data Preprocessing: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Clean, normalize, and preprocess the collected data to remove noise, handle missing values, and standardize formats.</w:t>
      </w:r>
    </w:p>
    <w:p w:rsidR="00000000" w:rsidDel="00000000" w:rsidP="00000000" w:rsidRDefault="00000000" w:rsidRPr="00000000" w14:paraId="00000011">
      <w:pPr>
        <w:rPr/>
      </w:pPr>
      <w:r w:rsidDel="00000000" w:rsidR="00000000" w:rsidRPr="00000000">
        <w:rPr>
          <w:rtl w:val="0"/>
        </w:rPr>
        <w:t xml:space="preserve">Perform feature engineering to extract relevant features and improve model performance.</w:t>
      </w:r>
    </w:p>
    <w:p w:rsidR="00000000" w:rsidDel="00000000" w:rsidP="00000000" w:rsidRDefault="00000000" w:rsidRPr="00000000" w14:paraId="00000012">
      <w:pPr>
        <w:rPr/>
      </w:pPr>
      <w:r w:rsidDel="00000000" w:rsidR="00000000" w:rsidRPr="00000000">
        <w:rPr>
          <w:rtl w:val="0"/>
        </w:rPr>
        <w:t xml:space="preserve">Machine Learning Models: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Develop and implement various machine learning models such as logistic regression, decision trees, support vector machines, or ensemble models like random forests and gradient boosting.</w:t>
      </w:r>
    </w:p>
    <w:p w:rsidR="00000000" w:rsidDel="00000000" w:rsidP="00000000" w:rsidRDefault="00000000" w:rsidRPr="00000000" w14:paraId="00000015">
      <w:pPr>
        <w:rPr/>
      </w:pPr>
      <w:r w:rsidDel="00000000" w:rsidR="00000000" w:rsidRPr="00000000">
        <w:rPr>
          <w:rtl w:val="0"/>
        </w:rPr>
        <w:t xml:space="preserve">Train these models on the preprocessed data to predict the likelihood of an individual developing diabetes.</w:t>
      </w:r>
    </w:p>
    <w:p w:rsidR="00000000" w:rsidDel="00000000" w:rsidP="00000000" w:rsidRDefault="00000000" w:rsidRPr="00000000" w14:paraId="00000016">
      <w:pPr>
        <w:rPr/>
      </w:pPr>
      <w:r w:rsidDel="00000000" w:rsidR="00000000" w:rsidRPr="00000000">
        <w:rPr>
          <w:rtl w:val="0"/>
        </w:rPr>
        <w:t xml:space="preserve">Model Evaluation and Validation: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Establish evaluation metrics (e.g., accuracy, sensitivity, specificity, ROC-AUC) to assess model performance.</w:t>
      </w:r>
    </w:p>
    <w:p w:rsidR="00000000" w:rsidDel="00000000" w:rsidP="00000000" w:rsidRDefault="00000000" w:rsidRPr="00000000" w14:paraId="00000019">
      <w:pPr>
        <w:rPr/>
      </w:pPr>
      <w:r w:rsidDel="00000000" w:rsidR="00000000" w:rsidRPr="00000000">
        <w:rPr>
          <w:rtl w:val="0"/>
        </w:rPr>
        <w:t xml:space="preserve">Split the data into training and testing sets to validate model effectiveness and prevent overfitting.</w:t>
      </w:r>
    </w:p>
    <w:p w:rsidR="00000000" w:rsidDel="00000000" w:rsidP="00000000" w:rsidRDefault="00000000" w:rsidRPr="00000000" w14:paraId="0000001A">
      <w:pPr>
        <w:rPr/>
      </w:pPr>
      <w:r w:rsidDel="00000000" w:rsidR="00000000" w:rsidRPr="00000000">
        <w:rPr>
          <w:rtl w:val="0"/>
        </w:rPr>
        <w:t xml:space="preserve">AI-powered Prediction Engine: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Build an engine that integrates the trained machine learning models to provide real-time predictions based on user input and medical data.</w:t>
      </w:r>
    </w:p>
    <w:p w:rsidR="00000000" w:rsidDel="00000000" w:rsidP="00000000" w:rsidRDefault="00000000" w:rsidRPr="00000000" w14:paraId="0000001D">
      <w:pPr>
        <w:rPr/>
      </w:pPr>
      <w:r w:rsidDel="00000000" w:rsidR="00000000" w:rsidRPr="00000000">
        <w:rPr>
          <w:rtl w:val="0"/>
        </w:rPr>
        <w:t xml:space="preserve">Ensure the system is user-friendly, with an intuitive interface allowing users to input their data easily.</w:t>
      </w:r>
    </w:p>
    <w:p w:rsidR="00000000" w:rsidDel="00000000" w:rsidP="00000000" w:rsidRDefault="00000000" w:rsidRPr="00000000" w14:paraId="0000001E">
      <w:pPr>
        <w:rPr/>
      </w:pPr>
      <w:r w:rsidDel="00000000" w:rsidR="00000000" w:rsidRPr="00000000">
        <w:rPr>
          <w:rtl w:val="0"/>
        </w:rPr>
        <w:t xml:space="preserve">Personalized Recommendations: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Incorporate a component that provides personalized recommendations for preventive measures, lifestyle changes, or further medical consultations based on the prediction and individual characteristics.</w:t>
      </w:r>
    </w:p>
    <w:p w:rsidR="00000000" w:rsidDel="00000000" w:rsidP="00000000" w:rsidRDefault="00000000" w:rsidRPr="00000000" w14:paraId="00000021">
      <w:pPr>
        <w:rPr/>
      </w:pPr>
      <w:r w:rsidDel="00000000" w:rsidR="00000000" w:rsidRPr="00000000">
        <w:rPr>
          <w:rtl w:val="0"/>
        </w:rPr>
        <w:t xml:space="preserve">Privacy and Security: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Implement robust privacy measures to protect sensitive medical data and comply with applicable regulations (e.g., GDPR, HIPAA).</w:t>
      </w:r>
    </w:p>
    <w:p w:rsidR="00000000" w:rsidDel="00000000" w:rsidP="00000000" w:rsidRDefault="00000000" w:rsidRPr="00000000" w14:paraId="00000024">
      <w:pPr>
        <w:rPr/>
      </w:pPr>
      <w:r w:rsidDel="00000000" w:rsidR="00000000" w:rsidRPr="00000000">
        <w:rPr>
          <w:rtl w:val="0"/>
        </w:rPr>
        <w:t xml:space="preserve">Anonymize and encrypt data to maintain confidentiality and privacy.</w:t>
      </w:r>
    </w:p>
    <w:p w:rsidR="00000000" w:rsidDel="00000000" w:rsidP="00000000" w:rsidRDefault="00000000" w:rsidRPr="00000000" w14:paraId="00000025">
      <w:pPr>
        <w:rPr/>
      </w:pPr>
      <w:r w:rsidDel="00000000" w:rsidR="00000000" w:rsidRPr="00000000">
        <w:rPr>
          <w:rtl w:val="0"/>
        </w:rPr>
        <w:t xml:space="preserve">Design Plan: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Collection and Integration: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Establish partnerships with healthcare institutions to securely access and integrate medical records.</w:t>
      </w:r>
    </w:p>
    <w:p w:rsidR="00000000" w:rsidDel="00000000" w:rsidP="00000000" w:rsidRDefault="00000000" w:rsidRPr="00000000" w14:paraId="0000002A">
      <w:pPr>
        <w:rPr/>
      </w:pPr>
      <w:r w:rsidDel="00000000" w:rsidR="00000000" w:rsidRPr="00000000">
        <w:rPr>
          <w:rtl w:val="0"/>
        </w:rPr>
        <w:t xml:space="preserve">Use data anonymization techniques to protect patient privacy.</w:t>
      </w:r>
    </w:p>
    <w:p w:rsidR="00000000" w:rsidDel="00000000" w:rsidP="00000000" w:rsidRDefault="00000000" w:rsidRPr="00000000" w14:paraId="0000002B">
      <w:pPr>
        <w:rPr/>
      </w:pPr>
      <w:r w:rsidDel="00000000" w:rsidR="00000000" w:rsidRPr="00000000">
        <w:rPr>
          <w:rtl w:val="0"/>
        </w:rPr>
        <w:t xml:space="preserve">Data Preprocessing: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Develop data preprocessing pipelines to standardize and clean the data efficiently.</w:t>
      </w:r>
    </w:p>
    <w:p w:rsidR="00000000" w:rsidDel="00000000" w:rsidP="00000000" w:rsidRDefault="00000000" w:rsidRPr="00000000" w14:paraId="0000002E">
      <w:pPr>
        <w:rPr/>
      </w:pPr>
      <w:r w:rsidDel="00000000" w:rsidR="00000000" w:rsidRPr="00000000">
        <w:rPr>
          <w:rtl w:val="0"/>
        </w:rPr>
        <w:t xml:space="preserve">Utilize statistical methods to impute missing values and handle outliers.</w:t>
      </w:r>
    </w:p>
    <w:p w:rsidR="00000000" w:rsidDel="00000000" w:rsidP="00000000" w:rsidRDefault="00000000" w:rsidRPr="00000000" w14:paraId="0000002F">
      <w:pPr>
        <w:rPr/>
      </w:pPr>
      <w:r w:rsidDel="00000000" w:rsidR="00000000" w:rsidRPr="00000000">
        <w:rPr>
          <w:rtl w:val="0"/>
        </w:rPr>
        <w:t xml:space="preserve">Machine Learning Models: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Experiment with different machine learning algorithms and techniques to determine the most effective models for diabetes prediction.</w:t>
      </w:r>
    </w:p>
    <w:p w:rsidR="00000000" w:rsidDel="00000000" w:rsidP="00000000" w:rsidRDefault="00000000" w:rsidRPr="00000000" w14:paraId="00000032">
      <w:pPr>
        <w:rPr/>
      </w:pPr>
      <w:r w:rsidDel="00000000" w:rsidR="00000000" w:rsidRPr="00000000">
        <w:rPr>
          <w:rtl w:val="0"/>
        </w:rPr>
        <w:t xml:space="preserve">Conduct hyperparameter tuning to optimize model performance.</w:t>
      </w:r>
    </w:p>
    <w:p w:rsidR="00000000" w:rsidDel="00000000" w:rsidP="00000000" w:rsidRDefault="00000000" w:rsidRPr="00000000" w14:paraId="00000033">
      <w:pPr>
        <w:rPr/>
      </w:pPr>
      <w:r w:rsidDel="00000000" w:rsidR="00000000" w:rsidRPr="00000000">
        <w:rPr>
          <w:rtl w:val="0"/>
        </w:rPr>
        <w:t xml:space="preserve">Model Evaluation and Validation: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Implement cross-validation techniques to ensure the models' robustness and generalizability.</w:t>
      </w:r>
    </w:p>
    <w:p w:rsidR="00000000" w:rsidDel="00000000" w:rsidP="00000000" w:rsidRDefault="00000000" w:rsidRPr="00000000" w14:paraId="00000036">
      <w:pPr>
        <w:rPr/>
      </w:pPr>
      <w:r w:rsidDel="00000000" w:rsidR="00000000" w:rsidRPr="00000000">
        <w:rPr>
          <w:rtl w:val="0"/>
        </w:rPr>
        <w:t xml:space="preserve">Establish a monitoring system to track model performance in real-world scenarios.</w:t>
      </w:r>
    </w:p>
    <w:p w:rsidR="00000000" w:rsidDel="00000000" w:rsidP="00000000" w:rsidRDefault="00000000" w:rsidRPr="00000000" w14:paraId="00000037">
      <w:pPr>
        <w:rPr/>
      </w:pPr>
      <w:r w:rsidDel="00000000" w:rsidR="00000000" w:rsidRPr="00000000">
        <w:rPr>
          <w:rtl w:val="0"/>
        </w:rPr>
        <w:t xml:space="preserve">AI-powered Prediction Engine: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Design an intuitive user interface for users to input their data and receive predictions in a clear and interpretable manner.</w:t>
      </w:r>
    </w:p>
    <w:p w:rsidR="00000000" w:rsidDel="00000000" w:rsidP="00000000" w:rsidRDefault="00000000" w:rsidRPr="00000000" w14:paraId="0000003A">
      <w:pPr>
        <w:rPr/>
      </w:pPr>
      <w:r w:rsidDel="00000000" w:rsidR="00000000" w:rsidRPr="00000000">
        <w:rPr>
          <w:rtl w:val="0"/>
        </w:rPr>
        <w:t xml:space="preserve">Utilize efficient algorithms to provide real-time predictions.</w:t>
      </w:r>
    </w:p>
    <w:p w:rsidR="00000000" w:rsidDel="00000000" w:rsidP="00000000" w:rsidRDefault="00000000" w:rsidRPr="00000000" w14:paraId="0000003B">
      <w:pPr>
        <w:rPr/>
      </w:pPr>
      <w:r w:rsidDel="00000000" w:rsidR="00000000" w:rsidRPr="00000000">
        <w:rPr>
          <w:rtl w:val="0"/>
        </w:rPr>
        <w:t xml:space="preserve">Personalized Recommendations: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Collaborate with healthcare professionals to develop a set of personalized recommendations based on predicted risk levels.</w:t>
      </w:r>
    </w:p>
    <w:p w:rsidR="00000000" w:rsidDel="00000000" w:rsidP="00000000" w:rsidRDefault="00000000" w:rsidRPr="00000000" w14:paraId="0000003E">
      <w:pPr>
        <w:rPr/>
      </w:pPr>
      <w:r w:rsidDel="00000000" w:rsidR="00000000" w:rsidRPr="00000000">
        <w:rPr>
          <w:rtl w:val="0"/>
        </w:rPr>
        <w:t xml:space="preserve">Implement a feedback loop to continuously improve and refine the recommendation engine.</w:t>
      </w:r>
    </w:p>
    <w:p w:rsidR="00000000" w:rsidDel="00000000" w:rsidP="00000000" w:rsidRDefault="00000000" w:rsidRPr="00000000" w14:paraId="0000003F">
      <w:pPr>
        <w:rPr/>
      </w:pPr>
      <w:r w:rsidDel="00000000" w:rsidR="00000000" w:rsidRPr="00000000">
        <w:rPr>
          <w:rtl w:val="0"/>
        </w:rPr>
        <w:t xml:space="preserve">Privacy and Security: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Engage cybersecurity experts to implement strong encryption, access controls, and regular security audits.</w:t>
      </w:r>
    </w:p>
    <w:p w:rsidR="00000000" w:rsidDel="00000000" w:rsidP="00000000" w:rsidRDefault="00000000" w:rsidRPr="00000000" w14:paraId="00000042">
      <w:pPr>
        <w:rPr/>
      </w:pPr>
      <w:r w:rsidDel="00000000" w:rsidR="00000000" w:rsidRPr="00000000">
        <w:rPr>
          <w:rtl w:val="0"/>
        </w:rPr>
        <w:t xml:space="preserve">Train all staff on data privacy best practices and compliance requirements.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