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87A91" w14:textId="37ACAFE4" w:rsidR="00A60046" w:rsidRPr="00135E76" w:rsidRDefault="00135E76">
      <w:pPr>
        <w:rPr>
          <w:b/>
          <w:bCs/>
          <w:color w:val="C45911" w:themeColor="accent2" w:themeShade="BF"/>
        </w:rPr>
      </w:pPr>
      <w:r w:rsidRPr="00135E76">
        <w:rPr>
          <w:rFonts w:hint="eastAsia"/>
          <w:b/>
          <w:bCs/>
          <w:color w:val="C45911" w:themeColor="accent2" w:themeShade="BF"/>
        </w:rPr>
        <w:t>本文内容简介：</w:t>
      </w:r>
    </w:p>
    <w:p w14:paraId="2A1CA727" w14:textId="7D38F7AA" w:rsidR="00135E76" w:rsidRDefault="00084294">
      <w:pPr>
        <w:pBdr>
          <w:bottom w:val="single" w:sz="6" w:space="1" w:color="auto"/>
        </w:pBdr>
      </w:pPr>
      <w:r>
        <w:rPr>
          <w:rFonts w:hint="eastAsia"/>
        </w:rPr>
        <w:t>正文</w:t>
      </w:r>
    </w:p>
    <w:p w14:paraId="75700706" w14:textId="77777777" w:rsidR="00084294" w:rsidRDefault="00084294">
      <w:pPr>
        <w:pBdr>
          <w:bottom w:val="single" w:sz="6" w:space="1" w:color="auto"/>
        </w:pBdr>
      </w:pPr>
    </w:p>
    <w:p w14:paraId="2FBBB03B" w14:textId="1A2C7790" w:rsidR="00135E76" w:rsidRDefault="00135E76"/>
    <w:p w14:paraId="36F38A5B" w14:textId="2EA7236C" w:rsidR="00A152AA" w:rsidRDefault="00D87871" w:rsidP="00A152AA">
      <w:pPr>
        <w:pStyle w:val="1"/>
      </w:pPr>
      <w:r>
        <w:rPr>
          <w:rFonts w:hint="eastAsia"/>
        </w:rPr>
        <w:t>结构内容</w:t>
      </w:r>
    </w:p>
    <w:p w14:paraId="1D07178A" w14:textId="0663730B" w:rsidR="00970FEE" w:rsidRPr="00970FEE" w:rsidRDefault="001A20F6" w:rsidP="00970FEE">
      <w:pPr>
        <w:pStyle w:val="2"/>
      </w:pPr>
      <w:r>
        <w:rPr>
          <w:rFonts w:hint="eastAsia"/>
        </w:rPr>
        <w:t>概括和目的</w:t>
      </w:r>
      <w:r w:rsidR="00970FEE">
        <w:rPr>
          <w:rFonts w:hint="eastAsia"/>
        </w:rPr>
        <w:t>，添加</w:t>
      </w:r>
      <w:proofErr w:type="spellStart"/>
      <w:r w:rsidR="00970FEE">
        <w:rPr>
          <w:rFonts w:hint="eastAsia"/>
        </w:rPr>
        <w:t>ing</w:t>
      </w:r>
      <w:proofErr w:type="spellEnd"/>
      <w:r w:rsidR="00970FEE">
        <w:t xml:space="preserve"> </w:t>
      </w:r>
      <w:r w:rsidR="00970FEE">
        <w:rPr>
          <w:rFonts w:hint="eastAsia"/>
        </w:rPr>
        <w:t>related work</w:t>
      </w:r>
    </w:p>
    <w:p w14:paraId="64580C68" w14:textId="633F7DA8" w:rsidR="009B0519" w:rsidRPr="00924574" w:rsidRDefault="00150546" w:rsidP="00150546">
      <w:pPr>
        <w:rPr>
          <w:rFonts w:ascii="Times New Roman" w:hAnsi="Times New Roman" w:cs="Times New Roman"/>
        </w:rPr>
      </w:pPr>
      <w:r w:rsidRPr="00924574">
        <w:rPr>
          <w:rFonts w:ascii="Times New Roman" w:hAnsi="Times New Roman" w:cs="Times New Roman"/>
        </w:rPr>
        <w:t xml:space="preserve">For most situations, computing a collision-free path from one point to another point for single robot is not a difficult task. But if </w:t>
      </w:r>
      <w:proofErr w:type="spellStart"/>
      <w:r w:rsidRPr="00924574">
        <w:rPr>
          <w:rFonts w:ascii="Times New Roman" w:hAnsi="Times New Roman" w:cs="Times New Roman"/>
        </w:rPr>
        <w:t>refer</w:t>
      </w:r>
      <w:r w:rsidR="0034578D">
        <w:rPr>
          <w:rFonts w:ascii="Times New Roman" w:hAnsi="Times New Roman" w:cs="Times New Roman"/>
        </w:rPr>
        <w:t>ing</w:t>
      </w:r>
      <w:proofErr w:type="spellEnd"/>
      <w:r w:rsidRPr="00924574">
        <w:rPr>
          <w:rFonts w:ascii="Times New Roman" w:hAnsi="Times New Roman" w:cs="Times New Roman"/>
        </w:rPr>
        <w:t xml:space="preserve"> to multi-robot system</w:t>
      </w:r>
      <w:r w:rsidR="0034578D">
        <w:rPr>
          <w:rFonts w:ascii="Times New Roman" w:hAnsi="Times New Roman" w:cs="Times New Roman"/>
        </w:rPr>
        <w:t>,</w:t>
      </w:r>
      <w:r w:rsidRPr="00924574">
        <w:rPr>
          <w:rFonts w:ascii="Times New Roman" w:hAnsi="Times New Roman" w:cs="Times New Roman"/>
        </w:rPr>
        <w:t xml:space="preserve"> things will be much complex. In many </w:t>
      </w:r>
      <w:r w:rsidR="0034578D">
        <w:rPr>
          <w:rFonts w:ascii="Times New Roman" w:hAnsi="Times New Roman" w:cs="Times New Roman"/>
        </w:rPr>
        <w:t>prior</w:t>
      </w:r>
      <w:r w:rsidR="009B0519" w:rsidRPr="00924574">
        <w:rPr>
          <w:rFonts w:ascii="Times New Roman" w:hAnsi="Times New Roman" w:cs="Times New Roman"/>
        </w:rPr>
        <w:t xml:space="preserve"> </w:t>
      </w:r>
      <w:r w:rsidRPr="00924574">
        <w:rPr>
          <w:rFonts w:ascii="Times New Roman" w:hAnsi="Times New Roman" w:cs="Times New Roman"/>
        </w:rPr>
        <w:t>works, priority configuration is a significant parameter</w:t>
      </w:r>
      <w:r w:rsidR="009B0519" w:rsidRPr="00924574">
        <w:rPr>
          <w:rFonts w:ascii="Times New Roman" w:hAnsi="Times New Roman" w:cs="Times New Roman"/>
        </w:rPr>
        <w:t>, which plays a crucial role to the planning result.</w:t>
      </w:r>
    </w:p>
    <w:p w14:paraId="616AA074" w14:textId="3EC54760" w:rsidR="00104761" w:rsidRPr="00924574" w:rsidRDefault="00104761" w:rsidP="00104761">
      <w:pPr>
        <w:rPr>
          <w:rFonts w:ascii="Times New Roman" w:hAnsi="Times New Roman" w:cs="Times New Roman"/>
        </w:rPr>
      </w:pPr>
      <w:r w:rsidRPr="00924574">
        <w:rPr>
          <w:rFonts w:ascii="Times New Roman" w:hAnsi="Times New Roman" w:cs="Times New Roman"/>
        </w:rPr>
        <w:t xml:space="preserve">In order to obtain better priority configuration </w:t>
      </w:r>
      <w:r w:rsidR="00150546" w:rsidRPr="00924574">
        <w:rPr>
          <w:rFonts w:ascii="Times New Roman" w:hAnsi="Times New Roman" w:cs="Times New Roman"/>
        </w:rPr>
        <w:t xml:space="preserve">in a multi-robot path planning process, </w:t>
      </w:r>
      <w:r w:rsidR="009B0519" w:rsidRPr="00924574">
        <w:rPr>
          <w:rFonts w:ascii="Times New Roman" w:hAnsi="Times New Roman" w:cs="Times New Roman"/>
        </w:rPr>
        <w:t>in this paper we propose a prioritized approach</w:t>
      </w:r>
      <w:r w:rsidR="000355C6" w:rsidRPr="00924574">
        <w:rPr>
          <w:rFonts w:ascii="Times New Roman" w:hAnsi="Times New Roman" w:cs="Times New Roman"/>
        </w:rPr>
        <w:t>, whose key idea</w:t>
      </w:r>
      <w:r w:rsidR="00970FEE" w:rsidRPr="00924574">
        <w:rPr>
          <w:rFonts w:ascii="Times New Roman" w:hAnsi="Times New Roman" w:cs="Times New Roman"/>
        </w:rPr>
        <w:t xml:space="preserve"> can be described as</w:t>
      </w:r>
      <w:r w:rsidR="000355C6" w:rsidRPr="00924574">
        <w:rPr>
          <w:rFonts w:ascii="Times New Roman" w:hAnsi="Times New Roman" w:cs="Times New Roman"/>
        </w:rPr>
        <w:t>:</w:t>
      </w:r>
    </w:p>
    <w:p w14:paraId="3C98AFFB" w14:textId="4DE7CF17" w:rsidR="009B0519" w:rsidRPr="00924574" w:rsidRDefault="000355C6" w:rsidP="00104761">
      <w:pPr>
        <w:rPr>
          <w:rFonts w:ascii="Times New Roman" w:hAnsi="Times New Roman" w:cs="Times New Roman"/>
        </w:rPr>
      </w:pPr>
      <w:r w:rsidRPr="00924574">
        <w:rPr>
          <w:rFonts w:ascii="Times New Roman" w:hAnsi="Times New Roman" w:cs="Times New Roman"/>
        </w:rPr>
        <w:t xml:space="preserve">One priority configuration would be regarded as a discrete state, which is obtained by a </w:t>
      </w:r>
      <w:r w:rsidRPr="003D5D94">
        <w:rPr>
          <w:rFonts w:ascii="Times New Roman" w:hAnsi="Times New Roman" w:cs="Times New Roman"/>
          <w:i/>
          <w:iCs/>
        </w:rPr>
        <w:t>priority planner</w:t>
      </w:r>
      <w:r w:rsidRPr="00924574">
        <w:rPr>
          <w:rFonts w:ascii="Times New Roman" w:hAnsi="Times New Roman" w:cs="Times New Roman"/>
        </w:rPr>
        <w:t xml:space="preserve"> iteratively</w:t>
      </w:r>
      <w:r w:rsidR="00CF5EE6" w:rsidRPr="00924574">
        <w:rPr>
          <w:rFonts w:ascii="Times New Roman" w:hAnsi="Times New Roman" w:cs="Times New Roman"/>
        </w:rPr>
        <w:t>, a</w:t>
      </w:r>
      <w:r w:rsidRPr="00924574">
        <w:rPr>
          <w:rFonts w:ascii="Times New Roman" w:hAnsi="Times New Roman" w:cs="Times New Roman"/>
        </w:rPr>
        <w:t xml:space="preserve">nd </w:t>
      </w:r>
      <w:r w:rsidRPr="003D5D94">
        <w:rPr>
          <w:rFonts w:ascii="Times New Roman" w:hAnsi="Times New Roman" w:cs="Times New Roman"/>
          <w:i/>
          <w:iCs/>
        </w:rPr>
        <w:t>path planner</w:t>
      </w:r>
      <w:r w:rsidRPr="00924574">
        <w:rPr>
          <w:rFonts w:ascii="Times New Roman" w:hAnsi="Times New Roman" w:cs="Times New Roman"/>
        </w:rPr>
        <w:t xml:space="preserve"> conducts</w:t>
      </w:r>
      <w:r w:rsidR="00CF5EE6" w:rsidRPr="00924574">
        <w:rPr>
          <w:rFonts w:ascii="Times New Roman" w:hAnsi="Times New Roman" w:cs="Times New Roman"/>
        </w:rPr>
        <w:t xml:space="preserve"> path </w:t>
      </w:r>
      <w:r w:rsidRPr="00924574">
        <w:rPr>
          <w:rFonts w:ascii="Times New Roman" w:hAnsi="Times New Roman" w:cs="Times New Roman"/>
        </w:rPr>
        <w:t xml:space="preserve">searching </w:t>
      </w:r>
      <w:r w:rsidR="00CF5EE6" w:rsidRPr="00924574">
        <w:rPr>
          <w:rFonts w:ascii="Times New Roman" w:hAnsi="Times New Roman" w:cs="Times New Roman"/>
        </w:rPr>
        <w:t>in real map</w:t>
      </w:r>
      <w:r w:rsidR="00970FEE" w:rsidRPr="00924574">
        <w:rPr>
          <w:rFonts w:ascii="Times New Roman" w:hAnsi="Times New Roman" w:cs="Times New Roman"/>
        </w:rPr>
        <w:t xml:space="preserve"> under </w:t>
      </w:r>
      <w:r w:rsidR="00AA4C6F">
        <w:rPr>
          <w:rFonts w:ascii="Times New Roman" w:hAnsi="Times New Roman" w:cs="Times New Roman"/>
        </w:rPr>
        <w:t>each</w:t>
      </w:r>
      <w:r w:rsidR="00970FEE" w:rsidRPr="00924574">
        <w:rPr>
          <w:rFonts w:ascii="Times New Roman" w:hAnsi="Times New Roman" w:cs="Times New Roman"/>
        </w:rPr>
        <w:t xml:space="preserve"> configuration</w:t>
      </w:r>
      <w:r w:rsidR="00CF5EE6" w:rsidRPr="00924574">
        <w:rPr>
          <w:rFonts w:ascii="Times New Roman" w:hAnsi="Times New Roman" w:cs="Times New Roman"/>
        </w:rPr>
        <w:t xml:space="preserve">. </w:t>
      </w:r>
      <w:r w:rsidR="00F63BA7">
        <w:rPr>
          <w:rFonts w:ascii="Times New Roman" w:hAnsi="Times New Roman" w:cs="Times New Roman"/>
        </w:rPr>
        <w:t>That is, if we have n robots in the planning task, we would have</w:t>
      </w:r>
      <w:r w:rsidR="006E0F54">
        <w:rPr>
          <w:rFonts w:ascii="Times New Roman" w:hAnsi="Times New Roman" w:cs="Times New Roman"/>
        </w:rPr>
        <w:t xml:space="preserve"> n! sets of </w:t>
      </w:r>
      <w:r w:rsidR="006E0F54" w:rsidRPr="00924574">
        <w:rPr>
          <w:rFonts w:ascii="Times New Roman" w:hAnsi="Times New Roman" w:cs="Times New Roman"/>
        </w:rPr>
        <w:t>priority configuration</w:t>
      </w:r>
      <w:r w:rsidR="001F0D9C">
        <w:rPr>
          <w:rFonts w:ascii="Times New Roman" w:hAnsi="Times New Roman" w:cs="Times New Roman"/>
        </w:rPr>
        <w:t xml:space="preserve">, therefore </w:t>
      </w:r>
      <w:r w:rsidR="001F0D9C">
        <w:rPr>
          <w:rFonts w:ascii="Times New Roman" w:hAnsi="Times New Roman" w:cs="Times New Roman"/>
        </w:rPr>
        <w:t>n!</w:t>
      </w:r>
      <w:r w:rsidR="001F0D9C">
        <w:rPr>
          <w:rFonts w:ascii="Times New Roman" w:hAnsi="Times New Roman" w:cs="Times New Roman"/>
        </w:rPr>
        <w:t xml:space="preserve"> </w:t>
      </w:r>
      <w:r w:rsidR="001F0D9C" w:rsidRPr="00F63BA7">
        <w:rPr>
          <w:rFonts w:ascii="Times New Roman" w:hAnsi="Times New Roman" w:cs="Times New Roman"/>
        </w:rPr>
        <w:t>priority planner</w:t>
      </w:r>
      <w:r w:rsidR="001F0D9C">
        <w:rPr>
          <w:rFonts w:ascii="Times New Roman" w:hAnsi="Times New Roman" w:cs="Times New Roman"/>
        </w:rPr>
        <w:t>s</w:t>
      </w:r>
      <w:r w:rsidR="006E0F54">
        <w:rPr>
          <w:rFonts w:ascii="Times New Roman" w:hAnsi="Times New Roman" w:cs="Times New Roman"/>
        </w:rPr>
        <w:t>, and</w:t>
      </w:r>
      <w:r w:rsidR="00F63BA7">
        <w:rPr>
          <w:rFonts w:ascii="Times New Roman" w:hAnsi="Times New Roman" w:cs="Times New Roman"/>
        </w:rPr>
        <w:t xml:space="preserve"> n path planners within each </w:t>
      </w:r>
      <w:r w:rsidR="00F63BA7" w:rsidRPr="00F63BA7">
        <w:rPr>
          <w:rFonts w:ascii="Times New Roman" w:hAnsi="Times New Roman" w:cs="Times New Roman"/>
        </w:rPr>
        <w:t>priority planner</w:t>
      </w:r>
      <w:r w:rsidR="00F63BA7">
        <w:rPr>
          <w:rFonts w:ascii="Times New Roman" w:hAnsi="Times New Roman" w:cs="Times New Roman"/>
        </w:rPr>
        <w:t xml:space="preserve">. </w:t>
      </w:r>
      <w:r w:rsidR="00CF5EE6" w:rsidRPr="00924574">
        <w:rPr>
          <w:rFonts w:ascii="Times New Roman" w:hAnsi="Times New Roman" w:cs="Times New Roman"/>
        </w:rPr>
        <w:t xml:space="preserve">Every time after path planner </w:t>
      </w:r>
      <w:r w:rsidR="00231D84">
        <w:rPr>
          <w:rFonts w:ascii="Times New Roman" w:hAnsi="Times New Roman" w:cs="Times New Roman"/>
        </w:rPr>
        <w:t>comes out with a valid</w:t>
      </w:r>
      <w:r w:rsidR="00CF5EE6" w:rsidRPr="00924574">
        <w:rPr>
          <w:rFonts w:ascii="Times New Roman" w:hAnsi="Times New Roman" w:cs="Times New Roman"/>
        </w:rPr>
        <w:t xml:space="preserve"> result, </w:t>
      </w:r>
      <w:r w:rsidR="00556F72">
        <w:rPr>
          <w:rFonts w:ascii="Times New Roman" w:hAnsi="Times New Roman" w:cs="Times New Roman"/>
        </w:rPr>
        <w:t xml:space="preserve">we </w:t>
      </w:r>
      <w:r w:rsidR="00CF5EE6" w:rsidRPr="00924574">
        <w:rPr>
          <w:rFonts w:ascii="Times New Roman" w:hAnsi="Times New Roman" w:cs="Times New Roman"/>
        </w:rPr>
        <w:t>estimate it and translate evaluation to priority planner as feedback</w:t>
      </w:r>
      <w:r w:rsidR="00CE7F6E">
        <w:rPr>
          <w:rFonts w:ascii="Times New Roman" w:hAnsi="Times New Roman" w:cs="Times New Roman"/>
        </w:rPr>
        <w:t>. T</w:t>
      </w:r>
      <w:r w:rsidR="00CF5EE6" w:rsidRPr="00924574">
        <w:rPr>
          <w:rFonts w:ascii="Times New Roman" w:hAnsi="Times New Roman" w:cs="Times New Roman"/>
        </w:rPr>
        <w:t xml:space="preserve">he </w:t>
      </w:r>
      <w:r w:rsidR="00261B94">
        <w:rPr>
          <w:rFonts w:ascii="Times New Roman" w:hAnsi="Times New Roman" w:cs="Times New Roman"/>
        </w:rPr>
        <w:t xml:space="preserve">next </w:t>
      </w:r>
      <w:r w:rsidR="00CF5EE6" w:rsidRPr="00924574">
        <w:rPr>
          <w:rFonts w:ascii="Times New Roman" w:hAnsi="Times New Roman" w:cs="Times New Roman"/>
        </w:rPr>
        <w:t>priority planner</w:t>
      </w:r>
      <w:r w:rsidR="00BF3130">
        <w:rPr>
          <w:rFonts w:ascii="Times New Roman" w:hAnsi="Times New Roman" w:cs="Times New Roman"/>
        </w:rPr>
        <w:t xml:space="preserve"> </w:t>
      </w:r>
      <w:r w:rsidR="004D6466">
        <w:rPr>
          <w:rFonts w:ascii="Times New Roman" w:hAnsi="Times New Roman" w:cs="Times New Roman"/>
        </w:rPr>
        <w:t>would</w:t>
      </w:r>
      <w:r w:rsidR="00BF3130">
        <w:rPr>
          <w:rFonts w:ascii="Times New Roman" w:hAnsi="Times New Roman" w:cs="Times New Roman"/>
        </w:rPr>
        <w:t xml:space="preserve"> try out </w:t>
      </w:r>
      <w:r w:rsidR="00CF5EE6" w:rsidRPr="00924574">
        <w:rPr>
          <w:rFonts w:ascii="Times New Roman" w:hAnsi="Times New Roman" w:cs="Times New Roman"/>
        </w:rPr>
        <w:t>configuration</w:t>
      </w:r>
      <w:r w:rsidR="004D6466">
        <w:rPr>
          <w:rFonts w:ascii="Times New Roman" w:hAnsi="Times New Roman" w:cs="Times New Roman"/>
        </w:rPr>
        <w:t>s in an order</w:t>
      </w:r>
      <w:r w:rsidR="00995966">
        <w:rPr>
          <w:rFonts w:ascii="Times New Roman" w:hAnsi="Times New Roman" w:cs="Times New Roman"/>
        </w:rPr>
        <w:t xml:space="preserve"> </w:t>
      </w:r>
      <w:r w:rsidR="004D6466">
        <w:rPr>
          <w:rFonts w:ascii="Times New Roman" w:hAnsi="Times New Roman" w:cs="Times New Roman"/>
        </w:rPr>
        <w:t>based on the value of the feedback</w:t>
      </w:r>
      <w:r w:rsidR="00CF5EE6" w:rsidRPr="00924574">
        <w:rPr>
          <w:rFonts w:ascii="Times New Roman" w:hAnsi="Times New Roman" w:cs="Times New Roman"/>
        </w:rPr>
        <w:t>.</w:t>
      </w:r>
      <w:r w:rsidR="00970FEE" w:rsidRPr="00924574">
        <w:rPr>
          <w:rFonts w:ascii="Times New Roman" w:hAnsi="Times New Roman" w:cs="Times New Roman"/>
        </w:rPr>
        <w:t xml:space="preserve"> Via this iterative procedure</w:t>
      </w:r>
      <w:r w:rsidR="007717CE">
        <w:rPr>
          <w:rFonts w:ascii="Times New Roman" w:hAnsi="Times New Roman" w:cs="Times New Roman"/>
        </w:rPr>
        <w:t>,</w:t>
      </w:r>
      <w:r w:rsidR="00970FEE" w:rsidRPr="00924574">
        <w:rPr>
          <w:rFonts w:ascii="Times New Roman" w:hAnsi="Times New Roman" w:cs="Times New Roman"/>
        </w:rPr>
        <w:t xml:space="preserve"> </w:t>
      </w:r>
      <w:r w:rsidR="00B95668">
        <w:rPr>
          <w:rFonts w:ascii="Times New Roman" w:hAnsi="Times New Roman" w:cs="Times New Roman"/>
        </w:rPr>
        <w:t xml:space="preserve">the </w:t>
      </w:r>
      <w:r w:rsidR="00FC2DFC">
        <w:rPr>
          <w:rFonts w:ascii="Times New Roman" w:hAnsi="Times New Roman" w:cs="Times New Roman"/>
        </w:rPr>
        <w:t>planning</w:t>
      </w:r>
      <w:r w:rsidR="00970FEE" w:rsidRPr="00924574">
        <w:rPr>
          <w:rFonts w:ascii="Times New Roman" w:hAnsi="Times New Roman" w:cs="Times New Roman"/>
        </w:rPr>
        <w:t xml:space="preserve"> </w:t>
      </w:r>
      <w:r w:rsidR="00B95668">
        <w:rPr>
          <w:rFonts w:ascii="Times New Roman" w:hAnsi="Times New Roman" w:cs="Times New Roman"/>
        </w:rPr>
        <w:t xml:space="preserve">task </w:t>
      </w:r>
      <w:r w:rsidR="001F3A8A">
        <w:rPr>
          <w:rFonts w:ascii="Times New Roman" w:hAnsi="Times New Roman" w:cs="Times New Roman"/>
        </w:rPr>
        <w:t xml:space="preserve">not only </w:t>
      </w:r>
      <w:r w:rsidR="00D40A4C">
        <w:rPr>
          <w:rFonts w:ascii="Times New Roman" w:hAnsi="Times New Roman" w:cs="Times New Roman"/>
        </w:rPr>
        <w:t xml:space="preserve">ensures </w:t>
      </w:r>
      <w:r w:rsidR="001C6164">
        <w:rPr>
          <w:rFonts w:ascii="Times New Roman" w:hAnsi="Times New Roman" w:cs="Times New Roman"/>
        </w:rPr>
        <w:t xml:space="preserve">that each robot </w:t>
      </w:r>
      <w:r w:rsidR="00970FEE" w:rsidRPr="00924574">
        <w:rPr>
          <w:rFonts w:ascii="Times New Roman" w:hAnsi="Times New Roman" w:cs="Times New Roman"/>
        </w:rPr>
        <w:t xml:space="preserve">goes </w:t>
      </w:r>
      <w:r w:rsidR="002364B7">
        <w:rPr>
          <w:rFonts w:ascii="Times New Roman" w:hAnsi="Times New Roman" w:cs="Times New Roman"/>
        </w:rPr>
        <w:t>to its</w:t>
      </w:r>
      <w:r w:rsidR="00970FEE" w:rsidRPr="00924574">
        <w:rPr>
          <w:rFonts w:ascii="Times New Roman" w:hAnsi="Times New Roman" w:cs="Times New Roman"/>
        </w:rPr>
        <w:t xml:space="preserve"> </w:t>
      </w:r>
      <w:r w:rsidR="00B60781">
        <w:rPr>
          <w:rFonts w:ascii="Times New Roman" w:hAnsi="Times New Roman" w:cs="Times New Roman"/>
        </w:rPr>
        <w:t>destination</w:t>
      </w:r>
      <w:r w:rsidR="00970FEE" w:rsidRPr="00924574">
        <w:rPr>
          <w:rFonts w:ascii="Times New Roman" w:hAnsi="Times New Roman" w:cs="Times New Roman"/>
        </w:rPr>
        <w:t xml:space="preserve"> in real map</w:t>
      </w:r>
      <w:r w:rsidR="001C165B">
        <w:rPr>
          <w:rFonts w:ascii="Times New Roman" w:hAnsi="Times New Roman" w:cs="Times New Roman"/>
        </w:rPr>
        <w:t xml:space="preserve"> (if a valid </w:t>
      </w:r>
      <w:r w:rsidR="00094CDD">
        <w:rPr>
          <w:rFonts w:ascii="Times New Roman" w:hAnsi="Times New Roman" w:cs="Times New Roman"/>
        </w:rPr>
        <w:t>plan</w:t>
      </w:r>
      <w:r w:rsidR="001C165B">
        <w:rPr>
          <w:rFonts w:ascii="Times New Roman" w:hAnsi="Times New Roman" w:cs="Times New Roman"/>
        </w:rPr>
        <w:t xml:space="preserve"> exists)</w:t>
      </w:r>
      <w:r w:rsidR="00970FEE" w:rsidRPr="00924574">
        <w:rPr>
          <w:rFonts w:ascii="Times New Roman" w:hAnsi="Times New Roman" w:cs="Times New Roman"/>
        </w:rPr>
        <w:t xml:space="preserve"> </w:t>
      </w:r>
      <w:r w:rsidR="000E7CDB">
        <w:rPr>
          <w:rFonts w:ascii="Times New Roman" w:hAnsi="Times New Roman" w:cs="Times New Roman"/>
        </w:rPr>
        <w:t>but</w:t>
      </w:r>
      <w:r w:rsidR="00970FEE" w:rsidRPr="00924574">
        <w:rPr>
          <w:rFonts w:ascii="Times New Roman" w:hAnsi="Times New Roman" w:cs="Times New Roman"/>
        </w:rPr>
        <w:t xml:space="preserve"> also </w:t>
      </w:r>
      <w:r w:rsidR="007717CE">
        <w:rPr>
          <w:rFonts w:ascii="Times New Roman" w:hAnsi="Times New Roman" w:cs="Times New Roman"/>
        </w:rPr>
        <w:t>utiliz</w:t>
      </w:r>
      <w:r w:rsidR="00D40A4C">
        <w:rPr>
          <w:rFonts w:ascii="Times New Roman" w:hAnsi="Times New Roman" w:cs="Times New Roman"/>
        </w:rPr>
        <w:t>es</w:t>
      </w:r>
      <w:r w:rsidR="00970FEE" w:rsidRPr="00924574">
        <w:rPr>
          <w:rFonts w:ascii="Times New Roman" w:hAnsi="Times New Roman" w:cs="Times New Roman"/>
        </w:rPr>
        <w:t xml:space="preserve"> </w:t>
      </w:r>
      <w:r w:rsidR="00671BBF">
        <w:rPr>
          <w:rFonts w:ascii="Times New Roman" w:hAnsi="Times New Roman" w:cs="Times New Roman"/>
        </w:rPr>
        <w:t xml:space="preserve">feedbacks for </w:t>
      </w:r>
      <w:r w:rsidR="00970FEE" w:rsidRPr="00924574">
        <w:rPr>
          <w:rFonts w:ascii="Times New Roman" w:hAnsi="Times New Roman" w:cs="Times New Roman"/>
        </w:rPr>
        <w:t>priority configuration</w:t>
      </w:r>
      <w:r w:rsidR="003F59C9">
        <w:rPr>
          <w:rFonts w:ascii="Times New Roman" w:hAnsi="Times New Roman" w:cs="Times New Roman"/>
        </w:rPr>
        <w:t xml:space="preserve"> such that </w:t>
      </w:r>
      <w:r w:rsidR="00EE2414">
        <w:rPr>
          <w:rFonts w:ascii="Times New Roman" w:hAnsi="Times New Roman" w:cs="Times New Roman"/>
        </w:rPr>
        <w:t>an efficient</w:t>
      </w:r>
      <w:r w:rsidR="003F59C9">
        <w:rPr>
          <w:rFonts w:ascii="Times New Roman" w:hAnsi="Times New Roman" w:cs="Times New Roman"/>
        </w:rPr>
        <w:t xml:space="preserve"> plan can be found with the minimum time of searching</w:t>
      </w:r>
      <w:r w:rsidR="00970FEE" w:rsidRPr="00924574">
        <w:rPr>
          <w:rFonts w:ascii="Times New Roman" w:hAnsi="Times New Roman" w:cs="Times New Roman"/>
        </w:rPr>
        <w:t>.</w:t>
      </w:r>
    </w:p>
    <w:p w14:paraId="34BA43E7" w14:textId="77777777" w:rsidR="009E61EA" w:rsidRP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为了在多机器人路径规划过程中，获得更加优秀的优先级配置，</w:t>
      </w:r>
      <w:r w:rsidRPr="009E61EA">
        <w:rPr>
          <w:sz w:val="22"/>
          <w:szCs w:val="22"/>
        </w:rPr>
        <w:t>XXX</w:t>
      </w:r>
      <w:r w:rsidRPr="009E61EA">
        <w:rPr>
          <w:rFonts w:hint="eastAsia"/>
          <w:sz w:val="22"/>
          <w:szCs w:val="22"/>
        </w:rPr>
        <w:t>方法将</w:t>
      </w:r>
      <w:r w:rsidRPr="009E61EA">
        <w:rPr>
          <w:sz w:val="22"/>
          <w:szCs w:val="22"/>
        </w:rPr>
        <w:t>task and motion planning</w:t>
      </w:r>
      <w:r w:rsidRPr="009E61EA">
        <w:rPr>
          <w:rFonts w:hint="eastAsia"/>
          <w:sz w:val="22"/>
          <w:szCs w:val="22"/>
        </w:rPr>
        <w:t>的思想引入其中：</w:t>
      </w:r>
    </w:p>
    <w:p w14:paraId="68CBBD99" w14:textId="7EB1E9A5" w:rsid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一种机器人优先级序列作为一种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，对于每一个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，需要在代价空间中规划一条无碰撞、代价小的路径。即，从</w:t>
      </w:r>
      <w:r w:rsidRPr="009E61EA">
        <w:rPr>
          <w:sz w:val="22"/>
          <w:szCs w:val="22"/>
        </w:rPr>
        <w:t>s</w:t>
      </w:r>
      <w:r w:rsidRPr="009E61EA">
        <w:rPr>
          <w:rFonts w:hint="eastAsia"/>
          <w:sz w:val="22"/>
          <w:szCs w:val="22"/>
        </w:rPr>
        <w:t>到</w:t>
      </w:r>
      <w:r w:rsidRPr="009E61EA">
        <w:rPr>
          <w:sz w:val="22"/>
          <w:szCs w:val="22"/>
        </w:rPr>
        <w:t>g</w:t>
      </w:r>
      <w:r w:rsidRPr="009E61EA">
        <w:rPr>
          <w:rFonts w:hint="eastAsia"/>
          <w:sz w:val="22"/>
          <w:szCs w:val="22"/>
        </w:rPr>
        <w:t>。</w:t>
      </w:r>
    </w:p>
    <w:p w14:paraId="0A5D4B5E" w14:textId="77777777" w:rsidR="00A152AA" w:rsidRPr="009E61EA" w:rsidRDefault="00A152AA" w:rsidP="009E61EA">
      <w:pPr>
        <w:pStyle w:val="Standard"/>
        <w:rPr>
          <w:rFonts w:hint="eastAsia"/>
          <w:sz w:val="22"/>
          <w:szCs w:val="22"/>
        </w:rPr>
      </w:pPr>
    </w:p>
    <w:p w14:paraId="6B3577C3" w14:textId="71AC5506" w:rsidR="009E61EA" w:rsidRP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因此，我们可以</w:t>
      </w:r>
      <w:r>
        <w:rPr>
          <w:rFonts w:hint="eastAsia"/>
          <w:sz w:val="22"/>
          <w:szCs w:val="22"/>
        </w:rPr>
        <w:t>将</w:t>
      </w:r>
      <w:r w:rsidRPr="009E61EA">
        <w:rPr>
          <w:rFonts w:hint="eastAsia"/>
          <w:sz w:val="22"/>
          <w:szCs w:val="22"/>
        </w:rPr>
        <w:t>多机器人路径规划问题抽象为两个层面：</w:t>
      </w:r>
    </w:p>
    <w:p w14:paraId="7D40643B" w14:textId="77777777" w:rsidR="009E61EA" w:rsidRP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一个层面是上层的</w:t>
      </w:r>
      <w:r w:rsidRPr="009E61EA">
        <w:rPr>
          <w:sz w:val="22"/>
          <w:szCs w:val="22"/>
        </w:rPr>
        <w:t>action planning</w:t>
      </w:r>
      <w:r w:rsidRPr="009E61EA">
        <w:rPr>
          <w:rFonts w:hint="eastAsia"/>
          <w:sz w:val="22"/>
          <w:szCs w:val="22"/>
        </w:rPr>
        <w:t>，也就是对优先级序列的优化。因为在同一环境、同样的机器人任务条件下，可以证明，必然存在一种最有的优先级序列，使得所有机器人的规划总代价取得最小。这样的代价函数可以是所有机器人的规划路径的总长度，也可以是最后一个机器人完成任务的时间，也就是说，代价函数的选取依靠具体的任务环境来刻画。</w:t>
      </w:r>
    </w:p>
    <w:p w14:paraId="2A5216F5" w14:textId="3E419769" w:rsid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对应与每一种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（优先级配置），需要为每一个机器人进行</w:t>
      </w:r>
      <w:r w:rsidRPr="009E61EA">
        <w:rPr>
          <w:sz w:val="22"/>
          <w:szCs w:val="22"/>
        </w:rPr>
        <w:t>motion planning</w:t>
      </w:r>
      <w:r w:rsidRPr="009E61EA">
        <w:rPr>
          <w:rFonts w:hint="eastAsia"/>
          <w:sz w:val="22"/>
          <w:szCs w:val="22"/>
        </w:rPr>
        <w:t>以获得一条对应于该机器人起点、终点位置的，与环境、其他机器人不相互碰撞的安全、高效路径。这样的方法很多，我们可以选择适应于某具体环境而更加高效的方法。</w:t>
      </w:r>
    </w:p>
    <w:p w14:paraId="755A79F9" w14:textId="6890375C" w:rsidR="001A20F6" w:rsidRDefault="001A20F6" w:rsidP="009E61EA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本片问题关心的地方在于，如何获得一种最优的优先级序列。</w:t>
      </w:r>
    </w:p>
    <w:p w14:paraId="7FA8B5A3" w14:textId="064D19AA" w:rsidR="00D87871" w:rsidRDefault="00D87871" w:rsidP="009E61EA">
      <w:pPr>
        <w:pStyle w:val="Standard"/>
        <w:rPr>
          <w:rFonts w:hint="eastAsia"/>
          <w:sz w:val="22"/>
          <w:szCs w:val="22"/>
        </w:rPr>
      </w:pPr>
    </w:p>
    <w:p w14:paraId="56DE5484" w14:textId="6995498F" w:rsidR="00D87871" w:rsidRPr="009E61EA" w:rsidRDefault="00D87871" w:rsidP="00D87871">
      <w:pPr>
        <w:pStyle w:val="2"/>
      </w:pPr>
      <w:r>
        <w:rPr>
          <w:rFonts w:hint="eastAsia"/>
        </w:rPr>
        <w:t>术语定义</w:t>
      </w:r>
    </w:p>
    <w:p w14:paraId="2A4781A8" w14:textId="0692DE2B" w:rsidR="009E61EA" w:rsidRDefault="00B20CFF" w:rsidP="00104761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his paper defines the prioritized path planning task for multi-robots as a tup</w:t>
      </w:r>
      <w:r w:rsidR="00C6108A">
        <w:rPr>
          <w:sz w:val="22"/>
          <w:szCs w:val="22"/>
        </w:rPr>
        <w:t>le</w:t>
      </w:r>
      <w:r>
        <w:rPr>
          <w:sz w:val="22"/>
          <w:szCs w:val="22"/>
        </w:rPr>
        <w:t xml:space="preserve"> </w:t>
      </w:r>
      <w:r w:rsidR="009A00B2" w:rsidRPr="00B20CFF">
        <w:rPr>
          <w:rFonts w:hint="eastAsia"/>
          <w:noProof/>
          <w:position w:val="-11"/>
          <w:sz w:val="22"/>
          <w:szCs w:val="22"/>
        </w:rPr>
        <w:object w:dxaOrig="3531" w:dyaOrig="346" w14:anchorId="14CA47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1" type="#_x0000_t75" alt="" style="width:177.05pt;height:17.1pt;mso-width-percent:0;mso-height-percent:0;mso-width-percent:0;mso-height-percent:0" o:ole="">
            <v:imagedata r:id="rId7" o:title=""/>
          </v:shape>
          <o:OLEObject Type="Embed" ProgID="Equation.AxMath" ShapeID="_x0000_i1101" DrawAspect="Content" ObjectID="_1640943318" r:id="rId8"/>
        </w:object>
      </w:r>
      <w:r>
        <w:rPr>
          <w:sz w:val="22"/>
          <w:szCs w:val="22"/>
        </w:rPr>
        <w:t>, where</w:t>
      </w:r>
    </w:p>
    <w:p w14:paraId="25D5C048" w14:textId="5D5F6476" w:rsidR="00B20CFF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B20CFF">
        <w:rPr>
          <w:rFonts w:hint="eastAsia"/>
          <w:noProof/>
          <w:position w:val="-11"/>
          <w:sz w:val="22"/>
          <w:szCs w:val="22"/>
        </w:rPr>
        <w:object w:dxaOrig="218" w:dyaOrig="328" w14:anchorId="3D1F3192">
          <v:shape id="_x0000_i1100" type="#_x0000_t75" alt="" style="width:11.2pt;height:15.95pt;mso-width-percent:0;mso-height-percent:0;mso-width-percent:0;mso-height-percent:0" o:ole="">
            <v:imagedata r:id="rId9" o:title=""/>
          </v:shape>
          <o:OLEObject Type="Embed" ProgID="Equation.AxMath" ShapeID="_x0000_i1100" DrawAspect="Content" ObjectID="_1640943319" r:id="rId10"/>
        </w:object>
      </w:r>
      <w:r w:rsidR="00B20CFF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denotes</w:t>
      </w:r>
      <w:r w:rsidR="00B20CFF">
        <w:rPr>
          <w:sz w:val="22"/>
          <w:szCs w:val="22"/>
        </w:rPr>
        <w:t xml:space="preserve"> the system of multiple robots, which consist of from a set of robots as </w:t>
      </w:r>
      <w:r w:rsidRPr="00B20CFF">
        <w:rPr>
          <w:rFonts w:hint="eastAsia"/>
          <w:noProof/>
          <w:position w:val="-11"/>
          <w:sz w:val="22"/>
          <w:szCs w:val="22"/>
        </w:rPr>
        <w:object w:dxaOrig="1476" w:dyaOrig="347" w14:anchorId="36BB1CA5">
          <v:shape id="_x0000_i1099" type="#_x0000_t75" alt="" style="width:73.75pt;height:17.1pt;mso-width-percent:0;mso-height-percent:0;mso-width-percent:0;mso-height-percent:0" o:ole="">
            <v:imagedata r:id="rId11" o:title=""/>
          </v:shape>
          <o:OLEObject Type="Embed" ProgID="Equation.AxMath" ShapeID="_x0000_i1099" DrawAspect="Content" ObjectID="_1640943320" r:id="rId12"/>
        </w:object>
      </w:r>
      <w:r w:rsidR="00B20CFF">
        <w:rPr>
          <w:sz w:val="22"/>
          <w:szCs w:val="22"/>
        </w:rPr>
        <w:t xml:space="preserve">, where </w:t>
      </w:r>
      <w:r w:rsidRPr="00B20CFF">
        <w:rPr>
          <w:rFonts w:hint="eastAsia"/>
          <w:noProof/>
          <w:position w:val="-11"/>
          <w:sz w:val="22"/>
          <w:szCs w:val="22"/>
        </w:rPr>
        <w:object w:dxaOrig="182" w:dyaOrig="328" w14:anchorId="7327E402">
          <v:shape id="_x0000_i1098" type="#_x0000_t75" alt="" style="width:8.85pt;height:15.95pt;mso-width-percent:0;mso-height-percent:0;mso-width-percent:0;mso-height-percent:0" o:ole="">
            <v:imagedata r:id="rId13" o:title=""/>
          </v:shape>
          <o:OLEObject Type="Embed" ProgID="Equation.AxMath" ShapeID="_x0000_i1098" DrawAspect="Content" ObjectID="_1640943321" r:id="rId14"/>
        </w:object>
      </w:r>
      <w:r w:rsidR="00B20CFF">
        <w:rPr>
          <w:sz w:val="22"/>
          <w:szCs w:val="22"/>
        </w:rPr>
        <w:t xml:space="preserve"> is the number of robots in system.</w:t>
      </w:r>
    </w:p>
    <w:p w14:paraId="32085ADD" w14:textId="57A16C7C" w:rsidR="00B20CFF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B20CFF">
        <w:rPr>
          <w:rFonts w:hint="eastAsia"/>
          <w:noProof/>
          <w:position w:val="-11"/>
          <w:sz w:val="22"/>
          <w:szCs w:val="22"/>
        </w:rPr>
        <w:object w:dxaOrig="212" w:dyaOrig="328" w14:anchorId="2B53F07D">
          <v:shape id="_x0000_i1097" type="#_x0000_t75" alt="" style="width:11.2pt;height:15.95pt;mso-width-percent:0;mso-height-percent:0;mso-width-percent:0;mso-height-percent:0" o:ole="">
            <v:imagedata r:id="rId15" o:title=""/>
          </v:shape>
          <o:OLEObject Type="Embed" ProgID="Equation.AxMath" ShapeID="_x0000_i1097" DrawAspect="Content" ObjectID="_1640943322" r:id="rId16"/>
        </w:object>
      </w:r>
      <w:r w:rsidR="00B20CFF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denotes</w:t>
      </w:r>
      <w:r w:rsidR="00B20CFF">
        <w:rPr>
          <w:sz w:val="22"/>
          <w:szCs w:val="22"/>
        </w:rPr>
        <w:t xml:space="preserve"> the </w:t>
      </w:r>
      <w:r w:rsidR="004539B8">
        <w:rPr>
          <w:sz w:val="22"/>
          <w:szCs w:val="22"/>
        </w:rPr>
        <w:t xml:space="preserve">set of priority patterns. </w:t>
      </w:r>
      <w:r w:rsidR="004539B8">
        <w:rPr>
          <w:rFonts w:hint="eastAsia"/>
          <w:sz w:val="22"/>
          <w:szCs w:val="22"/>
        </w:rPr>
        <w:t>A</w:t>
      </w:r>
      <w:r w:rsidR="004539B8">
        <w:rPr>
          <w:sz w:val="22"/>
          <w:szCs w:val="22"/>
        </w:rPr>
        <w:t xml:space="preserve"> priority pattern </w:t>
      </w:r>
      <w:r w:rsidRPr="004539B8">
        <w:rPr>
          <w:rFonts w:hint="eastAsia"/>
          <w:noProof/>
          <w:position w:val="-11"/>
          <w:sz w:val="22"/>
          <w:szCs w:val="22"/>
        </w:rPr>
        <w:object w:dxaOrig="545" w:dyaOrig="328" w14:anchorId="73118EF6">
          <v:shape id="_x0000_i1096" type="#_x0000_t75" alt="" style="width:27.15pt;height:15.95pt;mso-width-percent:0;mso-height-percent:0;mso-width-percent:0;mso-height-percent:0" o:ole="">
            <v:imagedata r:id="rId17" o:title=""/>
          </v:shape>
          <o:OLEObject Type="Embed" ProgID="Equation.AxMath" ShapeID="_x0000_i1096" DrawAspect="Content" ObjectID="_1640943323" r:id="rId18"/>
        </w:object>
      </w:r>
      <w:r w:rsidR="004539B8">
        <w:rPr>
          <w:sz w:val="22"/>
          <w:szCs w:val="22"/>
        </w:rPr>
        <w:t xml:space="preserve"> is a specific robot sequence, which can be represented as </w:t>
      </w:r>
      <w:r w:rsidRPr="004539B8">
        <w:rPr>
          <w:rFonts w:hint="eastAsia"/>
          <w:noProof/>
          <w:position w:val="-13"/>
          <w:sz w:val="22"/>
          <w:szCs w:val="22"/>
        </w:rPr>
        <w:object w:dxaOrig="1831" w:dyaOrig="385" w14:anchorId="48ACF12D">
          <v:shape id="_x0000_i1095" type="#_x0000_t75" alt="" style="width:90.9pt;height:18.9pt;mso-width-percent:0;mso-height-percent:0;mso-width-percent:0;mso-height-percent:0" o:ole="">
            <v:imagedata r:id="rId19" o:title=""/>
          </v:shape>
          <o:OLEObject Type="Embed" ProgID="Equation.AxMath" ShapeID="_x0000_i1095" DrawAspect="Content" ObjectID="_1640943324" r:id="rId20"/>
        </w:object>
      </w:r>
      <w:r w:rsidR="004539B8">
        <w:rPr>
          <w:sz w:val="22"/>
          <w:szCs w:val="22"/>
        </w:rPr>
        <w:t xml:space="preserve">, where </w:t>
      </w:r>
      <w:r w:rsidRPr="004539B8">
        <w:rPr>
          <w:rFonts w:hint="eastAsia"/>
          <w:noProof/>
          <w:position w:val="-11"/>
          <w:sz w:val="22"/>
          <w:szCs w:val="22"/>
        </w:rPr>
        <w:object w:dxaOrig="2061" w:dyaOrig="331" w14:anchorId="456F8780">
          <v:shape id="_x0000_i1094" type="#_x0000_t75" alt="" style="width:103.3pt;height:17.1pt;mso-width-percent:0;mso-height-percent:0;mso-width-percent:0;mso-height-percent:0" o:ole="">
            <v:imagedata r:id="rId21" o:title=""/>
          </v:shape>
          <o:OLEObject Type="Embed" ProgID="Equation.AxMath" ShapeID="_x0000_i1094" DrawAspect="Content" ObjectID="_1640943325" r:id="rId22"/>
        </w:object>
      </w:r>
      <w:r w:rsidR="004539B8">
        <w:rPr>
          <w:sz w:val="22"/>
          <w:szCs w:val="22"/>
        </w:rPr>
        <w:t>.</w:t>
      </w:r>
      <w:r w:rsidR="001A2615">
        <w:rPr>
          <w:sz w:val="22"/>
          <w:szCs w:val="22"/>
        </w:rPr>
        <w:t xml:space="preserve"> </w:t>
      </w:r>
      <w:bookmarkStart w:id="0" w:name="_Hlk30292275"/>
      <w:proofErr w:type="gramStart"/>
      <w:r w:rsidR="001A2615">
        <w:rPr>
          <w:rFonts w:hint="eastAsia"/>
          <w:sz w:val="22"/>
          <w:szCs w:val="22"/>
        </w:rPr>
        <w:t>G</w:t>
      </w:r>
      <w:r w:rsidR="001A2615">
        <w:rPr>
          <w:sz w:val="22"/>
          <w:szCs w:val="22"/>
        </w:rPr>
        <w:t>enerally</w:t>
      </w:r>
      <w:proofErr w:type="gramEnd"/>
      <w:r w:rsidR="001A2615">
        <w:rPr>
          <w:sz w:val="22"/>
          <w:szCs w:val="22"/>
        </w:rPr>
        <w:t xml:space="preserve"> for </w:t>
      </w:r>
      <w:r w:rsidRPr="001A2615">
        <w:rPr>
          <w:rFonts w:hint="eastAsia"/>
          <w:noProof/>
          <w:position w:val="-11"/>
          <w:sz w:val="22"/>
          <w:szCs w:val="22"/>
        </w:rPr>
        <w:object w:dxaOrig="182" w:dyaOrig="328" w14:anchorId="4E18A743">
          <v:shape id="_x0000_i1093" type="#_x0000_t75" alt="" style="width:8.85pt;height:15.95pt;mso-width-percent:0;mso-height-percent:0;mso-width-percent:0;mso-height-percent:0" o:ole="">
            <v:imagedata r:id="rId13" o:title=""/>
          </v:shape>
          <o:OLEObject Type="Embed" ProgID="Equation.AxMath" ShapeID="_x0000_i1093" DrawAspect="Content" ObjectID="_1640943326" r:id="rId23"/>
        </w:object>
      </w:r>
      <w:r w:rsidR="001A2615">
        <w:rPr>
          <w:sz w:val="22"/>
          <w:szCs w:val="22"/>
        </w:rPr>
        <w:t xml:space="preserve"> robots system, there is </w:t>
      </w:r>
      <w:r w:rsidRPr="001A2615">
        <w:rPr>
          <w:rFonts w:hint="eastAsia"/>
          <w:noProof/>
          <w:position w:val="-11"/>
          <w:sz w:val="22"/>
          <w:szCs w:val="22"/>
        </w:rPr>
        <w:object w:dxaOrig="312" w:dyaOrig="334" w14:anchorId="215CF892">
          <v:shape id="_x0000_i1092" type="#_x0000_t75" alt="" style="width:15.95pt;height:17.1pt;mso-width-percent:0;mso-height-percent:0;mso-width-percent:0;mso-height-percent:0" o:ole="">
            <v:imagedata r:id="rId24" o:title=""/>
          </v:shape>
          <o:OLEObject Type="Embed" ProgID="Equation.AxMath" ShapeID="_x0000_i1092" DrawAspect="Content" ObjectID="_1640943327" r:id="rId25"/>
        </w:object>
      </w:r>
      <w:r w:rsidR="001A2615">
        <w:rPr>
          <w:sz w:val="22"/>
          <w:szCs w:val="22"/>
        </w:rPr>
        <w:t xml:space="preserve"> priority patterns.</w:t>
      </w:r>
    </w:p>
    <w:bookmarkEnd w:id="0"/>
    <w:p w14:paraId="14795314" w14:textId="30F0096D" w:rsidR="004539B8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4539B8">
        <w:rPr>
          <w:rFonts w:hint="eastAsia"/>
          <w:noProof/>
          <w:position w:val="-11"/>
          <w:sz w:val="22"/>
          <w:szCs w:val="22"/>
        </w:rPr>
        <w:object w:dxaOrig="194" w:dyaOrig="328" w14:anchorId="5300BEC5">
          <v:shape id="_x0000_i1091" type="#_x0000_t75" alt="" style="width:10.05pt;height:15.95pt;mso-width-percent:0;mso-height-percent:0;mso-width-percent:0;mso-height-percent:0" o:ole="">
            <v:imagedata r:id="rId26" o:title=""/>
          </v:shape>
          <o:OLEObject Type="Embed" ProgID="Equation.AxMath" ShapeID="_x0000_i1091" DrawAspect="Content" ObjectID="_1640943328" r:id="rId27"/>
        </w:object>
      </w:r>
      <w:r w:rsidR="004539B8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denotes</w:t>
      </w:r>
      <w:r w:rsidR="004539B8">
        <w:rPr>
          <w:sz w:val="22"/>
          <w:szCs w:val="22"/>
        </w:rPr>
        <w:t xml:space="preserve"> the state space, in which a state </w:t>
      </w:r>
      <w:r w:rsidRPr="004539B8">
        <w:rPr>
          <w:rFonts w:hint="eastAsia"/>
          <w:noProof/>
          <w:position w:val="-11"/>
          <w:sz w:val="22"/>
          <w:szCs w:val="22"/>
        </w:rPr>
        <w:object w:dxaOrig="145" w:dyaOrig="328" w14:anchorId="0BE59F05">
          <v:shape id="_x0000_i1090" type="#_x0000_t75" alt="" style="width:7.1pt;height:15.95pt;mso-width-percent:0;mso-height-percent:0;mso-width-percent:0;mso-height-percent:0" o:ole="">
            <v:imagedata r:id="rId28" o:title=""/>
          </v:shape>
          <o:OLEObject Type="Embed" ProgID="Equation.AxMath" ShapeID="_x0000_i1090" DrawAspect="Content" ObjectID="_1640943329" r:id="rId29"/>
        </w:object>
      </w:r>
      <w:r w:rsidR="004539B8">
        <w:rPr>
          <w:sz w:val="22"/>
          <w:szCs w:val="22"/>
        </w:rPr>
        <w:t xml:space="preserve"> of all </w:t>
      </w:r>
      <w:r w:rsidR="00C6108A">
        <w:rPr>
          <w:sz w:val="22"/>
          <w:szCs w:val="22"/>
        </w:rPr>
        <w:t>robots’</w:t>
      </w:r>
      <w:r w:rsidR="004539B8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position</w:t>
      </w:r>
      <w:r w:rsidR="00C6108A">
        <w:rPr>
          <w:rFonts w:hint="eastAsia"/>
          <w:sz w:val="22"/>
          <w:szCs w:val="22"/>
        </w:rPr>
        <w:t>s</w:t>
      </w:r>
      <w:r w:rsidR="004539B8">
        <w:rPr>
          <w:sz w:val="22"/>
          <w:szCs w:val="22"/>
        </w:rPr>
        <w:t xml:space="preserve"> usually is expressed as </w:t>
      </w:r>
      <w:r w:rsidR="001A2615">
        <w:rPr>
          <w:sz w:val="22"/>
          <w:szCs w:val="22"/>
        </w:rPr>
        <w:t xml:space="preserve">a set </w:t>
      </w:r>
      <w:r w:rsidRPr="001A2615">
        <w:rPr>
          <w:rFonts w:hint="eastAsia"/>
          <w:noProof/>
          <w:position w:val="-11"/>
          <w:sz w:val="22"/>
          <w:szCs w:val="22"/>
        </w:rPr>
        <w:object w:dxaOrig="2444" w:dyaOrig="347" w14:anchorId="017568C0">
          <v:shape id="_x0000_i1089" type="#_x0000_t75" alt="" style="width:122.15pt;height:17.1pt;mso-width-percent:0;mso-height-percent:0;mso-width-percent:0;mso-height-percent:0" o:ole="">
            <v:imagedata r:id="rId30" o:title=""/>
          </v:shape>
          <o:OLEObject Type="Embed" ProgID="Equation.AxMath" ShapeID="_x0000_i1089" DrawAspect="Content" ObjectID="_1640943330" r:id="rId31"/>
        </w:object>
      </w:r>
      <w:r w:rsidR="001A2615">
        <w:rPr>
          <w:sz w:val="22"/>
          <w:szCs w:val="22"/>
        </w:rPr>
        <w:t xml:space="preserve">. Here </w:t>
      </w:r>
      <w:r w:rsidRPr="001A2615">
        <w:rPr>
          <w:rFonts w:hint="eastAsia"/>
          <w:noProof/>
          <w:position w:val="-11"/>
          <w:sz w:val="22"/>
          <w:szCs w:val="22"/>
        </w:rPr>
        <w:object w:dxaOrig="442" w:dyaOrig="331" w14:anchorId="3AE2EADE">
          <v:shape id="_x0000_i1088" type="#_x0000_t75" alt="" style="width:21.85pt;height:17.1pt;mso-width-percent:0;mso-height-percent:0;mso-width-percent:0;mso-height-percent:0" o:ole="">
            <v:imagedata r:id="rId32" o:title=""/>
          </v:shape>
          <o:OLEObject Type="Embed" ProgID="Equation.AxMath" ShapeID="_x0000_i1088" DrawAspect="Content" ObjectID="_1640943331" r:id="rId33"/>
        </w:object>
      </w:r>
      <w:r w:rsidR="001A2615">
        <w:rPr>
          <w:sz w:val="22"/>
          <w:szCs w:val="22"/>
        </w:rPr>
        <w:t xml:space="preserve"> is the </w:t>
      </w:r>
      <w:r w:rsidRPr="001A2615">
        <w:rPr>
          <w:rFonts w:hint="eastAsia"/>
          <w:noProof/>
          <w:position w:val="-11"/>
          <w:sz w:val="22"/>
          <w:szCs w:val="22"/>
        </w:rPr>
        <w:object w:dxaOrig="263" w:dyaOrig="331" w14:anchorId="760913C8">
          <v:shape id="_x0000_i1087" type="#_x0000_t75" alt="" style="width:13pt;height:17.1pt;mso-width-percent:0;mso-height-percent:0;mso-width-percent:0;mso-height-percent:0" o:ole="">
            <v:imagedata r:id="rId34" o:title=""/>
          </v:shape>
          <o:OLEObject Type="Embed" ProgID="Equation.AxMath" ShapeID="_x0000_i1087" DrawAspect="Content" ObjectID="_1640943332" r:id="rId35"/>
        </w:object>
      </w:r>
      <w:r w:rsidR="001A2615">
        <w:rPr>
          <w:sz w:val="22"/>
          <w:szCs w:val="22"/>
        </w:rPr>
        <w:t xml:space="preserve"> robot’s </w:t>
      </w:r>
      <w:r w:rsidR="00C6108A">
        <w:rPr>
          <w:sz w:val="22"/>
          <w:szCs w:val="22"/>
        </w:rPr>
        <w:t>positio</w:t>
      </w:r>
      <w:r w:rsidR="00C6108A">
        <w:rPr>
          <w:rFonts w:hint="eastAsia"/>
          <w:sz w:val="22"/>
          <w:szCs w:val="22"/>
        </w:rPr>
        <w:t>n</w:t>
      </w:r>
      <w:r w:rsidR="001A2615">
        <w:rPr>
          <w:sz w:val="22"/>
          <w:szCs w:val="22"/>
        </w:rPr>
        <w:t xml:space="preserve"> coordinates in the map.</w:t>
      </w:r>
    </w:p>
    <w:p w14:paraId="644E634E" w14:textId="43C1DC71" w:rsidR="001A2615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1A2615">
        <w:rPr>
          <w:rFonts w:hint="eastAsia"/>
          <w:noProof/>
          <w:position w:val="-11"/>
          <w:sz w:val="22"/>
          <w:szCs w:val="22"/>
        </w:rPr>
        <w:object w:dxaOrig="407" w:dyaOrig="331" w14:anchorId="4A22BDE8">
          <v:shape id="_x0000_i1086" type="#_x0000_t75" alt="" style="width:20.05pt;height:17.1pt;mso-width-percent:0;mso-height-percent:0;mso-width-percent:0;mso-height-percent:0" o:ole="">
            <v:imagedata r:id="rId36" o:title=""/>
          </v:shape>
          <o:OLEObject Type="Embed" ProgID="Equation.AxMath" ShapeID="_x0000_i1086" DrawAspect="Content" ObjectID="_1640943333" r:id="rId37"/>
        </w:object>
      </w:r>
      <w:r w:rsidR="001A2615">
        <w:rPr>
          <w:sz w:val="22"/>
          <w:szCs w:val="22"/>
        </w:rPr>
        <w:t xml:space="preserve"> and </w:t>
      </w:r>
      <w:r w:rsidRPr="001A2615">
        <w:rPr>
          <w:rFonts w:hint="eastAsia"/>
          <w:noProof/>
          <w:position w:val="-11"/>
          <w:sz w:val="22"/>
          <w:szCs w:val="22"/>
        </w:rPr>
        <w:object w:dxaOrig="448" w:dyaOrig="331" w14:anchorId="1FCB8ACE">
          <v:shape id="_x0000_i1085" type="#_x0000_t75" alt="" style="width:21.85pt;height:17.1pt;mso-width-percent:0;mso-height-percent:0;mso-width-percent:0;mso-height-percent:0" o:ole="">
            <v:imagedata r:id="rId38" o:title=""/>
          </v:shape>
          <o:OLEObject Type="Embed" ProgID="Equation.AxMath" ShapeID="_x0000_i1085" DrawAspect="Content" ObjectID="_1640943334" r:id="rId39"/>
        </w:object>
      </w:r>
      <w:r w:rsidR="001A2615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</w:t>
      </w:r>
      <w:r w:rsidR="001A2615">
        <w:rPr>
          <w:sz w:val="22"/>
          <w:szCs w:val="22"/>
        </w:rPr>
        <w:t xml:space="preserve"> the start state and the target state of the path planning process.</w:t>
      </w:r>
      <w:r w:rsidR="006E6923">
        <w:rPr>
          <w:sz w:val="22"/>
          <w:szCs w:val="22"/>
        </w:rPr>
        <w:t xml:space="preserve"> </w:t>
      </w:r>
      <w:r w:rsidR="006E6923">
        <w:rPr>
          <w:rFonts w:hint="eastAsia"/>
          <w:sz w:val="22"/>
          <w:szCs w:val="22"/>
        </w:rPr>
        <w:t>A</w:t>
      </w:r>
      <w:r w:rsidR="006E6923">
        <w:rPr>
          <w:sz w:val="22"/>
          <w:szCs w:val="22"/>
        </w:rPr>
        <w:t xml:space="preserve">pparently </w:t>
      </w:r>
      <w:r w:rsidRPr="001A2615">
        <w:rPr>
          <w:rFonts w:hint="eastAsia"/>
          <w:noProof/>
          <w:position w:val="-11"/>
          <w:sz w:val="22"/>
          <w:szCs w:val="22"/>
        </w:rPr>
        <w:object w:dxaOrig="407" w:dyaOrig="331" w14:anchorId="214D7166">
          <v:shape id="_x0000_i1084" type="#_x0000_t75" alt="" style="width:20.05pt;height:17.1pt;mso-width-percent:0;mso-height-percent:0;mso-width-percent:0;mso-height-percent:0" o:ole="">
            <v:imagedata r:id="rId36" o:title=""/>
          </v:shape>
          <o:OLEObject Type="Embed" ProgID="Equation.AxMath" ShapeID="_x0000_i1084" DrawAspect="Content" ObjectID="_1640943335" r:id="rId40"/>
        </w:object>
      </w:r>
      <w:r w:rsidR="006E6923">
        <w:rPr>
          <w:sz w:val="22"/>
          <w:szCs w:val="22"/>
        </w:rPr>
        <w:t xml:space="preserve"> or </w:t>
      </w:r>
      <w:r w:rsidRPr="001A2615">
        <w:rPr>
          <w:rFonts w:hint="eastAsia"/>
          <w:noProof/>
          <w:position w:val="-11"/>
          <w:sz w:val="22"/>
          <w:szCs w:val="22"/>
        </w:rPr>
        <w:object w:dxaOrig="448" w:dyaOrig="331" w14:anchorId="257E7C11">
          <v:shape id="_x0000_i1083" type="#_x0000_t75" alt="" style="width:21.85pt;height:17.1pt;mso-width-percent:0;mso-height-percent:0;mso-width-percent:0;mso-height-percent:0" o:ole="">
            <v:imagedata r:id="rId38" o:title=""/>
          </v:shape>
          <o:OLEObject Type="Embed" ProgID="Equation.AxMath" ShapeID="_x0000_i1083" DrawAspect="Content" ObjectID="_1640943336" r:id="rId41"/>
        </w:object>
      </w:r>
      <w:r w:rsidR="006E6923">
        <w:rPr>
          <w:sz w:val="22"/>
          <w:szCs w:val="22"/>
        </w:rPr>
        <w:t xml:space="preserve"> is a set state in </w:t>
      </w:r>
      <w:r w:rsidRPr="004539B8">
        <w:rPr>
          <w:rFonts w:hint="eastAsia"/>
          <w:noProof/>
          <w:position w:val="-11"/>
          <w:sz w:val="22"/>
          <w:szCs w:val="22"/>
        </w:rPr>
        <w:object w:dxaOrig="194" w:dyaOrig="328" w14:anchorId="225D7F93">
          <v:shape id="_x0000_i1082" type="#_x0000_t75" alt="" style="width:10.05pt;height:15.95pt;mso-width-percent:0;mso-height-percent:0;mso-width-percent:0;mso-height-percent:0" o:ole="">
            <v:imagedata r:id="rId26" o:title=""/>
          </v:shape>
          <o:OLEObject Type="Embed" ProgID="Equation.AxMath" ShapeID="_x0000_i1082" DrawAspect="Content" ObjectID="_1640943337" r:id="rId42"/>
        </w:object>
      </w:r>
      <w:r w:rsidR="006E6923">
        <w:rPr>
          <w:sz w:val="22"/>
          <w:szCs w:val="22"/>
        </w:rPr>
        <w:t>, for this reason they can also be represented as a position set of all robots in system.</w:t>
      </w:r>
    </w:p>
    <w:p w14:paraId="57935272" w14:textId="2ACD8002" w:rsidR="006E6923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F357D5">
        <w:rPr>
          <w:rFonts w:hint="eastAsia"/>
          <w:noProof/>
          <w:position w:val="-11"/>
          <w:sz w:val="22"/>
          <w:szCs w:val="22"/>
        </w:rPr>
        <w:object w:dxaOrig="211" w:dyaOrig="328" w14:anchorId="60D547EF">
          <v:shape id="_x0000_i1081" type="#_x0000_t75" alt="" style="width:10.05pt;height:15.95pt;mso-width-percent:0;mso-height-percent:0;mso-width-percent:0;mso-height-percent:0" o:ole="">
            <v:imagedata r:id="rId43" o:title=""/>
          </v:shape>
          <o:OLEObject Type="Embed" ProgID="Equation.AxMath" ShapeID="_x0000_i1081" DrawAspect="Content" ObjectID="_1640943338" r:id="rId44"/>
        </w:object>
      </w:r>
      <w:r w:rsidR="006E6923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denotes</w:t>
      </w:r>
      <w:r w:rsidR="00F357D5">
        <w:rPr>
          <w:sz w:val="22"/>
          <w:szCs w:val="22"/>
        </w:rPr>
        <w:t xml:space="preserve"> a set of feasible path planning algorithms for the specific environment. </w:t>
      </w:r>
      <w:r w:rsidR="00F357D5">
        <w:rPr>
          <w:rFonts w:hint="eastAsia"/>
          <w:sz w:val="22"/>
          <w:szCs w:val="22"/>
        </w:rPr>
        <w:t>N</w:t>
      </w:r>
      <w:r w:rsidR="00F357D5">
        <w:rPr>
          <w:sz w:val="22"/>
          <w:szCs w:val="22"/>
        </w:rPr>
        <w:t>ot a few path planning algorithms have been developed in past related works, for example A*, RRT, D* algorithms.</w:t>
      </w:r>
    </w:p>
    <w:p w14:paraId="5ECE2951" w14:textId="305674AD" w:rsidR="00F357D5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F357D5">
        <w:rPr>
          <w:rFonts w:hint="eastAsia"/>
          <w:noProof/>
          <w:position w:val="-11"/>
          <w:sz w:val="22"/>
          <w:szCs w:val="22"/>
        </w:rPr>
        <w:object w:dxaOrig="176" w:dyaOrig="328" w14:anchorId="705FCF10">
          <v:shape id="_x0000_i1080" type="#_x0000_t75" alt="" style="width:8.85pt;height:15.95pt;mso-width-percent:0;mso-height-percent:0;mso-width-percent:0;mso-height-percent:0" o:ole="">
            <v:imagedata r:id="rId45" o:title=""/>
          </v:shape>
          <o:OLEObject Type="Embed" ProgID="Equation.AxMath" ShapeID="_x0000_i1080" DrawAspect="Content" ObjectID="_1640943339" r:id="rId46"/>
        </w:object>
      </w:r>
      <w:r w:rsidR="00F357D5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>denotes</w:t>
      </w:r>
      <w:r w:rsidR="00F357D5">
        <w:rPr>
          <w:sz w:val="22"/>
          <w:szCs w:val="22"/>
        </w:rPr>
        <w:t xml:space="preserve"> the type of feedback from planned path, which is designed for communication between path planner and priority planner.</w:t>
      </w:r>
      <w:r w:rsidR="00C6108A">
        <w:rPr>
          <w:sz w:val="22"/>
          <w:szCs w:val="22"/>
        </w:rPr>
        <w:t xml:space="preserve"> </w:t>
      </w:r>
      <w:r w:rsidR="00C6108A">
        <w:rPr>
          <w:rFonts w:hint="eastAsia"/>
          <w:sz w:val="22"/>
          <w:szCs w:val="22"/>
        </w:rPr>
        <w:t>I</w:t>
      </w:r>
      <w:r w:rsidR="00C6108A">
        <w:rPr>
          <w:sz w:val="22"/>
          <w:szCs w:val="22"/>
        </w:rPr>
        <w:t>t will be discussed in detail in the following article.</w:t>
      </w:r>
    </w:p>
    <w:p w14:paraId="494DA262" w14:textId="0743EF6F" w:rsidR="00F357D5" w:rsidRDefault="009A00B2" w:rsidP="00104761">
      <w:pPr>
        <w:pStyle w:val="Standard"/>
        <w:numPr>
          <w:ilvl w:val="0"/>
          <w:numId w:val="10"/>
        </w:numPr>
        <w:rPr>
          <w:rFonts w:hint="eastAsia"/>
          <w:sz w:val="22"/>
          <w:szCs w:val="22"/>
        </w:rPr>
      </w:pPr>
      <w:r w:rsidRPr="00C6108A">
        <w:rPr>
          <w:rFonts w:hint="eastAsia"/>
          <w:noProof/>
          <w:position w:val="-11"/>
          <w:sz w:val="22"/>
          <w:szCs w:val="22"/>
        </w:rPr>
        <w:object w:dxaOrig="219" w:dyaOrig="328" w14:anchorId="62616E55">
          <v:shape id="_x0000_i1079" type="#_x0000_t75" alt="" style="width:11.2pt;height:15.95pt;mso-width-percent:0;mso-height-percent:0;mso-width-percent:0;mso-height-percent:0" o:ole="">
            <v:imagedata r:id="rId47" o:title=""/>
          </v:shape>
          <o:OLEObject Type="Embed" ProgID="Equation.AxMath" ShapeID="_x0000_i1079" DrawAspect="Content" ObjectID="_1640943340" r:id="rId48"/>
        </w:object>
      </w:r>
      <w:r w:rsidR="00C6108A">
        <w:rPr>
          <w:sz w:val="22"/>
          <w:szCs w:val="22"/>
        </w:rPr>
        <w:t xml:space="preserve"> denotes the result paths</w:t>
      </w:r>
      <w:r w:rsidR="00F357D5">
        <w:rPr>
          <w:sz w:val="22"/>
          <w:szCs w:val="22"/>
        </w:rPr>
        <w:t xml:space="preserve"> </w:t>
      </w:r>
      <w:r w:rsidR="00C6108A">
        <w:rPr>
          <w:sz w:val="22"/>
          <w:szCs w:val="22"/>
        </w:rPr>
        <w:t xml:space="preserve">for all robots in system, which is a set </w:t>
      </w:r>
      <w:r w:rsidRPr="00C6108A">
        <w:rPr>
          <w:rFonts w:hint="eastAsia"/>
          <w:noProof/>
          <w:position w:val="-11"/>
          <w:sz w:val="22"/>
          <w:szCs w:val="22"/>
        </w:rPr>
        <w:object w:dxaOrig="1890" w:dyaOrig="347" w14:anchorId="28FC5B4B">
          <v:shape id="_x0000_i1078" type="#_x0000_t75" alt="" style="width:95pt;height:17.1pt;mso-width-percent:0;mso-height-percent:0;mso-width-percent:0;mso-height-percent:0" o:ole="">
            <v:imagedata r:id="rId49" o:title=""/>
          </v:shape>
          <o:OLEObject Type="Embed" ProgID="Equation.AxMath" ShapeID="_x0000_i1078" DrawAspect="Content" ObjectID="_1640943341" r:id="rId50"/>
        </w:object>
      </w:r>
      <w:r w:rsidR="00C6108A">
        <w:rPr>
          <w:sz w:val="22"/>
          <w:szCs w:val="22"/>
        </w:rPr>
        <w:t xml:space="preserve">. </w:t>
      </w:r>
      <w:r w:rsidR="00C6108A">
        <w:rPr>
          <w:rFonts w:hint="eastAsia"/>
          <w:sz w:val="22"/>
          <w:szCs w:val="22"/>
        </w:rPr>
        <w:t>A</w:t>
      </w:r>
      <w:r w:rsidR="00C6108A">
        <w:rPr>
          <w:sz w:val="22"/>
          <w:szCs w:val="22"/>
        </w:rPr>
        <w:t xml:space="preserve"> </w:t>
      </w:r>
      <w:r w:rsidRPr="00C6108A">
        <w:rPr>
          <w:rFonts w:hint="eastAsia"/>
          <w:noProof/>
          <w:position w:val="-11"/>
          <w:sz w:val="22"/>
          <w:szCs w:val="22"/>
        </w:rPr>
        <w:object w:dxaOrig="626" w:dyaOrig="331" w14:anchorId="358F4B89">
          <v:shape id="_x0000_i1077" type="#_x0000_t75" alt="" style="width:31.3pt;height:17.1pt;mso-width-percent:0;mso-height-percent:0;mso-width-percent:0;mso-height-percent:0" o:ole="">
            <v:imagedata r:id="rId51" o:title=""/>
          </v:shape>
          <o:OLEObject Type="Embed" ProgID="Equation.AxMath" ShapeID="_x0000_i1077" DrawAspect="Content" ObjectID="_1640943342" r:id="rId52"/>
        </w:object>
      </w:r>
      <w:r w:rsidR="00C6108A">
        <w:rPr>
          <w:sz w:val="22"/>
          <w:szCs w:val="22"/>
        </w:rPr>
        <w:t xml:space="preserve"> is a collision-free path from start position to target position as </w:t>
      </w:r>
      <w:r w:rsidRPr="00C6108A">
        <w:rPr>
          <w:rFonts w:hint="eastAsia"/>
          <w:noProof/>
          <w:position w:val="-11"/>
          <w:sz w:val="22"/>
          <w:szCs w:val="22"/>
        </w:rPr>
        <w:object w:dxaOrig="1700" w:dyaOrig="334" w14:anchorId="57977BA0">
          <v:shape id="_x0000_i1076" type="#_x0000_t75" alt="" style="width:86.15pt;height:17.1pt;mso-width-percent:0;mso-height-percent:0;mso-width-percent:0;mso-height-percent:0" o:ole="">
            <v:imagedata r:id="rId53" o:title=""/>
          </v:shape>
          <o:OLEObject Type="Embed" ProgID="Equation.AxMath" ShapeID="_x0000_i1076" DrawAspect="Content" ObjectID="_1640943343" r:id="rId54"/>
        </w:object>
      </w:r>
      <w:r w:rsidR="00C6108A">
        <w:rPr>
          <w:sz w:val="22"/>
          <w:szCs w:val="22"/>
        </w:rPr>
        <w:t>.</w:t>
      </w:r>
    </w:p>
    <w:p w14:paraId="6613B3A9" w14:textId="2CFAF512" w:rsidR="001A20F6" w:rsidRDefault="001A20F6" w:rsidP="001A20F6">
      <w:pPr>
        <w:pStyle w:val="2"/>
      </w:pPr>
      <w:r>
        <w:rPr>
          <w:rFonts w:hint="eastAsia"/>
        </w:rPr>
        <w:t>引入TMP思想并适应化改造-</w:t>
      </w:r>
      <w:r w:rsidR="00970FEE">
        <w:rPr>
          <w:rFonts w:hint="eastAsia"/>
          <w:u w:val="single"/>
        </w:rPr>
        <w:t>method</w:t>
      </w:r>
    </w:p>
    <w:p w14:paraId="2918DC66" w14:textId="0A13DF1C" w:rsidR="002C186D" w:rsidRPr="00104761" w:rsidRDefault="002C186D" w:rsidP="002C186D">
      <w:pPr>
        <w:rPr>
          <w:rFonts w:ascii="Times New Roman" w:hAnsi="Times New Roman" w:cs="Times New Roman"/>
        </w:rPr>
      </w:pPr>
      <w:r w:rsidRPr="00104761">
        <w:rPr>
          <w:rFonts w:ascii="Times New Roman" w:hAnsi="Times New Roman" w:cs="Times New Roman"/>
        </w:rPr>
        <w:t xml:space="preserve">To </w:t>
      </w:r>
      <w:r w:rsidR="008139D5">
        <w:rPr>
          <w:rFonts w:ascii="Times New Roman" w:hAnsi="Times New Roman" w:cs="Times New Roman"/>
        </w:rPr>
        <w:t>provide</w:t>
      </w:r>
      <w:r w:rsidRPr="00104761">
        <w:rPr>
          <w:rFonts w:ascii="Times New Roman" w:hAnsi="Times New Roman" w:cs="Times New Roman"/>
        </w:rPr>
        <w:t xml:space="preserve"> a collision-free, efficient path for all robot from its own start position</w:t>
      </w:r>
      <w:r w:rsidR="005C6A4F" w:rsidRPr="00104761">
        <w:rPr>
          <w:rFonts w:ascii="Times New Roman" w:hAnsi="Times New Roman" w:cs="Times New Roman"/>
        </w:rPr>
        <w:t xml:space="preserve"> </w:t>
      </w:r>
      <w:r w:rsidR="009A00B2" w:rsidRPr="00104761">
        <w:rPr>
          <w:rFonts w:ascii="Times New Roman" w:hAnsi="Times New Roman" w:cs="Times New Roman"/>
          <w:noProof/>
          <w:position w:val="-10"/>
        </w:rPr>
        <w:object w:dxaOrig="342" w:dyaOrig="316" w14:anchorId="38AE6FDB">
          <v:shape id="_x0000_i1075" type="#_x0000_t75" alt="" style="width:17.1pt;height:15.95pt;mso-width-percent:0;mso-height-percent:0;mso-width-percent:0;mso-height-percent:0" o:ole="">
            <v:imagedata r:id="rId55" o:title=""/>
          </v:shape>
          <o:OLEObject Type="Embed" ProgID="Equation.AxMath" ShapeID="_x0000_i1075" DrawAspect="Content" ObjectID="_1640943344" r:id="rId56"/>
        </w:object>
      </w:r>
      <w:r w:rsidRPr="00104761">
        <w:rPr>
          <w:rFonts w:ascii="Times New Roman" w:hAnsi="Times New Roman" w:cs="Times New Roman"/>
        </w:rPr>
        <w:t xml:space="preserve"> to target position</w:t>
      </w:r>
      <w:r w:rsidR="005C6A4F" w:rsidRPr="00104761">
        <w:rPr>
          <w:rFonts w:ascii="Times New Roman" w:hAnsi="Times New Roman" w:cs="Times New Roman"/>
        </w:rPr>
        <w:t xml:space="preserve"> </w:t>
      </w:r>
      <w:r w:rsidR="009A00B2" w:rsidRPr="00104761">
        <w:rPr>
          <w:rFonts w:ascii="Times New Roman" w:hAnsi="Times New Roman" w:cs="Times New Roman"/>
          <w:noProof/>
          <w:position w:val="-10"/>
        </w:rPr>
        <w:object w:dxaOrig="381" w:dyaOrig="316" w14:anchorId="6A596462">
          <v:shape id="_x0000_i1074" type="#_x0000_t75" alt="" style="width:18.9pt;height:15.95pt;mso-width-percent:0;mso-height-percent:0;mso-width-percent:0;mso-height-percent:0" o:ole="">
            <v:imagedata r:id="rId57" o:title=""/>
          </v:shape>
          <o:OLEObject Type="Embed" ProgID="Equation.AxMath" ShapeID="_x0000_i1074" DrawAspect="Content" ObjectID="_1640943345" r:id="rId58"/>
        </w:object>
      </w:r>
      <w:r w:rsidRPr="00104761">
        <w:rPr>
          <w:rFonts w:ascii="Times New Roman" w:hAnsi="Times New Roman" w:cs="Times New Roman"/>
        </w:rPr>
        <w:t>, a new approach will be discussed</w:t>
      </w:r>
      <w:r w:rsidR="00CA276C" w:rsidRPr="00104761">
        <w:rPr>
          <w:rFonts w:ascii="Times New Roman" w:hAnsi="Times New Roman" w:cs="Times New Roman"/>
        </w:rPr>
        <w:t xml:space="preserve"> in this paper</w:t>
      </w:r>
      <w:r w:rsidRPr="00104761">
        <w:rPr>
          <w:rFonts w:ascii="Times New Roman" w:hAnsi="Times New Roman" w:cs="Times New Roman"/>
        </w:rPr>
        <w:t xml:space="preserve">, which conducts searching both in </w:t>
      </w:r>
      <w:r w:rsidR="00CA276C" w:rsidRPr="00104761">
        <w:rPr>
          <w:rFonts w:ascii="Times New Roman" w:hAnsi="Times New Roman" w:cs="Times New Roman"/>
        </w:rPr>
        <w:t xml:space="preserve">priority set </w:t>
      </w:r>
      <w:r w:rsidR="009A00B2" w:rsidRPr="00104761">
        <w:rPr>
          <w:rFonts w:ascii="Times New Roman" w:hAnsi="Times New Roman" w:cs="Times New Roman"/>
          <w:noProof/>
          <w:position w:val="-10"/>
        </w:rPr>
        <w:object w:dxaOrig="202" w:dyaOrig="314" w14:anchorId="4B77551B">
          <v:shape id="_x0000_i1073" type="#_x0000_t75" alt="" style="width:10.05pt;height:15.95pt;mso-width-percent:0;mso-height-percent:0;mso-width-percent:0;mso-height-percent:0" o:ole="">
            <v:imagedata r:id="rId59" o:title=""/>
          </v:shape>
          <o:OLEObject Type="Embed" ProgID="Equation.AxMath" ShapeID="_x0000_i1073" DrawAspect="Content" ObjectID="_1640943346" r:id="rId60"/>
        </w:object>
      </w:r>
      <w:r w:rsidR="00CA276C" w:rsidRPr="00104761">
        <w:rPr>
          <w:rFonts w:ascii="Times New Roman" w:hAnsi="Times New Roman" w:cs="Times New Roman"/>
        </w:rPr>
        <w:t xml:space="preserve"> and state space </w:t>
      </w:r>
      <w:r w:rsidR="009A00B2" w:rsidRPr="00104761">
        <w:rPr>
          <w:rFonts w:ascii="Times New Roman" w:hAnsi="Times New Roman" w:cs="Times New Roman"/>
          <w:noProof/>
          <w:position w:val="-10"/>
        </w:rPr>
        <w:object w:dxaOrig="185" w:dyaOrig="314" w14:anchorId="7D2D1D5E">
          <v:shape id="_x0000_i1072" type="#_x0000_t75" alt="" style="width:8.85pt;height:15.95pt;mso-width-percent:0;mso-height-percent:0;mso-width-percent:0;mso-height-percent:0" o:ole="">
            <v:imagedata r:id="rId61" o:title=""/>
          </v:shape>
          <o:OLEObject Type="Embed" ProgID="Equation.AxMath" ShapeID="_x0000_i1072" DrawAspect="Content" ObjectID="_1640943347" r:id="rId62"/>
        </w:object>
      </w:r>
      <w:r w:rsidR="00CA276C" w:rsidRPr="00104761">
        <w:rPr>
          <w:rFonts w:ascii="Times New Roman" w:hAnsi="Times New Roman" w:cs="Times New Roman"/>
        </w:rPr>
        <w:t xml:space="preserve"> based on the idea Task and motion planning (TMP).</w:t>
      </w:r>
      <w:r w:rsidR="005C6A4F" w:rsidRPr="00104761">
        <w:rPr>
          <w:rFonts w:ascii="Times New Roman" w:hAnsi="Times New Roman" w:cs="Times New Roman"/>
        </w:rPr>
        <w:t xml:space="preserve"> </w:t>
      </w:r>
    </w:p>
    <w:p w14:paraId="0BADF4AE" w14:textId="2B906D50" w:rsidR="005C6A4F" w:rsidRPr="00104761" w:rsidRDefault="005C6A4F" w:rsidP="002C186D">
      <w:pPr>
        <w:rPr>
          <w:rFonts w:ascii="Times New Roman" w:hAnsi="Times New Roman" w:cs="Times New Roman"/>
        </w:rPr>
      </w:pPr>
    </w:p>
    <w:p w14:paraId="6D5397FC" w14:textId="4E32A98A" w:rsidR="005C6A4F" w:rsidRPr="00104761" w:rsidRDefault="005C6A4F" w:rsidP="002C186D">
      <w:pPr>
        <w:rPr>
          <w:rFonts w:ascii="Times New Roman" w:hAnsi="Times New Roman" w:cs="Times New Roman"/>
        </w:rPr>
      </w:pPr>
      <w:r w:rsidRPr="00104761">
        <w:rPr>
          <w:rFonts w:ascii="Times New Roman" w:hAnsi="Times New Roman" w:cs="Times New Roman"/>
        </w:rPr>
        <w:t xml:space="preserve">In other words, a whole searching construct can be divided into two main layers, namely </w:t>
      </w:r>
      <w:r w:rsidR="00046CBE" w:rsidRPr="00104761">
        <w:rPr>
          <w:rFonts w:ascii="Times New Roman" w:hAnsi="Times New Roman" w:cs="Times New Roman"/>
        </w:rPr>
        <w:t>up</w:t>
      </w:r>
      <w:r w:rsidR="008139D5">
        <w:rPr>
          <w:rFonts w:ascii="Times New Roman" w:hAnsi="Times New Roman" w:cs="Times New Roman"/>
        </w:rPr>
        <w:t>per</w:t>
      </w:r>
      <w:r w:rsidR="00046CBE" w:rsidRPr="00104761">
        <w:rPr>
          <w:rFonts w:ascii="Times New Roman" w:hAnsi="Times New Roman" w:cs="Times New Roman"/>
        </w:rPr>
        <w:t xml:space="preserve"> planner - </w:t>
      </w:r>
      <w:r w:rsidRPr="00104761">
        <w:rPr>
          <w:rFonts w:ascii="Times New Roman" w:hAnsi="Times New Roman" w:cs="Times New Roman"/>
        </w:rPr>
        <w:t xml:space="preserve">priority planner and </w:t>
      </w:r>
      <w:r w:rsidR="008139D5">
        <w:rPr>
          <w:rFonts w:ascii="Times New Roman" w:hAnsi="Times New Roman" w:cs="Times New Roman"/>
        </w:rPr>
        <w:t>lower</w:t>
      </w:r>
      <w:r w:rsidR="00046CBE" w:rsidRPr="00104761">
        <w:rPr>
          <w:rFonts w:ascii="Times New Roman" w:hAnsi="Times New Roman" w:cs="Times New Roman"/>
        </w:rPr>
        <w:t xml:space="preserve"> planner - </w:t>
      </w:r>
      <w:r w:rsidRPr="00104761">
        <w:rPr>
          <w:rFonts w:ascii="Times New Roman" w:hAnsi="Times New Roman" w:cs="Times New Roman"/>
        </w:rPr>
        <w:t>path planner. To this two-layer searching construct, the key point to achieve it is to realize the communication between priority planner and path planner. However</w:t>
      </w:r>
      <w:r w:rsidR="0078431F" w:rsidRPr="00104761">
        <w:rPr>
          <w:rFonts w:ascii="Times New Roman" w:hAnsi="Times New Roman" w:cs="Times New Roman"/>
        </w:rPr>
        <w:t>,</w:t>
      </w:r>
      <w:r w:rsidRPr="00104761">
        <w:rPr>
          <w:rFonts w:ascii="Times New Roman" w:hAnsi="Times New Roman" w:cs="Times New Roman"/>
        </w:rPr>
        <w:t xml:space="preserve"> problem is that priority planning</w:t>
      </w:r>
      <w:r w:rsidR="00C72D18" w:rsidRPr="00C72D18">
        <w:rPr>
          <w:rFonts w:ascii="Times New Roman" w:hAnsi="Times New Roman" w:cs="Times New Roman"/>
        </w:rPr>
        <w:t xml:space="preserve"> </w:t>
      </w:r>
      <w:r w:rsidRPr="00104761">
        <w:rPr>
          <w:rFonts w:ascii="Times New Roman" w:hAnsi="Times New Roman" w:cs="Times New Roman"/>
        </w:rPr>
        <w:t>is discrete</w:t>
      </w:r>
      <w:r w:rsidR="00046CBE" w:rsidRPr="00104761">
        <w:rPr>
          <w:rFonts w:ascii="Times New Roman" w:hAnsi="Times New Roman" w:cs="Times New Roman"/>
        </w:rPr>
        <w:t xml:space="preserve">, </w:t>
      </w:r>
      <w:r w:rsidR="006657E9">
        <w:rPr>
          <w:rFonts w:ascii="Times New Roman" w:hAnsi="Times New Roman" w:cs="Times New Roman"/>
        </w:rPr>
        <w:t>while</w:t>
      </w:r>
      <w:r w:rsidR="00046CBE" w:rsidRPr="00104761">
        <w:rPr>
          <w:rFonts w:ascii="Times New Roman" w:hAnsi="Times New Roman" w:cs="Times New Roman"/>
        </w:rPr>
        <w:t xml:space="preserve"> the path planning, unfortunately</w:t>
      </w:r>
      <w:r w:rsidR="005C5D11">
        <w:rPr>
          <w:rFonts w:ascii="Times New Roman" w:hAnsi="Times New Roman" w:cs="Times New Roman"/>
        </w:rPr>
        <w:t>,</w:t>
      </w:r>
      <w:r w:rsidR="00046CBE" w:rsidRPr="00104761">
        <w:rPr>
          <w:rFonts w:ascii="Times New Roman" w:hAnsi="Times New Roman" w:cs="Times New Roman"/>
        </w:rPr>
        <w:t xml:space="preserve"> is continuous. </w:t>
      </w:r>
      <w:r w:rsidR="007A74DB">
        <w:rPr>
          <w:rFonts w:ascii="Times New Roman" w:hAnsi="Times New Roman" w:cs="Times New Roman"/>
        </w:rPr>
        <w:t>O</w:t>
      </w:r>
      <w:r w:rsidR="0078431F" w:rsidRPr="00104761">
        <w:rPr>
          <w:rFonts w:ascii="Times New Roman" w:hAnsi="Times New Roman" w:cs="Times New Roman"/>
        </w:rPr>
        <w:t>n one hand, p</w:t>
      </w:r>
      <w:r w:rsidR="00046CBE" w:rsidRPr="00104761">
        <w:rPr>
          <w:rFonts w:ascii="Times New Roman" w:hAnsi="Times New Roman" w:cs="Times New Roman"/>
        </w:rPr>
        <w:t xml:space="preserve">riority planner </w:t>
      </w:r>
      <w:r w:rsidR="0078431F" w:rsidRPr="00104761">
        <w:rPr>
          <w:rFonts w:ascii="Times New Roman" w:hAnsi="Times New Roman" w:cs="Times New Roman"/>
        </w:rPr>
        <w:t>hard</w:t>
      </w:r>
      <w:r w:rsidR="00046CBE" w:rsidRPr="00104761">
        <w:rPr>
          <w:rFonts w:ascii="Times New Roman" w:hAnsi="Times New Roman" w:cs="Times New Roman"/>
        </w:rPr>
        <w:t xml:space="preserve"> considers the underlying continuous, physical constraints while searching in the discrete priority set  </w:t>
      </w:r>
      <w:r w:rsidR="009A00B2" w:rsidRPr="00104761">
        <w:rPr>
          <w:rFonts w:ascii="Times New Roman" w:hAnsi="Times New Roman" w:cs="Times New Roman"/>
          <w:noProof/>
          <w:position w:val="-10"/>
        </w:rPr>
        <w:object w:dxaOrig="202" w:dyaOrig="314" w14:anchorId="7E36DCA7">
          <v:shape id="_x0000_i1071" type="#_x0000_t75" alt="" style="width:10.05pt;height:15.95pt;mso-width-percent:0;mso-height-percent:0;mso-width-percent:0;mso-height-percent:0" o:ole="">
            <v:imagedata r:id="rId59" o:title=""/>
          </v:shape>
          <o:OLEObject Type="Embed" ProgID="Equation.AxMath" ShapeID="_x0000_i1071" DrawAspect="Content" ObjectID="_1640943348" r:id="rId63"/>
        </w:object>
      </w:r>
      <w:r w:rsidR="0078431F" w:rsidRPr="00104761">
        <w:rPr>
          <w:rFonts w:ascii="Times New Roman" w:hAnsi="Times New Roman" w:cs="Times New Roman"/>
        </w:rPr>
        <w:t>, for example</w:t>
      </w:r>
      <w:r w:rsidR="007A74DB">
        <w:rPr>
          <w:rFonts w:ascii="Times New Roman" w:hAnsi="Times New Roman" w:cs="Times New Roman"/>
        </w:rPr>
        <w:t>,</w:t>
      </w:r>
      <w:r w:rsidR="0078431F" w:rsidRPr="00104761">
        <w:rPr>
          <w:rFonts w:ascii="Times New Roman" w:hAnsi="Times New Roman" w:cs="Times New Roman"/>
        </w:rPr>
        <w:t xml:space="preserve"> obstacles. </w:t>
      </w:r>
      <w:r w:rsidR="007A74DB">
        <w:rPr>
          <w:rFonts w:ascii="Times New Roman" w:hAnsi="Times New Roman" w:cs="Times New Roman"/>
        </w:rPr>
        <w:t>On</w:t>
      </w:r>
      <w:r w:rsidR="0078431F" w:rsidRPr="00104761">
        <w:rPr>
          <w:rFonts w:ascii="Times New Roman" w:hAnsi="Times New Roman" w:cs="Times New Roman"/>
        </w:rPr>
        <w:t xml:space="preserve"> the other hand, the path planner also has difficulty using the upper-layer’s information to guide its </w:t>
      </w:r>
      <w:r w:rsidR="008139D5">
        <w:rPr>
          <w:rFonts w:ascii="Times New Roman" w:hAnsi="Times New Roman" w:cs="Times New Roman"/>
        </w:rPr>
        <w:t>lower</w:t>
      </w:r>
      <w:r w:rsidR="0078431F" w:rsidRPr="00104761">
        <w:rPr>
          <w:rFonts w:ascii="Times New Roman" w:hAnsi="Times New Roman" w:cs="Times New Roman"/>
        </w:rPr>
        <w:t xml:space="preserve">-layer path searching, although </w:t>
      </w:r>
      <w:r w:rsidR="00D63A1E">
        <w:rPr>
          <w:rFonts w:ascii="Times New Roman" w:hAnsi="Times New Roman" w:cs="Times New Roman"/>
        </w:rPr>
        <w:t>th</w:t>
      </w:r>
      <w:r w:rsidR="00D87CC9">
        <w:rPr>
          <w:rFonts w:ascii="Times New Roman" w:hAnsi="Times New Roman" w:cs="Times New Roman"/>
        </w:rPr>
        <w:t>at</w:t>
      </w:r>
      <w:r w:rsidR="0078431F" w:rsidRPr="00104761">
        <w:rPr>
          <w:rFonts w:ascii="Times New Roman" w:hAnsi="Times New Roman" w:cs="Times New Roman"/>
        </w:rPr>
        <w:t xml:space="preserve"> information theoretically can optimize the search result.</w:t>
      </w:r>
    </w:p>
    <w:p w14:paraId="57385FB6" w14:textId="6F7FB854" w:rsidR="009E61EA" w:rsidRPr="00D87CC9" w:rsidRDefault="009E61EA" w:rsidP="009E61EA">
      <w:pPr>
        <w:pStyle w:val="Standard"/>
        <w:rPr>
          <w:rFonts w:hint="eastAsia"/>
          <w:sz w:val="22"/>
          <w:szCs w:val="22"/>
        </w:rPr>
      </w:pPr>
    </w:p>
    <w:p w14:paraId="11CF65BB" w14:textId="2E20F4E9" w:rsidR="0078431F" w:rsidRDefault="00EC1E85" w:rsidP="009E61EA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ur approach is to design a</w:t>
      </w:r>
      <w:r w:rsidR="0077140E">
        <w:rPr>
          <w:sz w:val="22"/>
          <w:szCs w:val="22"/>
        </w:rPr>
        <w:t>n</w:t>
      </w:r>
      <w:r>
        <w:rPr>
          <w:sz w:val="22"/>
          <w:szCs w:val="22"/>
        </w:rPr>
        <w:t xml:space="preserve"> interface layer between the </w:t>
      </w:r>
      <w:r w:rsidR="008139D5">
        <w:rPr>
          <w:sz w:val="22"/>
          <w:szCs w:val="22"/>
        </w:rPr>
        <w:t>upper</w:t>
      </w:r>
      <w:r>
        <w:rPr>
          <w:sz w:val="22"/>
          <w:szCs w:val="22"/>
        </w:rPr>
        <w:t xml:space="preserve"> priority planner and </w:t>
      </w:r>
      <w:r w:rsidR="008139D5">
        <w:rPr>
          <w:sz w:val="22"/>
          <w:szCs w:val="22"/>
        </w:rPr>
        <w:t>lower</w:t>
      </w:r>
      <w:r>
        <w:rPr>
          <w:sz w:val="22"/>
          <w:szCs w:val="22"/>
        </w:rPr>
        <w:t xml:space="preserve"> path planner, to enable communication between priority planning and path planning</w:t>
      </w:r>
      <w:r w:rsidR="00597536">
        <w:rPr>
          <w:sz w:val="22"/>
          <w:szCs w:val="22"/>
        </w:rPr>
        <w:t xml:space="preserve"> in the searching process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asically</w:t>
      </w:r>
      <w:r w:rsidR="00F00444">
        <w:rPr>
          <w:sz w:val="22"/>
          <w:szCs w:val="22"/>
        </w:rPr>
        <w:t>,</w:t>
      </w:r>
      <w:r>
        <w:rPr>
          <w:sz w:val="22"/>
          <w:szCs w:val="22"/>
        </w:rPr>
        <w:t xml:space="preserve"> this interface layer extract</w:t>
      </w:r>
      <w:r w:rsidR="002C1F94">
        <w:rPr>
          <w:sz w:val="22"/>
          <w:szCs w:val="22"/>
        </w:rPr>
        <w:t>s</w:t>
      </w:r>
      <w:r w:rsidR="00354BA0">
        <w:rPr>
          <w:sz w:val="22"/>
          <w:szCs w:val="22"/>
        </w:rPr>
        <w:t xml:space="preserve"> a task </w:t>
      </w:r>
      <w:r w:rsidR="00120069">
        <w:rPr>
          <w:sz w:val="22"/>
          <w:szCs w:val="22"/>
        </w:rPr>
        <w:t>defined</w:t>
      </w:r>
      <w:r>
        <w:rPr>
          <w:sz w:val="22"/>
          <w:szCs w:val="22"/>
        </w:rPr>
        <w:t xml:space="preserve"> feedback, and periodically translate</w:t>
      </w:r>
      <w:r w:rsidR="00181452">
        <w:rPr>
          <w:sz w:val="22"/>
          <w:szCs w:val="22"/>
        </w:rPr>
        <w:t>s</w:t>
      </w:r>
      <w:r>
        <w:rPr>
          <w:sz w:val="22"/>
          <w:szCs w:val="22"/>
        </w:rPr>
        <w:t xml:space="preserve"> </w:t>
      </w:r>
      <w:r w:rsidR="00F00444">
        <w:rPr>
          <w:sz w:val="22"/>
          <w:szCs w:val="22"/>
        </w:rPr>
        <w:t xml:space="preserve">it to the </w:t>
      </w:r>
      <w:r w:rsidR="008139D5">
        <w:rPr>
          <w:sz w:val="22"/>
          <w:szCs w:val="22"/>
        </w:rPr>
        <w:t>uppe</w:t>
      </w:r>
      <w:r w:rsidR="00F00444">
        <w:rPr>
          <w:sz w:val="22"/>
          <w:szCs w:val="22"/>
        </w:rPr>
        <w:t xml:space="preserve">r priority planner, which would guide the search to the end iteratively. </w:t>
      </w:r>
      <w:r w:rsidR="00F00444">
        <w:rPr>
          <w:rFonts w:hint="eastAsia"/>
          <w:sz w:val="22"/>
          <w:szCs w:val="22"/>
        </w:rPr>
        <w:t>I</w:t>
      </w:r>
      <w:r w:rsidR="00F00444">
        <w:rPr>
          <w:sz w:val="22"/>
          <w:szCs w:val="22"/>
        </w:rPr>
        <w:t xml:space="preserve">n this way the path planning construct can obtain </w:t>
      </w:r>
      <w:r w:rsidR="00181452">
        <w:rPr>
          <w:sz w:val="22"/>
          <w:szCs w:val="22"/>
        </w:rPr>
        <w:t xml:space="preserve">not only </w:t>
      </w:r>
      <w:proofErr w:type="spellStart"/>
      <w:proofErr w:type="gramStart"/>
      <w:r w:rsidR="00F00444">
        <w:rPr>
          <w:sz w:val="22"/>
          <w:szCs w:val="22"/>
        </w:rPr>
        <w:t>a</w:t>
      </w:r>
      <w:proofErr w:type="spellEnd"/>
      <w:proofErr w:type="gramEnd"/>
      <w:r w:rsidR="00CC16F9" w:rsidRPr="00CC16F9">
        <w:rPr>
          <w:sz w:val="22"/>
          <w:szCs w:val="22"/>
        </w:rPr>
        <w:t xml:space="preserve"> </w:t>
      </w:r>
      <w:r w:rsidR="00CC16F9">
        <w:rPr>
          <w:sz w:val="22"/>
          <w:szCs w:val="22"/>
        </w:rPr>
        <w:t>optim</w:t>
      </w:r>
      <w:r w:rsidR="00CC16F9">
        <w:rPr>
          <w:sz w:val="22"/>
          <w:szCs w:val="22"/>
        </w:rPr>
        <w:t>al</w:t>
      </w:r>
      <w:r w:rsidR="007E0293">
        <w:rPr>
          <w:sz w:val="22"/>
          <w:szCs w:val="22"/>
        </w:rPr>
        <w:t xml:space="preserve"> path set</w:t>
      </w:r>
      <w:r w:rsidR="00F00444">
        <w:rPr>
          <w:sz w:val="22"/>
          <w:szCs w:val="22"/>
        </w:rPr>
        <w:t xml:space="preserve"> </w:t>
      </w:r>
      <w:r w:rsidR="00597536">
        <w:rPr>
          <w:sz w:val="22"/>
          <w:szCs w:val="22"/>
        </w:rPr>
        <w:t>but</w:t>
      </w:r>
      <w:r w:rsidR="00F00444">
        <w:rPr>
          <w:sz w:val="22"/>
          <w:szCs w:val="22"/>
        </w:rPr>
        <w:t xml:space="preserve"> also a</w:t>
      </w:r>
      <w:r w:rsidR="00DB5E94">
        <w:rPr>
          <w:sz w:val="22"/>
          <w:szCs w:val="22"/>
        </w:rPr>
        <w:t>n</w:t>
      </w:r>
      <w:r w:rsidR="00F00444">
        <w:rPr>
          <w:sz w:val="22"/>
          <w:szCs w:val="22"/>
        </w:rPr>
        <w:t xml:space="preserve"> optim</w:t>
      </w:r>
      <w:r w:rsidR="00CC16F9">
        <w:rPr>
          <w:sz w:val="22"/>
          <w:szCs w:val="22"/>
        </w:rPr>
        <w:t>ized</w:t>
      </w:r>
      <w:r w:rsidR="007E0293" w:rsidRPr="007E0293">
        <w:rPr>
          <w:sz w:val="22"/>
          <w:szCs w:val="22"/>
        </w:rPr>
        <w:t xml:space="preserve"> </w:t>
      </w:r>
      <w:r w:rsidR="007E0293">
        <w:rPr>
          <w:sz w:val="22"/>
          <w:szCs w:val="22"/>
        </w:rPr>
        <w:t>priority pattern</w:t>
      </w:r>
      <w:r w:rsidR="007E0293">
        <w:rPr>
          <w:sz w:val="22"/>
          <w:szCs w:val="22"/>
        </w:rPr>
        <w:t>.</w:t>
      </w:r>
    </w:p>
    <w:p w14:paraId="584D4FA8" w14:textId="28F5BD05" w:rsidR="00924574" w:rsidRPr="009E61EA" w:rsidRDefault="00924574" w:rsidP="009E61EA">
      <w:pPr>
        <w:pStyle w:val="Standard"/>
        <w:rPr>
          <w:rFonts w:hint="eastAsia"/>
          <w:sz w:val="22"/>
          <w:szCs w:val="22"/>
        </w:rPr>
      </w:pPr>
      <w:r w:rsidRPr="009D1B86">
        <w:rPr>
          <w:noProof/>
          <w:sz w:val="22"/>
          <w:szCs w:val="22"/>
        </w:rPr>
        <w:lastRenderedPageBreak/>
        <w:drawing>
          <wp:inline distT="0" distB="0" distL="0" distR="0" wp14:anchorId="76612C40" wp14:editId="08EB7F60">
            <wp:extent cx="4942702" cy="277662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02" cy="27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D371" w14:textId="2FF754AD" w:rsidR="009E61EA" w:rsidRPr="009E61EA" w:rsidRDefault="009E61EA" w:rsidP="009E61EA">
      <w:pPr>
        <w:pStyle w:val="Standard"/>
        <w:rPr>
          <w:rFonts w:hint="eastAsia"/>
          <w:sz w:val="22"/>
          <w:szCs w:val="22"/>
        </w:rPr>
      </w:pPr>
      <w:proofErr w:type="spellStart"/>
      <w:r w:rsidRPr="009E61EA">
        <w:rPr>
          <w:sz w:val="22"/>
          <w:szCs w:val="22"/>
        </w:rPr>
        <w:t>tmp</w:t>
      </w:r>
      <w:proofErr w:type="spellEnd"/>
      <w:r w:rsidRPr="009E61EA">
        <w:rPr>
          <w:rFonts w:hint="eastAsia"/>
          <w:sz w:val="22"/>
          <w:szCs w:val="22"/>
        </w:rPr>
        <w:t>算法的思想在于设计一种上层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规划与下层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规划的应用接口层，使得上下层规划之间能够进行有效的信息交互。</w:t>
      </w:r>
      <w:r w:rsidRPr="009E61EA">
        <w:rPr>
          <w:sz w:val="22"/>
          <w:szCs w:val="22"/>
        </w:rPr>
        <w:t>smap</w:t>
      </w:r>
      <w:r w:rsidRPr="009E61EA">
        <w:rPr>
          <w:rFonts w:hint="eastAsia"/>
          <w:sz w:val="22"/>
          <w:szCs w:val="22"/>
        </w:rPr>
        <w:t>算法作为</w:t>
      </w:r>
      <w:r w:rsidRPr="009E61EA">
        <w:rPr>
          <w:sz w:val="22"/>
          <w:szCs w:val="22"/>
        </w:rPr>
        <w:t>tmp</w:t>
      </w:r>
      <w:r w:rsidRPr="009E61EA">
        <w:rPr>
          <w:rFonts w:hint="eastAsia"/>
          <w:sz w:val="22"/>
          <w:szCs w:val="22"/>
        </w:rPr>
        <w:t>算法中的一种，其获得过</w:t>
      </w:r>
      <w:r w:rsidRPr="009E61EA">
        <w:rPr>
          <w:sz w:val="22"/>
          <w:szCs w:val="22"/>
        </w:rPr>
        <w:t>icra</w:t>
      </w:r>
      <w:r w:rsidRPr="009E61EA">
        <w:rPr>
          <w:rFonts w:hint="eastAsia"/>
          <w:sz w:val="22"/>
          <w:szCs w:val="22"/>
        </w:rPr>
        <w:t>的优秀论文。其核心思路在于设置一种</w:t>
      </w:r>
      <w:r w:rsidRPr="009E61EA">
        <w:rPr>
          <w:sz w:val="22"/>
          <w:szCs w:val="22"/>
        </w:rPr>
        <w:t>motion planning</w:t>
      </w:r>
      <w:r w:rsidRPr="009E61EA">
        <w:rPr>
          <w:rFonts w:hint="eastAsia"/>
          <w:sz w:val="22"/>
          <w:szCs w:val="22"/>
        </w:rPr>
        <w:t>所生成的</w:t>
      </w:r>
      <w:r w:rsidRPr="00942284">
        <w:rPr>
          <w:color w:val="FF0000"/>
          <w:sz w:val="22"/>
          <w:szCs w:val="22"/>
        </w:rPr>
        <w:t>feedback</w:t>
      </w:r>
      <w:r w:rsidRPr="009E61EA">
        <w:rPr>
          <w:rFonts w:hint="eastAsia"/>
          <w:sz w:val="22"/>
          <w:szCs w:val="22"/>
        </w:rPr>
        <w:t>，</w:t>
      </w:r>
      <w:r w:rsidR="00FE5770">
        <w:rPr>
          <w:rFonts w:hint="eastAsia"/>
          <w:sz w:val="22"/>
          <w:szCs w:val="22"/>
        </w:rPr>
        <w:t>将</w:t>
      </w:r>
      <w:r w:rsidRPr="009E61EA">
        <w:rPr>
          <w:sz w:val="22"/>
          <w:szCs w:val="22"/>
        </w:rPr>
        <w:t>feedback</w:t>
      </w:r>
      <w:r w:rsidRPr="009E61EA">
        <w:rPr>
          <w:rFonts w:hint="eastAsia"/>
          <w:sz w:val="22"/>
          <w:szCs w:val="22"/>
        </w:rPr>
        <w:t>通过中间层返回给离散的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层，将</w:t>
      </w:r>
      <w:r w:rsidRPr="009E61EA">
        <w:rPr>
          <w:sz w:val="22"/>
          <w:szCs w:val="22"/>
        </w:rPr>
        <w:t>action</w:t>
      </w:r>
      <w:r w:rsidRPr="009E61EA">
        <w:rPr>
          <w:rFonts w:hint="eastAsia"/>
          <w:sz w:val="22"/>
          <w:szCs w:val="22"/>
        </w:rPr>
        <w:t>曾进行迭代以逼近更优秀的解。</w:t>
      </w:r>
    </w:p>
    <w:p w14:paraId="148C7C86" w14:textId="59F71D11" w:rsidR="00554B39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我们需要的工作是设置一种上下层交互的</w:t>
      </w:r>
      <w:r w:rsidRPr="009E61EA">
        <w:rPr>
          <w:sz w:val="22"/>
          <w:szCs w:val="22"/>
        </w:rPr>
        <w:t>feedback</w:t>
      </w:r>
      <w:r w:rsidRPr="009E61EA">
        <w:rPr>
          <w:rFonts w:hint="eastAsia"/>
          <w:sz w:val="22"/>
          <w:szCs w:val="22"/>
        </w:rPr>
        <w:t>形式，并设计一种</w:t>
      </w:r>
      <w:r w:rsidRPr="00942284">
        <w:rPr>
          <w:rFonts w:hint="eastAsia"/>
          <w:color w:val="FF0000"/>
          <w:sz w:val="22"/>
          <w:szCs w:val="22"/>
        </w:rPr>
        <w:t>路径搜索的迭代形式算法</w:t>
      </w:r>
      <w:r w:rsidRPr="009E61EA">
        <w:rPr>
          <w:rFonts w:hint="eastAsia"/>
          <w:sz w:val="22"/>
          <w:szCs w:val="22"/>
        </w:rPr>
        <w:t>框架，完成多机器人之间的信息交互规则。</w:t>
      </w:r>
    </w:p>
    <w:bookmarkStart w:id="1" w:name="_Hlk30298366"/>
    <w:p w14:paraId="45D2C524" w14:textId="2D67DEAD" w:rsidR="00153B26" w:rsidRDefault="009A00B2" w:rsidP="00153B26">
      <w:pPr>
        <w:pStyle w:val="DisplayEquationAurora"/>
        <w:rPr>
          <w:rFonts w:hint="eastAsia"/>
        </w:rPr>
      </w:pPr>
      <w:r w:rsidRPr="00153B26">
        <w:rPr>
          <w:rFonts w:hint="eastAsia"/>
          <w:noProof/>
          <w:position w:val="-6"/>
        </w:rPr>
        <w:object w:dxaOrig="5274" w:dyaOrig="10416" w14:anchorId="3D290901">
          <v:shape id="_x0000_i1070" type="#_x0000_t75" alt="" style="width:262.6pt;height:520.5pt;mso-width-percent:0;mso-height-percent:0;mso-width-percent:0;mso-height-percent:0" o:ole="" filled="t" fillcolor="white [3212]">
            <v:imagedata r:id="rId65" o:title=""/>
          </v:shape>
          <o:OLEObject Type="Embed" ProgID="Equation.Ribbit" ShapeID="_x0000_i1070" DrawAspect="Content" ObjectID="_1640943349" r:id="rId66"/>
        </w:object>
      </w:r>
      <w:bookmarkEnd w:id="1"/>
    </w:p>
    <w:p w14:paraId="61131062" w14:textId="77777777" w:rsidR="004C463B" w:rsidRDefault="004C463B" w:rsidP="004C463B">
      <w:pPr>
        <w:pStyle w:val="DisplayEquationAurora"/>
        <w:rPr>
          <w:rFonts w:hint="eastAsia"/>
        </w:rPr>
      </w:pPr>
    </w:p>
    <w:p w14:paraId="61031C7A" w14:textId="55EA7708" w:rsidR="004C463B" w:rsidRDefault="004C463B" w:rsidP="004C463B">
      <w:pPr>
        <w:pStyle w:val="DisplayEquationAurora"/>
        <w:rPr>
          <w:rFonts w:hint="eastAsia"/>
        </w:rPr>
      </w:pPr>
    </w:p>
    <w:p w14:paraId="14D56C58" w14:textId="1EC39DB7" w:rsidR="00714796" w:rsidRDefault="00714796" w:rsidP="004C463B">
      <w:pPr>
        <w:pStyle w:val="DisplayEquationAurora"/>
        <w:rPr>
          <w:rFonts w:hint="eastAsia"/>
        </w:rPr>
      </w:pPr>
      <w:r>
        <w:rPr>
          <w:rFonts w:hint="eastAsia"/>
        </w:rPr>
        <w:t>//TODO</w:t>
      </w:r>
      <w:r>
        <w:rPr>
          <w:rFonts w:hint="eastAsia"/>
        </w:rPr>
        <w:t>是否需要设置距离近的才设为不可通过。</w:t>
      </w:r>
    </w:p>
    <w:p w14:paraId="135A2A59" w14:textId="77777777" w:rsidR="00D1068F" w:rsidRDefault="00D1068F" w:rsidP="00BC124A">
      <w:pPr>
        <w:pStyle w:val="DisplayEquationAurora"/>
        <w:rPr>
          <w:rFonts w:hint="eastAsia"/>
        </w:rPr>
      </w:pPr>
    </w:p>
    <w:p w14:paraId="2B6FA0A8" w14:textId="77777777" w:rsidR="00BC124A" w:rsidRDefault="00BC124A" w:rsidP="009E61EA">
      <w:pPr>
        <w:pStyle w:val="Standard"/>
        <w:rPr>
          <w:rFonts w:hint="eastAsia"/>
          <w:sz w:val="22"/>
          <w:szCs w:val="22"/>
        </w:rPr>
      </w:pPr>
    </w:p>
    <w:p w14:paraId="41BF29E7" w14:textId="7AD18B4E" w:rsidR="00D87871" w:rsidRDefault="00D87871" w:rsidP="00D87871">
      <w:pPr>
        <w:pStyle w:val="Standard"/>
        <w:numPr>
          <w:ilvl w:val="0"/>
          <w:numId w:val="9"/>
        </w:numPr>
        <w:rPr>
          <w:rFonts w:hint="eastAsia"/>
          <w:sz w:val="22"/>
          <w:szCs w:val="22"/>
          <w:u w:val="single"/>
        </w:rPr>
      </w:pPr>
      <w:r w:rsidRPr="00D87871">
        <w:rPr>
          <w:rFonts w:hint="eastAsia"/>
          <w:sz w:val="22"/>
          <w:szCs w:val="22"/>
          <w:u w:val="single"/>
        </w:rPr>
        <w:t>每一步的搜索算法</w:t>
      </w:r>
      <w:r w:rsidR="00554B39">
        <w:rPr>
          <w:rFonts w:hint="eastAsia"/>
          <w:sz w:val="22"/>
          <w:szCs w:val="22"/>
          <w:u w:val="single"/>
        </w:rPr>
        <w:t xml:space="preserve"> </w:t>
      </w:r>
      <w:r w:rsidR="00554B39">
        <w:rPr>
          <w:sz w:val="22"/>
          <w:szCs w:val="22"/>
          <w:u w:val="single"/>
        </w:rPr>
        <w:t>Searching_path</w:t>
      </w:r>
      <w:r w:rsidR="00554B39">
        <w:rPr>
          <w:rFonts w:hint="eastAsia"/>
          <w:sz w:val="22"/>
          <w:szCs w:val="22"/>
          <w:u w:val="single"/>
        </w:rPr>
        <w:t>(</w:t>
      </w:r>
      <w:r w:rsidR="00554B39">
        <w:rPr>
          <w:sz w:val="22"/>
          <w:szCs w:val="22"/>
          <w:u w:val="single"/>
        </w:rPr>
        <w:t>)</w:t>
      </w:r>
    </w:p>
    <w:p w14:paraId="0B5A89D6" w14:textId="046F48B8" w:rsidR="00D87871" w:rsidRDefault="00D87871" w:rsidP="00D87871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在每一</w:t>
      </w:r>
      <w:r w:rsidR="00714796">
        <w:rPr>
          <w:rFonts w:hint="eastAsia"/>
          <w:sz w:val="22"/>
          <w:szCs w:val="22"/>
        </w:rPr>
        <w:t>步</w:t>
      </w:r>
      <w:r>
        <w:rPr>
          <w:rFonts w:hint="eastAsia"/>
          <w:sz w:val="22"/>
          <w:szCs w:val="22"/>
        </w:rPr>
        <w:t>碰撞检测，简单引述一下具有时间信息的</w:t>
      </w:r>
      <w:r>
        <w:rPr>
          <w:rFonts w:hint="eastAsia"/>
          <w:sz w:val="22"/>
          <w:szCs w:val="22"/>
        </w:rPr>
        <w:t>a*</w:t>
      </w:r>
      <w:r>
        <w:rPr>
          <w:rFonts w:hint="eastAsia"/>
          <w:sz w:val="22"/>
          <w:szCs w:val="22"/>
        </w:rPr>
        <w:t>算法。</w:t>
      </w:r>
    </w:p>
    <w:p w14:paraId="25D629D4" w14:textId="240F741F" w:rsidR="00714796" w:rsidRDefault="00714796" w:rsidP="00714796">
      <w:pPr>
        <w:pStyle w:val="Standard"/>
        <w:rPr>
          <w:rFonts w:hint="eastAsia"/>
          <w:sz w:val="22"/>
          <w:szCs w:val="22"/>
        </w:rPr>
      </w:pPr>
    </w:p>
    <w:p w14:paraId="7FE69563" w14:textId="1C34C0DB" w:rsidR="00714796" w:rsidRDefault="008B6BBD" w:rsidP="00714796">
      <w:pPr>
        <w:pStyle w:val="Standard"/>
        <w:rPr>
          <w:rFonts w:hint="eastAsia"/>
          <w:b/>
          <w:bCs/>
          <w:sz w:val="22"/>
          <w:szCs w:val="22"/>
        </w:rPr>
      </w:pPr>
      <w:bookmarkStart w:id="2" w:name="_Hlk30298525"/>
      <w:r>
        <w:rPr>
          <w:rFonts w:hint="eastAsia"/>
          <w:b/>
          <w:bCs/>
          <w:sz w:val="22"/>
          <w:szCs w:val="22"/>
        </w:rPr>
        <w:t>P</w:t>
      </w:r>
      <w:r w:rsidR="00714796">
        <w:rPr>
          <w:b/>
          <w:bCs/>
          <w:sz w:val="22"/>
          <w:szCs w:val="22"/>
        </w:rPr>
        <w:t>ath planning</w:t>
      </w:r>
    </w:p>
    <w:p w14:paraId="2D323259" w14:textId="7E4FFF05" w:rsidR="00EB26FC" w:rsidRDefault="00AB4420" w:rsidP="00714796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Function </w:t>
      </w:r>
      <w:r w:rsidR="009A00B2" w:rsidRPr="00714796">
        <w:rPr>
          <w:rFonts w:hint="eastAsia"/>
          <w:b/>
          <w:bCs/>
          <w:noProof/>
          <w:position w:val="-11"/>
          <w:sz w:val="22"/>
          <w:szCs w:val="22"/>
        </w:rPr>
        <w:object w:dxaOrig="2425" w:dyaOrig="347" w14:anchorId="518628FB">
          <v:shape id="_x0000_i1069" type="#_x0000_t75" alt="" style="width:121pt;height:17.1pt;mso-width-percent:0;mso-height-percent:0;mso-width-percent:0;mso-height-percent:0" o:ole="">
            <v:imagedata r:id="rId67" o:title=""/>
          </v:shape>
          <o:OLEObject Type="Embed" ProgID="Equation.AxMath" ShapeID="_x0000_i1069" DrawAspect="Content" ObjectID="_1640943350" r:id="rId68"/>
        </w:object>
      </w:r>
      <w:r w:rsidR="00714796">
        <w:rPr>
          <w:b/>
          <w:bCs/>
          <w:sz w:val="22"/>
          <w:szCs w:val="22"/>
        </w:rPr>
        <w:t xml:space="preserve"> </w:t>
      </w:r>
      <w:r w:rsidR="00714796">
        <w:rPr>
          <w:sz w:val="22"/>
          <w:szCs w:val="22"/>
        </w:rPr>
        <w:t>searches a collisio</w:t>
      </w:r>
      <w:r w:rsidR="00714796">
        <w:rPr>
          <w:rFonts w:hint="eastAsia"/>
          <w:sz w:val="22"/>
          <w:szCs w:val="22"/>
        </w:rPr>
        <w:t>n</w:t>
      </w:r>
      <w:r w:rsidR="00714796">
        <w:rPr>
          <w:sz w:val="22"/>
          <w:szCs w:val="22"/>
        </w:rPr>
        <w:t xml:space="preserve">-free path </w:t>
      </w:r>
      <w:r w:rsidR="000D03BB">
        <w:rPr>
          <w:sz w:val="22"/>
          <w:szCs w:val="22"/>
        </w:rPr>
        <w:t xml:space="preserve">for robot </w:t>
      </w:r>
      <w:r w:rsidR="009A00B2" w:rsidRPr="000D03BB">
        <w:rPr>
          <w:rFonts w:hint="eastAsia"/>
          <w:noProof/>
          <w:position w:val="-11"/>
          <w:sz w:val="22"/>
          <w:szCs w:val="22"/>
        </w:rPr>
        <w:object w:dxaOrig="192" w:dyaOrig="331" w14:anchorId="2D424A0F">
          <v:shape id="_x0000_i1068" type="#_x0000_t75" alt="" style="width:10.05pt;height:17.1pt;mso-width-percent:0;mso-height-percent:0;mso-width-percent:0;mso-height-percent:0" o:ole="">
            <v:imagedata r:id="rId69" o:title=""/>
          </v:shape>
          <o:OLEObject Type="Embed" ProgID="Equation.AxMath" ShapeID="_x0000_i1068" DrawAspect="Content" ObjectID="_1640943351" r:id="rId70"/>
        </w:object>
      </w:r>
      <w:r w:rsidR="000D03BB">
        <w:rPr>
          <w:sz w:val="22"/>
          <w:szCs w:val="22"/>
        </w:rPr>
        <w:t xml:space="preserve"> with a limited length. </w:t>
      </w:r>
      <w:r w:rsidR="000D03BB">
        <w:rPr>
          <w:rFonts w:hint="eastAsia"/>
          <w:sz w:val="22"/>
          <w:szCs w:val="22"/>
        </w:rPr>
        <w:t>H</w:t>
      </w:r>
      <w:r w:rsidR="000D03BB">
        <w:rPr>
          <w:sz w:val="22"/>
          <w:szCs w:val="22"/>
        </w:rPr>
        <w:t>ence usually it may not reach the robot’s goal position but be a part of the whole path.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>n this way our searching is discrete and the whole path would be obtained as a</w:t>
      </w:r>
      <w:r w:rsidR="00D34B8F">
        <w:rPr>
          <w:rFonts w:hint="eastAsia"/>
          <w:sz w:val="22"/>
          <w:szCs w:val="22"/>
        </w:rPr>
        <w:t>n</w:t>
      </w:r>
      <w:r>
        <w:rPr>
          <w:sz w:val="22"/>
          <w:szCs w:val="22"/>
        </w:rPr>
        <w:t xml:space="preserve"> iterative process.</w:t>
      </w:r>
    </w:p>
    <w:p w14:paraId="3CA5F09D" w14:textId="6B1E8792" w:rsidR="00EB26FC" w:rsidRPr="00AB4420" w:rsidRDefault="00EB26FC" w:rsidP="00EB26FC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lastRenderedPageBreak/>
        <w:t xml:space="preserve">Many path planning methods for single robot path planning were developed in related works, therefore our approach can </w:t>
      </w:r>
      <w:r>
        <w:rPr>
          <w:rFonts w:hint="eastAsia"/>
          <w:sz w:val="22"/>
          <w:szCs w:val="22"/>
        </w:rPr>
        <w:t>take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advantages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f these researches and employ them as a plug in our algorithm. However</w:t>
      </w:r>
      <w:r w:rsidR="00802563">
        <w:rPr>
          <w:sz w:val="22"/>
          <w:szCs w:val="22"/>
        </w:rPr>
        <w:t xml:space="preserve">, </w:t>
      </w:r>
      <w:r>
        <w:rPr>
          <w:sz w:val="22"/>
          <w:szCs w:val="22"/>
        </w:rPr>
        <w:t>the related position with other prior robots should be considered, more specifically other prior robots should be regard as a dynamic obstacle for other lower prior robots.</w:t>
      </w:r>
    </w:p>
    <w:p w14:paraId="2D46FB08" w14:textId="0A0F128B" w:rsidR="00EB26FC" w:rsidRDefault="00EB26FC" w:rsidP="00714796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>n this paper a method</w:t>
      </w:r>
      <w:r w:rsidR="00802563">
        <w:rPr>
          <w:sz w:val="22"/>
          <w:szCs w:val="22"/>
        </w:rPr>
        <w:t xml:space="preserve"> A*-T</w:t>
      </w:r>
      <w:r>
        <w:rPr>
          <w:sz w:val="22"/>
          <w:szCs w:val="22"/>
        </w:rPr>
        <w:t xml:space="preserve"> </w:t>
      </w:r>
      <w:r w:rsidR="00C85EE3">
        <w:rPr>
          <w:sz w:val="22"/>
          <w:szCs w:val="22"/>
        </w:rPr>
        <w:t xml:space="preserve">that is similar with A* algorithm but considering conflict with other robots is used. </w:t>
      </w:r>
      <w:r w:rsidR="00C85EE3">
        <w:rPr>
          <w:rFonts w:hint="eastAsia"/>
          <w:sz w:val="22"/>
          <w:szCs w:val="22"/>
        </w:rPr>
        <w:t>T</w:t>
      </w:r>
      <w:r w:rsidR="00C85EE3">
        <w:rPr>
          <w:sz w:val="22"/>
          <w:szCs w:val="22"/>
        </w:rPr>
        <w:t xml:space="preserve">he main </w:t>
      </w:r>
      <w:r w:rsidR="00802563">
        <w:rPr>
          <w:sz w:val="22"/>
          <w:szCs w:val="22"/>
        </w:rPr>
        <w:t>modification of A*-T is:</w:t>
      </w:r>
    </w:p>
    <w:p w14:paraId="7F4713FE" w14:textId="69424766" w:rsidR="00802563" w:rsidRPr="004428C6" w:rsidRDefault="00802563" w:rsidP="003F7900">
      <w:pPr>
        <w:pStyle w:val="Standard"/>
        <w:numPr>
          <w:ilvl w:val="0"/>
          <w:numId w:val="12"/>
        </w:numPr>
        <w:spacing w:line="240" w:lineRule="exact"/>
        <w:ind w:left="357" w:hanging="357"/>
        <w:rPr>
          <w:rFonts w:hint="eastAsia"/>
          <w:sz w:val="20"/>
          <w:szCs w:val="20"/>
        </w:rPr>
      </w:pPr>
      <w:bookmarkStart w:id="3" w:name="_Hlk30298675"/>
      <w:r w:rsidRPr="004428C6">
        <w:rPr>
          <w:rFonts w:hint="eastAsia"/>
          <w:sz w:val="20"/>
          <w:szCs w:val="20"/>
        </w:rPr>
        <w:t>I</w:t>
      </w:r>
      <w:r w:rsidRPr="004428C6">
        <w:rPr>
          <w:sz w:val="20"/>
          <w:szCs w:val="20"/>
        </w:rPr>
        <w:t>t has a limited length</w:t>
      </w:r>
      <w:r w:rsidR="00610698" w:rsidRPr="004428C6">
        <w:rPr>
          <w:sz w:val="20"/>
          <w:szCs w:val="20"/>
        </w:rPr>
        <w:t xml:space="preserve"> </w:t>
      </w:r>
      <w:r w:rsidR="009A00B2" w:rsidRPr="004428C6">
        <w:rPr>
          <w:rFonts w:hint="eastAsia"/>
          <w:noProof/>
          <w:position w:val="-10"/>
          <w:sz w:val="20"/>
          <w:szCs w:val="20"/>
        </w:rPr>
        <w:object w:dxaOrig="163" w:dyaOrig="299" w14:anchorId="615930F0">
          <v:shape id="_x0000_i1067" type="#_x0000_t75" alt="" style="width:8.25pt;height:14.75pt;mso-width-percent:0;mso-height-percent:0;mso-width-percent:0;mso-height-percent:0" o:ole="">
            <v:imagedata r:id="rId71" o:title=""/>
          </v:shape>
          <o:OLEObject Type="Embed" ProgID="Equation.AxMath" ShapeID="_x0000_i1067" DrawAspect="Content" ObjectID="_1640943352" r:id="rId72"/>
        </w:object>
      </w:r>
      <w:r w:rsidR="00610698" w:rsidRPr="004428C6">
        <w:rPr>
          <w:sz w:val="20"/>
          <w:szCs w:val="20"/>
        </w:rPr>
        <w:t xml:space="preserve"> </w:t>
      </w:r>
      <w:r w:rsidRPr="004428C6">
        <w:rPr>
          <w:sz w:val="20"/>
          <w:szCs w:val="20"/>
        </w:rPr>
        <w:t>of result path.</w:t>
      </w:r>
    </w:p>
    <w:p w14:paraId="01265400" w14:textId="42BB760B" w:rsidR="00802563" w:rsidRPr="004428C6" w:rsidRDefault="007C6E6E" w:rsidP="003F7900">
      <w:pPr>
        <w:pStyle w:val="Standard"/>
        <w:numPr>
          <w:ilvl w:val="0"/>
          <w:numId w:val="12"/>
        </w:numPr>
        <w:spacing w:line="240" w:lineRule="exact"/>
        <w:ind w:left="357" w:hanging="357"/>
        <w:rPr>
          <w:rFonts w:hint="eastAsia"/>
          <w:sz w:val="20"/>
          <w:szCs w:val="20"/>
        </w:rPr>
      </w:pPr>
      <w:r w:rsidRPr="004428C6">
        <w:rPr>
          <w:rFonts w:hint="eastAsia"/>
          <w:sz w:val="20"/>
          <w:szCs w:val="20"/>
        </w:rPr>
        <w:t>I</w:t>
      </w:r>
      <w:r w:rsidRPr="004428C6">
        <w:rPr>
          <w:sz w:val="20"/>
          <w:szCs w:val="20"/>
        </w:rPr>
        <w:t>t regards adjacent map point</w:t>
      </w:r>
      <w:r w:rsidR="003F7900" w:rsidRPr="004428C6">
        <w:rPr>
          <w:sz w:val="20"/>
          <w:szCs w:val="20"/>
        </w:rPr>
        <w:t xml:space="preserve"> </w:t>
      </w:r>
      <w:r w:rsidR="009A00B2" w:rsidRPr="004428C6">
        <w:rPr>
          <w:rFonts w:hint="eastAsia"/>
          <w:noProof/>
          <w:position w:val="-10"/>
          <w:sz w:val="20"/>
          <w:szCs w:val="20"/>
        </w:rPr>
        <w:object w:dxaOrig="2245" w:dyaOrig="311" w14:anchorId="49F216DA">
          <v:shape id="_x0000_i1066" type="#_x0000_t75" alt="" style="width:112.15pt;height:14.75pt;mso-width-percent:0;mso-height-percent:0;mso-width-percent:0;mso-height-percent:0" o:ole="">
            <v:imagedata r:id="rId73" o:title=""/>
          </v:shape>
          <o:OLEObject Type="Embed" ProgID="Equation.AxMath" ShapeID="_x0000_i1066" DrawAspect="Content" ObjectID="_1640943353" r:id="rId74"/>
        </w:object>
      </w:r>
      <w:r w:rsidRPr="004428C6">
        <w:rPr>
          <w:sz w:val="20"/>
          <w:szCs w:val="20"/>
        </w:rPr>
        <w:t xml:space="preserve"> that is contained in prior robot’s path in one iteration as inviable.</w:t>
      </w:r>
    </w:p>
    <w:bookmarkEnd w:id="3"/>
    <w:p w14:paraId="01D78D2C" w14:textId="254DDDAD" w:rsidR="00610698" w:rsidRDefault="00610698" w:rsidP="00610698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 xml:space="preserve">hese modifications allow A*-T can be conducted iteratively and after every iteration return a basic evaluation about the short, planned path. 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seudocode is given in Algo. 2.</w:t>
      </w:r>
    </w:p>
    <w:p w14:paraId="3797D516" w14:textId="73880C0D" w:rsidR="00DA0E36" w:rsidRDefault="00DA0E36" w:rsidP="00610698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 xml:space="preserve">his method was tested in a very narrow map, in which just two passageway robots can pass through. </w:t>
      </w:r>
      <w:r w:rsidR="003F7900">
        <w:rPr>
          <w:sz w:val="22"/>
          <w:szCs w:val="22"/>
        </w:rPr>
        <w:t xml:space="preserve">Two robots were placed at the both ends of the passageway respectively, in addition, one has start and goal position as the other’s goal and start position on the contrary. </w:t>
      </w:r>
      <w:r w:rsidR="003F7900">
        <w:rPr>
          <w:rFonts w:hint="eastAsia"/>
          <w:sz w:val="22"/>
          <w:szCs w:val="22"/>
        </w:rPr>
        <w:t>T</w:t>
      </w:r>
      <w:r w:rsidR="003F7900">
        <w:rPr>
          <w:sz w:val="22"/>
          <w:szCs w:val="22"/>
        </w:rPr>
        <w:t>he result of this test can be seen in fig. x and fig. x</w:t>
      </w:r>
      <w:r w:rsidR="00106B8F">
        <w:rPr>
          <w:sz w:val="22"/>
          <w:szCs w:val="22"/>
        </w:rPr>
        <w:t xml:space="preserve"> as three</w:t>
      </w:r>
      <w:r w:rsidR="00D34B8F">
        <w:rPr>
          <w:sz w:val="22"/>
          <w:szCs w:val="22"/>
        </w:rPr>
        <w:t>-</w:t>
      </w:r>
      <w:r w:rsidR="00106B8F">
        <w:rPr>
          <w:sz w:val="22"/>
          <w:szCs w:val="22"/>
        </w:rPr>
        <w:t>dimensional paths</w:t>
      </w:r>
      <w:r w:rsidR="003F7900">
        <w:rPr>
          <w:sz w:val="22"/>
          <w:szCs w:val="22"/>
        </w:rPr>
        <w:t xml:space="preserve">. The height of every points in </w:t>
      </w:r>
      <w:proofErr w:type="gramStart"/>
      <w:r w:rsidR="003F7900">
        <w:rPr>
          <w:sz w:val="22"/>
          <w:szCs w:val="22"/>
        </w:rPr>
        <w:t>path(</w:t>
      </w:r>
      <w:proofErr w:type="gramEnd"/>
      <w:r w:rsidR="003F7900">
        <w:rPr>
          <w:sz w:val="22"/>
          <w:szCs w:val="22"/>
        </w:rPr>
        <w:t>green and red) is time cost from relevant start point, which here s</w:t>
      </w:r>
      <w:r w:rsidR="00106B8F">
        <w:rPr>
          <w:sz w:val="22"/>
          <w:szCs w:val="22"/>
        </w:rPr>
        <w:t>imply taken as distance.</w:t>
      </w:r>
      <w:r w:rsidR="003F7900">
        <w:rPr>
          <w:sz w:val="22"/>
          <w:szCs w:val="22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7900" w14:paraId="2FC2FDB4" w14:textId="77777777" w:rsidTr="00600A01">
        <w:tc>
          <w:tcPr>
            <w:tcW w:w="5228" w:type="dxa"/>
          </w:tcPr>
          <w:bookmarkEnd w:id="2"/>
          <w:p w14:paraId="2085787B" w14:textId="77777777" w:rsidR="003F7900" w:rsidRDefault="003F7900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noProof/>
                <w:kern w:val="0"/>
                <w:lang w:val="ru-RU" w:eastAsia="ru-RU"/>
              </w:rPr>
              <w:drawing>
                <wp:inline distT="0" distB="0" distL="0" distR="0" wp14:anchorId="2F395D1B" wp14:editId="46B59339">
                  <wp:extent cx="2961958" cy="153074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705" cy="156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6BC074" w14:textId="77777777" w:rsidR="003F7900" w:rsidRDefault="003F7900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EDDD74F" wp14:editId="5F99D73A">
                  <wp:extent cx="3020694" cy="1503437"/>
                  <wp:effectExtent l="0" t="0" r="8890" b="190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092" cy="153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900" w14:paraId="5994742A" w14:textId="77777777" w:rsidTr="00600A01">
        <w:tc>
          <w:tcPr>
            <w:tcW w:w="5228" w:type="dxa"/>
          </w:tcPr>
          <w:p w14:paraId="668BBAE1" w14:textId="77777777" w:rsidR="003F7900" w:rsidRDefault="003F7900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TODO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这里将上面的图换成二维做标注和展示</w:t>
            </w:r>
          </w:p>
        </w:tc>
        <w:tc>
          <w:tcPr>
            <w:tcW w:w="5228" w:type="dxa"/>
          </w:tcPr>
          <w:p w14:paraId="198D3770" w14:textId="77777777" w:rsidR="003F7900" w:rsidRDefault="003F7900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TODO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这里将上面的图换成二维做标注和展示</w:t>
            </w:r>
          </w:p>
        </w:tc>
      </w:tr>
    </w:tbl>
    <w:p w14:paraId="21F4B132" w14:textId="77777777" w:rsidR="00106B8F" w:rsidRPr="003F7900" w:rsidRDefault="00106B8F" w:rsidP="00610698">
      <w:pPr>
        <w:pStyle w:val="Standard"/>
        <w:rPr>
          <w:rFonts w:hint="eastAsia"/>
          <w:sz w:val="22"/>
          <w:szCs w:val="22"/>
        </w:rPr>
      </w:pPr>
    </w:p>
    <w:p w14:paraId="6004096F" w14:textId="15EABFF8" w:rsidR="007C6E6E" w:rsidRDefault="007C6E6E" w:rsidP="007C6E6E">
      <w:pPr>
        <w:pStyle w:val="Standard"/>
        <w:rPr>
          <w:rFonts w:hint="eastAsia"/>
          <w:sz w:val="22"/>
          <w:szCs w:val="22"/>
        </w:rPr>
      </w:pPr>
    </w:p>
    <w:bookmarkStart w:id="4" w:name="_Hlk30298762"/>
    <w:p w14:paraId="69D33BFF" w14:textId="72377E05" w:rsidR="007C6E6E" w:rsidRDefault="009A00B2" w:rsidP="007C6E6E">
      <w:pPr>
        <w:pStyle w:val="Standard"/>
        <w:rPr>
          <w:rFonts w:hint="eastAsia"/>
          <w:sz w:val="22"/>
          <w:szCs w:val="22"/>
        </w:rPr>
      </w:pPr>
      <w:r w:rsidRPr="004C463B">
        <w:rPr>
          <w:rFonts w:hint="eastAsia"/>
          <w:noProof/>
          <w:position w:val="-6"/>
        </w:rPr>
        <w:object w:dxaOrig="5268" w:dyaOrig="5268" w14:anchorId="7F9E2D29">
          <v:shape id="_x0000_i1065" type="#_x0000_t75" alt="" style="width:262.6pt;height:262.6pt;mso-width-percent:0;mso-height-percent:0;mso-width-percent:0;mso-height-percent:0" o:ole="" filled="t" fillcolor="white [3212]">
            <v:imagedata r:id="rId77" o:title=""/>
          </v:shape>
          <o:OLEObject Type="Embed" ProgID="Equation.Ribbit" ShapeID="_x0000_i1065" DrawAspect="Content" ObjectID="_1640943354" r:id="rId78"/>
        </w:object>
      </w:r>
      <w:bookmarkEnd w:id="4"/>
    </w:p>
    <w:p w14:paraId="75A503E1" w14:textId="2ED749AE" w:rsidR="000D03BB" w:rsidRDefault="000D03BB" w:rsidP="00714796">
      <w:pPr>
        <w:pStyle w:val="Standard"/>
        <w:rPr>
          <w:rFonts w:hint="eastAsia"/>
          <w:sz w:val="22"/>
          <w:szCs w:val="22"/>
        </w:rPr>
      </w:pPr>
    </w:p>
    <w:p w14:paraId="143273ED" w14:textId="7425BE13" w:rsidR="008663D6" w:rsidRDefault="008663D6" w:rsidP="00714796">
      <w:pPr>
        <w:pStyle w:val="Standard"/>
        <w:rPr>
          <w:rFonts w:hint="eastAsia"/>
          <w:sz w:val="22"/>
          <w:szCs w:val="22"/>
        </w:rPr>
      </w:pPr>
      <w:bookmarkStart w:id="5" w:name="_Hlk30298814"/>
      <w:r>
        <w:rPr>
          <w:b/>
          <w:bCs/>
          <w:sz w:val="22"/>
          <w:szCs w:val="22"/>
        </w:rPr>
        <w:t>result evaluat</w:t>
      </w:r>
      <w:r w:rsidR="00924574">
        <w:rPr>
          <w:b/>
          <w:bCs/>
          <w:sz w:val="22"/>
          <w:szCs w:val="22"/>
        </w:rPr>
        <w:t>ion</w:t>
      </w:r>
    </w:p>
    <w:p w14:paraId="35101C57" w14:textId="6EC22489" w:rsidR="003C64BA" w:rsidRDefault="00106B8F" w:rsidP="00D87871">
      <w:pPr>
        <w:pStyle w:val="Standard"/>
        <w:rPr>
          <w:rFonts w:hint="eastAsia"/>
          <w:sz w:val="22"/>
          <w:szCs w:val="22"/>
        </w:rPr>
      </w:pPr>
      <w:r w:rsidRPr="00106B8F">
        <w:rPr>
          <w:rFonts w:hint="eastAsia"/>
          <w:sz w:val="22"/>
          <w:szCs w:val="22"/>
        </w:rPr>
        <w:t>T</w:t>
      </w:r>
      <w:r w:rsidRPr="00106B8F">
        <w:rPr>
          <w:sz w:val="22"/>
          <w:szCs w:val="22"/>
        </w:rPr>
        <w:t>he evaluat</w:t>
      </w:r>
      <w:r>
        <w:rPr>
          <w:sz w:val="22"/>
          <w:szCs w:val="22"/>
        </w:rPr>
        <w:t xml:space="preserve">ion </w:t>
      </w:r>
      <w:r w:rsidR="004406D5">
        <w:rPr>
          <w:sz w:val="22"/>
          <w:szCs w:val="22"/>
        </w:rPr>
        <w:t>of one iteration is designed to represent</w:t>
      </w:r>
      <w:r w:rsidR="007C2089">
        <w:rPr>
          <w:sz w:val="22"/>
          <w:szCs w:val="22"/>
        </w:rPr>
        <w:t xml:space="preserve">, </w:t>
      </w:r>
      <w:r w:rsidR="00946E28">
        <w:rPr>
          <w:sz w:val="22"/>
          <w:szCs w:val="22"/>
        </w:rPr>
        <w:t xml:space="preserve">from which state </w:t>
      </w:r>
      <w:r w:rsidR="007C2089">
        <w:rPr>
          <w:sz w:val="22"/>
          <w:szCs w:val="22"/>
        </w:rPr>
        <w:t xml:space="preserve">it will be more possible to reach the goal position and it better can work efficiently in practice. </w:t>
      </w:r>
      <w:r w:rsidR="007C2089">
        <w:rPr>
          <w:rFonts w:hint="eastAsia"/>
          <w:sz w:val="22"/>
          <w:szCs w:val="22"/>
        </w:rPr>
        <w:t>C</w:t>
      </w:r>
      <w:r w:rsidR="007C2089">
        <w:rPr>
          <w:sz w:val="22"/>
          <w:szCs w:val="22"/>
        </w:rPr>
        <w:t xml:space="preserve">oncretely, </w:t>
      </w:r>
      <w:r w:rsidR="008663D6">
        <w:rPr>
          <w:sz w:val="22"/>
          <w:szCs w:val="22"/>
        </w:rPr>
        <w:t xml:space="preserve">in our approach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156" w:dyaOrig="311" w14:anchorId="6C3650FB">
          <v:shape id="_x0000_i1064" type="#_x0000_t75" alt="" style="width:57.85pt;height:14.75pt;mso-width-percent:0;mso-height-percent:0;mso-width-percent:0;mso-height-percent:0" o:ole="">
            <v:imagedata r:id="rId79" o:title=""/>
          </v:shape>
          <o:OLEObject Type="Embed" ProgID="Equation.AxMath" ShapeID="_x0000_i1064" DrawAspect="Content" ObjectID="_1640943355" r:id="rId80"/>
        </w:object>
      </w:r>
      <w:r w:rsidR="007C2089">
        <w:rPr>
          <w:sz w:val="22"/>
          <w:szCs w:val="22"/>
        </w:rPr>
        <w:t xml:space="preserve"> is obtained as </w:t>
      </w:r>
    </w:p>
    <w:p w14:paraId="292CAB7F" w14:textId="74811DBB" w:rsidR="007C2089" w:rsidRDefault="009A00B2" w:rsidP="007C2089">
      <w:pPr>
        <w:pStyle w:val="Standard"/>
        <w:jc w:val="center"/>
        <w:rPr>
          <w:rFonts w:hint="eastAsia"/>
          <w:sz w:val="22"/>
          <w:szCs w:val="22"/>
        </w:rPr>
      </w:pPr>
      <w:r w:rsidRPr="004428C6">
        <w:rPr>
          <w:rFonts w:hint="eastAsia"/>
          <w:noProof/>
          <w:position w:val="-55"/>
          <w:sz w:val="22"/>
          <w:szCs w:val="22"/>
        </w:rPr>
        <w:object w:dxaOrig="3726" w:dyaOrig="886" w14:anchorId="077899EA">
          <v:shape id="_x0000_i1063" type="#_x0000_t75" alt="" style="width:185.9pt;height:44.25pt;mso-width-percent:0;mso-height-percent:0;mso-width-percent:0;mso-height-percent:0" o:ole="">
            <v:imagedata r:id="rId81" o:title=""/>
          </v:shape>
          <o:OLEObject Type="Embed" ProgID="Equation.AxMath" ShapeID="_x0000_i1063" DrawAspect="Content" ObjectID="_1640943356" r:id="rId82"/>
        </w:object>
      </w:r>
      <w:r w:rsidR="00A64DF3">
        <w:rPr>
          <w:sz w:val="22"/>
          <w:szCs w:val="22"/>
        </w:rPr>
        <w:t>,</w:t>
      </w:r>
    </w:p>
    <w:p w14:paraId="3CD93BD7" w14:textId="7D1743B4" w:rsidR="00A64DF3" w:rsidRPr="00106B8F" w:rsidRDefault="00A64DF3" w:rsidP="00A64DF3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W</w:t>
      </w:r>
      <w:r>
        <w:rPr>
          <w:sz w:val="22"/>
          <w:szCs w:val="22"/>
        </w:rPr>
        <w:t xml:space="preserve">here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98" w:dyaOrig="299" w14:anchorId="0D5936E3">
          <v:shape id="_x0000_i1062" type="#_x0000_t75" alt="" style="width:10.05pt;height:14.75pt;mso-width-percent:0;mso-height-percent:0;mso-width-percent:0;mso-height-percent:0" o:ole="">
            <v:imagedata r:id="rId83" o:title=""/>
          </v:shape>
          <o:OLEObject Type="Embed" ProgID="Equation.AxMath" ShapeID="_x0000_i1062" DrawAspect="Content" ObjectID="_1640943357" r:id="rId84"/>
        </w:object>
      </w:r>
      <w:r w:rsidR="00D00A93">
        <w:rPr>
          <w:sz w:val="22"/>
          <w:szCs w:val="22"/>
        </w:rPr>
        <w:t xml:space="preserve"> denotes the set that contain all planned paths for robots, and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756" w:dyaOrig="299" w14:anchorId="32146B94">
          <v:shape id="_x0000_i1061" type="#_x0000_t75" alt="" style="width:37.75pt;height:14.75pt;mso-width-percent:0;mso-height-percent:0;mso-width-percent:0;mso-height-percent:0" o:ole="">
            <v:imagedata r:id="rId85" o:title=""/>
          </v:shape>
          <o:OLEObject Type="Embed" ProgID="Equation.AxMath" ShapeID="_x0000_i1061" DrawAspect="Content" ObjectID="_1640943358" r:id="rId86"/>
        </w:object>
      </w:r>
      <w:r>
        <w:rPr>
          <w:sz w:val="22"/>
          <w:szCs w:val="22"/>
        </w:rPr>
        <w:t xml:space="preserve"> denotes the last point of short path in one iteration. </w:t>
      </w:r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pparently</w:t>
      </w:r>
      <w:r w:rsidR="00104761">
        <w:rPr>
          <w:sz w:val="22"/>
          <w:szCs w:val="22"/>
        </w:rPr>
        <w:t>,</w:t>
      </w:r>
      <w:r>
        <w:rPr>
          <w:sz w:val="22"/>
          <w:szCs w:val="22"/>
        </w:rPr>
        <w:t xml:space="preserve"> this evaluation describes the sum of all robots’ </w:t>
      </w:r>
      <w:r w:rsidR="00112723">
        <w:rPr>
          <w:sz w:val="22"/>
          <w:szCs w:val="22"/>
        </w:rPr>
        <w:t>remaining</w:t>
      </w:r>
      <w:r>
        <w:rPr>
          <w:sz w:val="22"/>
          <w:szCs w:val="22"/>
        </w:rPr>
        <w:t xml:space="preserve"> distances to their goals</w:t>
      </w:r>
      <w:r w:rsidR="00104761">
        <w:rPr>
          <w:sz w:val="22"/>
          <w:szCs w:val="22"/>
        </w:rPr>
        <w:t xml:space="preserve">. </w:t>
      </w:r>
      <w:r w:rsidR="008663D6">
        <w:rPr>
          <w:sz w:val="22"/>
          <w:szCs w:val="22"/>
        </w:rPr>
        <w:t>The</w:t>
      </w:r>
      <w:r w:rsidR="00104761">
        <w:rPr>
          <w:sz w:val="22"/>
          <w:szCs w:val="22"/>
        </w:rPr>
        <w:t xml:space="preserve"> function would be invoked every time after iterative search</w:t>
      </w:r>
      <w:r w:rsidR="00582604">
        <w:rPr>
          <w:sz w:val="22"/>
          <w:szCs w:val="22"/>
        </w:rPr>
        <w:t xml:space="preserve"> to provide feedback</w:t>
      </w:r>
      <w:r w:rsidR="00B9613A">
        <w:rPr>
          <w:sz w:val="22"/>
          <w:szCs w:val="22"/>
        </w:rPr>
        <w:t>(evaluation)</w:t>
      </w:r>
      <w:r w:rsidR="00D34B8F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D34B8F">
        <w:rPr>
          <w:sz w:val="22"/>
          <w:szCs w:val="22"/>
        </w:rPr>
        <w:t>R</w:t>
      </w:r>
      <w:r>
        <w:rPr>
          <w:sz w:val="22"/>
          <w:szCs w:val="22"/>
        </w:rPr>
        <w:t xml:space="preserve">obots may </w:t>
      </w:r>
      <w:r w:rsidR="00104761">
        <w:rPr>
          <w:sz w:val="22"/>
          <w:szCs w:val="22"/>
        </w:rPr>
        <w:t xml:space="preserve">find </w:t>
      </w:r>
      <w:r w:rsidR="00320C32">
        <w:rPr>
          <w:sz w:val="22"/>
          <w:szCs w:val="22"/>
        </w:rPr>
        <w:t>a set of paths to their targets</w:t>
      </w:r>
      <w:r w:rsidR="00104761">
        <w:rPr>
          <w:sz w:val="22"/>
          <w:szCs w:val="22"/>
        </w:rPr>
        <w:t xml:space="preserve"> more quickly</w:t>
      </w:r>
      <w:r w:rsidR="0008200D">
        <w:rPr>
          <w:sz w:val="22"/>
          <w:szCs w:val="22"/>
        </w:rPr>
        <w:t xml:space="preserve"> </w:t>
      </w:r>
      <w:r w:rsidR="0001695F">
        <w:rPr>
          <w:sz w:val="22"/>
          <w:szCs w:val="22"/>
        </w:rPr>
        <w:t>if choosing to ex</w:t>
      </w:r>
      <w:r w:rsidR="00B21904">
        <w:rPr>
          <w:sz w:val="22"/>
          <w:szCs w:val="22"/>
        </w:rPr>
        <w:t>pand</w:t>
      </w:r>
      <w:r w:rsidR="0001695F">
        <w:rPr>
          <w:sz w:val="22"/>
          <w:szCs w:val="22"/>
        </w:rPr>
        <w:t xml:space="preserve"> </w:t>
      </w:r>
      <w:r w:rsidR="0001695F">
        <w:rPr>
          <w:sz w:val="22"/>
          <w:szCs w:val="22"/>
        </w:rPr>
        <w:t xml:space="preserve">from </w:t>
      </w:r>
      <w:r w:rsidR="0001695F">
        <w:rPr>
          <w:sz w:val="22"/>
          <w:szCs w:val="22"/>
        </w:rPr>
        <w:t>a</w:t>
      </w:r>
      <w:r w:rsidR="0001695F">
        <w:rPr>
          <w:sz w:val="22"/>
          <w:szCs w:val="22"/>
        </w:rPr>
        <w:t xml:space="preserve"> </w:t>
      </w:r>
      <w:r w:rsidR="00797DF5">
        <w:rPr>
          <w:sz w:val="22"/>
          <w:szCs w:val="22"/>
        </w:rPr>
        <w:t xml:space="preserve">priority </w:t>
      </w:r>
      <w:r w:rsidR="0001695F">
        <w:rPr>
          <w:sz w:val="22"/>
          <w:szCs w:val="22"/>
        </w:rPr>
        <w:t>state with a minimal evaluation</w:t>
      </w:r>
      <w:r>
        <w:rPr>
          <w:sz w:val="22"/>
          <w:szCs w:val="22"/>
        </w:rPr>
        <w:t>.</w:t>
      </w:r>
      <w:bookmarkEnd w:id="5"/>
    </w:p>
    <w:p w14:paraId="501CAAA8" w14:textId="18B47D11" w:rsidR="009E61EA" w:rsidRPr="00797DF5" w:rsidRDefault="009E61EA" w:rsidP="009E61EA">
      <w:pPr>
        <w:pStyle w:val="Standard"/>
        <w:rPr>
          <w:rFonts w:hint="eastAsia"/>
          <w:sz w:val="22"/>
          <w:szCs w:val="22"/>
        </w:rPr>
      </w:pPr>
    </w:p>
    <w:p w14:paraId="5F2EAA86" w14:textId="226E9005" w:rsidR="00942284" w:rsidRPr="004428C6" w:rsidRDefault="008B6BBD" w:rsidP="004428C6">
      <w:pPr>
        <w:pStyle w:val="Standard"/>
        <w:rPr>
          <w:rFonts w:hint="eastAsia"/>
          <w:b/>
          <w:bCs/>
          <w:sz w:val="22"/>
          <w:szCs w:val="22"/>
        </w:rPr>
      </w:pPr>
      <w:bookmarkStart w:id="6" w:name="_Hlk30298890"/>
      <w:r w:rsidRPr="004428C6">
        <w:rPr>
          <w:b/>
          <w:bCs/>
          <w:sz w:val="22"/>
          <w:szCs w:val="22"/>
        </w:rPr>
        <w:t>priority planning</w:t>
      </w:r>
    </w:p>
    <w:p w14:paraId="295AC599" w14:textId="77777777" w:rsidR="002526C0" w:rsidRDefault="008B6BBD" w:rsidP="008663D6">
      <w:pPr>
        <w:pStyle w:val="Standard"/>
        <w:spacing w:line="280" w:lineRule="exact"/>
        <w:rPr>
          <w:sz w:val="22"/>
          <w:szCs w:val="22"/>
        </w:rPr>
      </w:pPr>
      <w:r w:rsidRPr="008B6BBD">
        <w:rPr>
          <w:rFonts w:hint="eastAsia"/>
          <w:sz w:val="22"/>
          <w:szCs w:val="22"/>
        </w:rPr>
        <w:t>I</w:t>
      </w:r>
      <w:r w:rsidRPr="008B6BBD">
        <w:rPr>
          <w:sz w:val="22"/>
          <w:szCs w:val="22"/>
        </w:rPr>
        <w:t>n our approach priority planning is a tree search.</w:t>
      </w:r>
      <w:r>
        <w:rPr>
          <w:sz w:val="22"/>
          <w:szCs w:val="22"/>
        </w:rPr>
        <w:t xml:space="preserve"> </w:t>
      </w:r>
      <w:r w:rsidR="00DD073F">
        <w:rPr>
          <w:sz w:val="22"/>
          <w:szCs w:val="22"/>
        </w:rPr>
        <w:t>Through</w:t>
      </w:r>
      <w:r w:rsidR="00210C39">
        <w:rPr>
          <w:sz w:val="22"/>
          <w:szCs w:val="22"/>
        </w:rPr>
        <w:t>out</w:t>
      </w:r>
      <w:r w:rsidR="00DD073F">
        <w:rPr>
          <w:sz w:val="22"/>
          <w:szCs w:val="22"/>
        </w:rPr>
        <w:t xml:space="preserve"> </w:t>
      </w:r>
      <w:r w:rsidR="00210C39">
        <w:rPr>
          <w:sz w:val="22"/>
          <w:szCs w:val="22"/>
        </w:rPr>
        <w:t>the</w:t>
      </w:r>
      <w:r w:rsidR="00DD073F">
        <w:rPr>
          <w:sz w:val="22"/>
          <w:szCs w:val="22"/>
        </w:rPr>
        <w:t xml:space="preserve"> planning process</w:t>
      </w:r>
      <w:r w:rsidR="00210C39">
        <w:rPr>
          <w:sz w:val="22"/>
          <w:szCs w:val="22"/>
        </w:rPr>
        <w:t>,</w:t>
      </w:r>
      <w:r w:rsidR="00DD073F">
        <w:rPr>
          <w:sz w:val="22"/>
          <w:szCs w:val="22"/>
        </w:rPr>
        <w:t xml:space="preserve"> a tree like data structure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96" w:dyaOrig="315" w14:anchorId="7D87BB9C">
          <v:shape id="_x0000_i1060" type="#_x0000_t75" alt="" style="width:10.05pt;height:15.95pt;mso-width-percent:0;mso-height-percent:0;mso-width-percent:0;mso-height-percent:0" o:ole="">
            <v:imagedata r:id="rId87" o:title=""/>
          </v:shape>
          <o:OLEObject Type="Embed" ProgID="Equation.AxMath" ShapeID="_x0000_i1060" DrawAspect="Content" ObjectID="_1640943359" r:id="rId88"/>
        </w:object>
      </w:r>
      <w:r w:rsidR="00DD073F">
        <w:rPr>
          <w:sz w:val="22"/>
          <w:szCs w:val="22"/>
        </w:rPr>
        <w:t xml:space="preserve"> is maintained to </w:t>
      </w:r>
      <w:r w:rsidR="0029540F">
        <w:rPr>
          <w:sz w:val="22"/>
          <w:szCs w:val="22"/>
        </w:rPr>
        <w:t>form</w:t>
      </w:r>
      <w:r w:rsidR="00DD073F">
        <w:rPr>
          <w:sz w:val="22"/>
          <w:szCs w:val="22"/>
        </w:rPr>
        <w:t xml:space="preserve"> the search</w:t>
      </w:r>
      <w:r w:rsidR="00E30B21">
        <w:rPr>
          <w:sz w:val="22"/>
          <w:szCs w:val="22"/>
        </w:rPr>
        <w:t xml:space="preserve">. </w:t>
      </w:r>
      <w:r w:rsidR="008B5A25">
        <w:rPr>
          <w:sz w:val="22"/>
          <w:szCs w:val="22"/>
        </w:rPr>
        <w:t>T</w:t>
      </w:r>
      <w:r>
        <w:rPr>
          <w:sz w:val="22"/>
          <w:szCs w:val="22"/>
        </w:rPr>
        <w:t xml:space="preserve">he initial state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70" w:dyaOrig="301" w14:anchorId="161E763C">
          <v:shape id="_x0000_i1059" type="#_x0000_t75" alt="" style="width:18.3pt;height:14.75pt;mso-width-percent:0;mso-height-percent:0;mso-width-percent:0;mso-height-percent:0" o:ole="">
            <v:imagedata r:id="rId89" o:title=""/>
          </v:shape>
          <o:OLEObject Type="Embed" ProgID="Equation.AxMath" ShapeID="_x0000_i1059" DrawAspect="Content" ObjectID="_1640943360" r:id="rId90"/>
        </w:object>
      </w:r>
      <w:r>
        <w:rPr>
          <w:sz w:val="22"/>
          <w:szCs w:val="22"/>
        </w:rPr>
        <w:t xml:space="preserve"> of robots is given as root of tree</w:t>
      </w:r>
      <w:r w:rsidR="00624A45">
        <w:rPr>
          <w:sz w:val="22"/>
          <w:szCs w:val="22"/>
        </w:rPr>
        <w:t xml:space="preserve">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99" w:dyaOrig="301" w14:anchorId="4859E6E9">
          <v:shape id="_x0000_i1058" type="#_x0000_t75" alt="" style="width:20.05pt;height:14.75pt;mso-width-percent:0;mso-height-percent:0;mso-width-percent:0;mso-height-percent:0" o:ole="">
            <v:imagedata r:id="rId91" o:title=""/>
          </v:shape>
          <o:OLEObject Type="Embed" ProgID="Equation.AxMath" ShapeID="_x0000_i1058" DrawAspect="Content" ObjectID="_1640943361" r:id="rId92"/>
        </w:object>
      </w:r>
      <w:r>
        <w:rPr>
          <w:sz w:val="22"/>
          <w:szCs w:val="22"/>
        </w:rPr>
        <w:t xml:space="preserve">, and the goal state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407" w:dyaOrig="301" w14:anchorId="189F43FC">
          <v:shape id="_x0000_i1057" type="#_x0000_t75" alt="" style="width:20.05pt;height:14.75pt;mso-width-percent:0;mso-height-percent:0;mso-width-percent:0;mso-height-percent:0" o:ole="">
            <v:imagedata r:id="rId93" o:title=""/>
          </v:shape>
          <o:OLEObject Type="Embed" ProgID="Equation.AxMath" ShapeID="_x0000_i1057" DrawAspect="Content" ObjectID="_1640943362" r:id="rId94"/>
        </w:object>
      </w:r>
      <w:r>
        <w:rPr>
          <w:sz w:val="22"/>
          <w:szCs w:val="22"/>
        </w:rPr>
        <w:t xml:space="preserve"> is the final state in state space</w:t>
      </w:r>
      <w:r w:rsidR="00DD073F">
        <w:rPr>
          <w:sz w:val="22"/>
          <w:szCs w:val="22"/>
        </w:rPr>
        <w:t xml:space="preserve"> that</w:t>
      </w:r>
      <w:r>
        <w:rPr>
          <w:sz w:val="22"/>
          <w:szCs w:val="22"/>
        </w:rPr>
        <w:t xml:space="preserve"> is need</w:t>
      </w:r>
      <w:r w:rsidR="004B67C7">
        <w:rPr>
          <w:sz w:val="22"/>
          <w:szCs w:val="22"/>
        </w:rPr>
        <w:t>ed</w:t>
      </w:r>
      <w:r>
        <w:rPr>
          <w:sz w:val="22"/>
          <w:szCs w:val="22"/>
        </w:rPr>
        <w:t xml:space="preserve"> to reach via tree’s grow.</w:t>
      </w:r>
    </w:p>
    <w:p w14:paraId="3237A26D" w14:textId="64EB347A" w:rsidR="00D00A93" w:rsidRDefault="002526C0" w:rsidP="008663D6">
      <w:pPr>
        <w:pStyle w:val="Standard"/>
        <w:spacing w:line="280" w:lineRule="exact"/>
        <w:rPr>
          <w:rFonts w:hint="eastAsia"/>
          <w:sz w:val="22"/>
          <w:szCs w:val="22"/>
        </w:rPr>
      </w:pPr>
      <w:r>
        <w:rPr>
          <w:sz w:val="22"/>
          <w:szCs w:val="22"/>
        </w:rPr>
        <w:t>The</w:t>
      </w:r>
      <w:r w:rsidR="00DD073F">
        <w:rPr>
          <w:sz w:val="22"/>
          <w:szCs w:val="22"/>
        </w:rPr>
        <w:t xml:space="preserve"> priority planner explores</w:t>
      </w:r>
      <w:r>
        <w:rPr>
          <w:sz w:val="22"/>
          <w:szCs w:val="22"/>
        </w:rPr>
        <w:t xml:space="preserve"> among</w:t>
      </w:r>
      <w:r w:rsidR="00DD073F">
        <w:rPr>
          <w:sz w:val="22"/>
          <w:szCs w:val="22"/>
        </w:rPr>
        <w:t xml:space="preserve"> the state space</w:t>
      </w:r>
      <w:r w:rsidR="005B732E">
        <w:rPr>
          <w:sz w:val="22"/>
          <w:szCs w:val="22"/>
        </w:rPr>
        <w:t>.</w:t>
      </w:r>
      <w:r w:rsidR="00DD073F">
        <w:rPr>
          <w:sz w:val="22"/>
          <w:szCs w:val="22"/>
        </w:rPr>
        <w:t xml:space="preserve"> </w:t>
      </w:r>
      <w:r w:rsidR="005B732E">
        <w:rPr>
          <w:sz w:val="22"/>
          <w:szCs w:val="22"/>
        </w:rPr>
        <w:t>F</w:t>
      </w:r>
      <w:r w:rsidR="00D72801">
        <w:rPr>
          <w:sz w:val="22"/>
          <w:szCs w:val="22"/>
        </w:rPr>
        <w:t xml:space="preserve">unction </w:t>
      </w:r>
      <w:r w:rsidR="009A00B2" w:rsidRPr="004428C6">
        <w:rPr>
          <w:rFonts w:hint="eastAsia"/>
          <w:noProof/>
          <w:position w:val="-11"/>
          <w:sz w:val="22"/>
          <w:szCs w:val="22"/>
        </w:rPr>
        <w:object w:dxaOrig="1303" w:dyaOrig="327" w14:anchorId="0E39A72D">
          <v:shape id="_x0000_i1056" type="#_x0000_t75" alt="" style="width:64.9pt;height:15.95pt;mso-width-percent:0;mso-height-percent:0;mso-width-percent:0;mso-height-percent:0" o:ole="">
            <v:imagedata r:id="rId95" o:title=""/>
          </v:shape>
          <o:OLEObject Type="Embed" ProgID="Equation.AxMath" ShapeID="_x0000_i1056" DrawAspect="Content" ObjectID="_1640943363" r:id="rId96"/>
        </w:object>
      </w:r>
      <w:r w:rsidR="00D72801">
        <w:rPr>
          <w:sz w:val="22"/>
          <w:szCs w:val="22"/>
        </w:rPr>
        <w:t xml:space="preserve"> </w:t>
      </w:r>
      <w:r w:rsidR="00AE5600">
        <w:rPr>
          <w:sz w:val="22"/>
          <w:szCs w:val="22"/>
        </w:rPr>
        <w:t>select</w:t>
      </w:r>
      <w:r>
        <w:rPr>
          <w:sz w:val="22"/>
          <w:szCs w:val="22"/>
        </w:rPr>
        <w:t>s</w:t>
      </w:r>
      <w:r w:rsidR="004B67C7">
        <w:rPr>
          <w:sz w:val="22"/>
          <w:szCs w:val="22"/>
        </w:rPr>
        <w:t xml:space="preserve"> </w:t>
      </w:r>
      <w:r w:rsidR="00AE5600">
        <w:rPr>
          <w:sz w:val="22"/>
          <w:szCs w:val="22"/>
        </w:rPr>
        <w:t xml:space="preserve">a vertex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834" w:dyaOrig="315" w14:anchorId="110ECA82">
          <v:shape id="_x0000_i1055" type="#_x0000_t75" alt="" style="width:41.9pt;height:15.95pt;mso-width-percent:0;mso-height-percent:0;mso-width-percent:0;mso-height-percent:0" o:ole="">
            <v:imagedata r:id="rId97" o:title=""/>
          </v:shape>
          <o:OLEObject Type="Embed" ProgID="Equation.AxMath" ShapeID="_x0000_i1055" DrawAspect="Content" ObjectID="_1640943364" r:id="rId98"/>
        </w:object>
      </w:r>
      <w:r w:rsidR="00AE5600">
        <w:rPr>
          <w:sz w:val="22"/>
          <w:szCs w:val="22"/>
        </w:rPr>
        <w:t>,</w:t>
      </w:r>
      <w:r w:rsidR="007333E3">
        <w:rPr>
          <w:sz w:val="22"/>
          <w:szCs w:val="22"/>
        </w:rPr>
        <w:t xml:space="preserve"> the next vertex</w:t>
      </w:r>
      <w:r w:rsidR="00AE5600">
        <w:rPr>
          <w:sz w:val="22"/>
          <w:szCs w:val="22"/>
        </w:rPr>
        <w:t xml:space="preserve"> t</w:t>
      </w:r>
      <w:r w:rsidR="007333E3">
        <w:rPr>
          <w:sz w:val="22"/>
          <w:szCs w:val="22"/>
        </w:rPr>
        <w:t>o</w:t>
      </w:r>
      <w:r w:rsidR="00AE5600">
        <w:rPr>
          <w:sz w:val="22"/>
          <w:szCs w:val="22"/>
        </w:rPr>
        <w:t xml:space="preserve"> expan</w:t>
      </w:r>
      <w:r w:rsidR="007333E3">
        <w:rPr>
          <w:sz w:val="22"/>
          <w:szCs w:val="22"/>
        </w:rPr>
        <w:t>d</w:t>
      </w:r>
      <w:r w:rsidR="005B732E">
        <w:rPr>
          <w:sz w:val="22"/>
          <w:szCs w:val="22"/>
        </w:rPr>
        <w:t>. F</w:t>
      </w:r>
      <w:r w:rsidR="005B732E">
        <w:rPr>
          <w:sz w:val="22"/>
          <w:szCs w:val="22"/>
        </w:rPr>
        <w:t xml:space="preserve">unction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784" w:dyaOrig="315" w14:anchorId="7EB98DF1">
          <v:shape id="_x0000_i1054" type="#_x0000_t75" alt="" style="width:89.1pt;height:15.95pt;mso-width-percent:0;mso-height-percent:0;mso-width-percent:0;mso-height-percent:0" o:ole="">
            <v:imagedata r:id="rId99" o:title=""/>
          </v:shape>
          <o:OLEObject Type="Embed" ProgID="Equation.AxMath" ShapeID="_x0000_i1054" DrawAspect="Content" ObjectID="_1640943365" r:id="rId100"/>
        </w:object>
      </w:r>
      <w:r w:rsidR="00AE5600">
        <w:rPr>
          <w:sz w:val="22"/>
          <w:szCs w:val="22"/>
        </w:rPr>
        <w:t xml:space="preserve"> generat</w:t>
      </w:r>
      <w:r w:rsidR="00E64BB7">
        <w:rPr>
          <w:sz w:val="22"/>
          <w:szCs w:val="22"/>
        </w:rPr>
        <w:t>e</w:t>
      </w:r>
      <w:r w:rsidR="005B732E">
        <w:rPr>
          <w:sz w:val="22"/>
          <w:szCs w:val="22"/>
        </w:rPr>
        <w:t>s</w:t>
      </w:r>
      <w:r w:rsidR="00AE5600">
        <w:rPr>
          <w:sz w:val="22"/>
          <w:szCs w:val="22"/>
        </w:rPr>
        <w:t xml:space="preserve"> new vertices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87" w:dyaOrig="301" w14:anchorId="3993D2D2">
          <v:shape id="_x0000_i1053" type="#_x0000_t75" alt="" style="width:20.05pt;height:14.75pt;mso-width-percent:0;mso-height-percent:0;mso-width-percent:0;mso-height-percent:0" o:ole="">
            <v:imagedata r:id="rId101" o:title=""/>
          </v:shape>
          <o:OLEObject Type="Embed" ProgID="Equation.AxMath" ShapeID="_x0000_i1053" DrawAspect="Content" ObjectID="_1640943366" r:id="rId102"/>
        </w:object>
      </w:r>
      <w:r w:rsidR="00AE5600">
        <w:rPr>
          <w:sz w:val="22"/>
          <w:szCs w:val="22"/>
        </w:rPr>
        <w:t xml:space="preserve"> </w:t>
      </w:r>
      <w:r w:rsidR="00E64BB7">
        <w:rPr>
          <w:sz w:val="22"/>
          <w:szCs w:val="22"/>
        </w:rPr>
        <w:t>and add them</w:t>
      </w:r>
      <w:r w:rsidR="00AE5600">
        <w:rPr>
          <w:sz w:val="22"/>
          <w:szCs w:val="22"/>
        </w:rPr>
        <w:t xml:space="preserve"> to tree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96" w:dyaOrig="315" w14:anchorId="770B8D4A">
          <v:shape id="_x0000_i1052" type="#_x0000_t75" alt="" style="width:10.05pt;height:15.95pt;mso-width-percent:0;mso-height-percent:0;mso-width-percent:0;mso-height-percent:0" o:ole="">
            <v:imagedata r:id="rId87" o:title=""/>
          </v:shape>
          <o:OLEObject Type="Embed" ProgID="Equation.AxMath" ShapeID="_x0000_i1052" DrawAspect="Content" ObjectID="_1640943367" r:id="rId103"/>
        </w:object>
      </w:r>
      <w:r w:rsidR="00123196">
        <w:rPr>
          <w:sz w:val="22"/>
          <w:szCs w:val="22"/>
        </w:rPr>
        <w:t>.</w:t>
      </w:r>
      <w:r w:rsidR="00DF33AB">
        <w:rPr>
          <w:sz w:val="22"/>
          <w:szCs w:val="22"/>
        </w:rPr>
        <w:t xml:space="preserve"> (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41" w:dyaOrig="299" w14:anchorId="19C0CEB5">
          <v:shape id="_x0000_i1051" type="#_x0000_t75" alt="" style="width:7.1pt;height:14.75pt;mso-width-percent:0;mso-height-percent:0;mso-width-percent:0;mso-height-percent:0" o:ole="">
            <v:imagedata r:id="rId104" o:title=""/>
          </v:shape>
          <o:OLEObject Type="Embed" ProgID="Equation.AxMath" ShapeID="_x0000_i1051" DrawAspect="Content" ObjectID="_1640943368" r:id="rId105"/>
        </w:object>
      </w:r>
      <w:r w:rsidR="008663D6">
        <w:rPr>
          <w:sz w:val="22"/>
          <w:szCs w:val="22"/>
        </w:rPr>
        <w:t xml:space="preserve"> </w:t>
      </w:r>
      <w:r w:rsidR="00123196">
        <w:rPr>
          <w:sz w:val="22"/>
          <w:szCs w:val="22"/>
        </w:rPr>
        <w:t xml:space="preserve">here </w:t>
      </w:r>
      <w:r w:rsidR="008663D6">
        <w:rPr>
          <w:sz w:val="22"/>
          <w:szCs w:val="22"/>
        </w:rPr>
        <w:t xml:space="preserve">denotes a priority configuration. </w:t>
      </w:r>
      <w:r w:rsidR="00DF33AB">
        <w:rPr>
          <w:sz w:val="22"/>
          <w:szCs w:val="22"/>
        </w:rPr>
        <w:t>)</w:t>
      </w:r>
    </w:p>
    <w:p w14:paraId="25AC99E0" w14:textId="0D5D28DA" w:rsidR="00D00A93" w:rsidRDefault="00D00A93" w:rsidP="008663D6">
      <w:pPr>
        <w:pStyle w:val="Standard"/>
        <w:spacing w:line="280" w:lineRule="exac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 xml:space="preserve">ver vertex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557" w:dyaOrig="315" w14:anchorId="2A23D3EA">
          <v:shape id="_x0000_i1050" type="#_x0000_t75" alt="" style="width:27.75pt;height:15.95pt;mso-width-percent:0;mso-height-percent:0;mso-width-percent:0;mso-height-percent:0" o:ole="">
            <v:imagedata r:id="rId106" o:title=""/>
          </v:shape>
          <o:OLEObject Type="Embed" ProgID="Equation.AxMath" ShapeID="_x0000_i1050" DrawAspect="Content" ObjectID="_1640943369" r:id="rId107"/>
        </w:object>
      </w:r>
      <w:r>
        <w:rPr>
          <w:sz w:val="22"/>
          <w:szCs w:val="22"/>
        </w:rPr>
        <w:t xml:space="preserve"> has a member variable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156" w:dyaOrig="311" w14:anchorId="57E84759">
          <v:shape id="_x0000_i1049" type="#_x0000_t75" alt="" style="width:57.85pt;height:14.75pt;mso-width-percent:0;mso-height-percent:0;mso-width-percent:0;mso-height-percent:0" o:ole="">
            <v:imagedata r:id="rId79" o:title=""/>
          </v:shape>
          <o:OLEObject Type="Embed" ProgID="Equation.AxMath" ShapeID="_x0000_i1049" DrawAspect="Content" ObjectID="_1640943370" r:id="rId108"/>
        </w:object>
      </w:r>
      <w:r w:rsidR="00C70DD3">
        <w:rPr>
          <w:sz w:val="22"/>
          <w:szCs w:val="22"/>
        </w:rPr>
        <w:t>,</w:t>
      </w:r>
      <w:r>
        <w:rPr>
          <w:sz w:val="22"/>
          <w:szCs w:val="22"/>
        </w:rPr>
        <w:t xml:space="preserve"> expressing</w:t>
      </w:r>
      <w:r w:rsidR="009E69C1">
        <w:rPr>
          <w:sz w:val="22"/>
          <w:szCs w:val="22"/>
        </w:rPr>
        <w:t xml:space="preserve"> how good a vertex is as described hereinbefore. </w:t>
      </w:r>
      <w:r w:rsidR="009E69C1">
        <w:rPr>
          <w:rFonts w:hint="eastAsia"/>
          <w:sz w:val="22"/>
          <w:szCs w:val="22"/>
        </w:rPr>
        <w:t>D</w:t>
      </w:r>
      <w:r w:rsidR="009E69C1">
        <w:rPr>
          <w:sz w:val="22"/>
          <w:szCs w:val="22"/>
        </w:rPr>
        <w:t xml:space="preserve">uring involving function </w:t>
      </w:r>
      <w:r w:rsidR="009A00B2" w:rsidRPr="004428C6">
        <w:rPr>
          <w:rFonts w:hint="eastAsia"/>
          <w:noProof/>
          <w:position w:val="-11"/>
          <w:sz w:val="22"/>
          <w:szCs w:val="22"/>
        </w:rPr>
        <w:object w:dxaOrig="1303" w:dyaOrig="327" w14:anchorId="49AECC32">
          <v:shape id="_x0000_i1048" type="#_x0000_t75" alt="" style="width:64.9pt;height:15.95pt;mso-width-percent:0;mso-height-percent:0;mso-width-percent:0;mso-height-percent:0" o:ole="">
            <v:imagedata r:id="rId95" o:title=""/>
          </v:shape>
          <o:OLEObject Type="Embed" ProgID="Equation.AxMath" ShapeID="_x0000_i1048" DrawAspect="Content" ObjectID="_1640943371" r:id="rId109"/>
        </w:object>
      </w:r>
      <w:r w:rsidR="009E69C1">
        <w:rPr>
          <w:sz w:val="22"/>
          <w:szCs w:val="22"/>
        </w:rPr>
        <w:t xml:space="preserve">, a vertex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834" w:dyaOrig="315" w14:anchorId="6F71528F">
          <v:shape id="_x0000_i1047" type="#_x0000_t75" alt="" style="width:41.9pt;height:15.95pt;mso-width-percent:0;mso-height-percent:0;mso-width-percent:0;mso-height-percent:0" o:ole="">
            <v:imagedata r:id="rId97" o:title=""/>
          </v:shape>
          <o:OLEObject Type="Embed" ProgID="Equation.AxMath" ShapeID="_x0000_i1047" DrawAspect="Content" ObjectID="_1640943372" r:id="rId110"/>
        </w:object>
      </w:r>
      <w:r w:rsidR="009E69C1">
        <w:rPr>
          <w:sz w:val="22"/>
          <w:szCs w:val="22"/>
        </w:rPr>
        <w:t xml:space="preserve"> is selected </w:t>
      </w:r>
      <w:r w:rsidR="002660E2">
        <w:rPr>
          <w:sz w:val="22"/>
          <w:szCs w:val="22"/>
        </w:rPr>
        <w:t>if</w:t>
      </w:r>
      <w:r w:rsidR="009E69C1">
        <w:rPr>
          <w:sz w:val="22"/>
          <w:szCs w:val="22"/>
        </w:rPr>
        <w:t xml:space="preserve"> it has a minimal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156" w:dyaOrig="311" w14:anchorId="061FC57C">
          <v:shape id="_x0000_i1046" type="#_x0000_t75" alt="" style="width:57.85pt;height:14.75pt;mso-width-percent:0;mso-height-percent:0;mso-width-percent:0;mso-height-percent:0" o:ole="">
            <v:imagedata r:id="rId79" o:title=""/>
          </v:shape>
          <o:OLEObject Type="Embed" ProgID="Equation.AxMath" ShapeID="_x0000_i1046" DrawAspect="Content" ObjectID="_1640943373" r:id="rId111"/>
        </w:object>
      </w:r>
      <w:r w:rsidR="009E69C1">
        <w:rPr>
          <w:sz w:val="22"/>
          <w:szCs w:val="22"/>
        </w:rPr>
        <w:t xml:space="preserve"> along all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557" w:dyaOrig="315" w14:anchorId="3B3F5687">
          <v:shape id="_x0000_i1045" type="#_x0000_t75" alt="" style="width:27.75pt;height:15.95pt;mso-width-percent:0;mso-height-percent:0;mso-width-percent:0;mso-height-percent:0" o:ole="">
            <v:imagedata r:id="rId106" o:title=""/>
          </v:shape>
          <o:OLEObject Type="Embed" ProgID="Equation.AxMath" ShapeID="_x0000_i1045" DrawAspect="Content" ObjectID="_1640943374" r:id="rId112"/>
        </w:object>
      </w:r>
      <w:r w:rsidR="009E69C1">
        <w:rPr>
          <w:sz w:val="22"/>
          <w:szCs w:val="22"/>
        </w:rPr>
        <w:t xml:space="preserve">. </w:t>
      </w:r>
      <w:r w:rsidR="009E69C1">
        <w:rPr>
          <w:rFonts w:hint="eastAsia"/>
          <w:sz w:val="22"/>
          <w:szCs w:val="22"/>
        </w:rPr>
        <w:t>O</w:t>
      </w:r>
      <w:r w:rsidR="009E69C1">
        <w:rPr>
          <w:sz w:val="22"/>
          <w:szCs w:val="22"/>
        </w:rPr>
        <w:t xml:space="preserve">r using a more probabilistic method a vertex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834" w:dyaOrig="315" w14:anchorId="23C610BC">
          <v:shape id="_x0000_i1044" type="#_x0000_t75" alt="" style="width:41.9pt;height:15.95pt;mso-width-percent:0;mso-height-percent:0;mso-width-percent:0;mso-height-percent:0" o:ole="">
            <v:imagedata r:id="rId97" o:title=""/>
          </v:shape>
          <o:OLEObject Type="Embed" ProgID="Equation.AxMath" ShapeID="_x0000_i1044" DrawAspect="Content" ObjectID="_1640943375" r:id="rId113"/>
        </w:object>
      </w:r>
      <w:r w:rsidR="00B95F23">
        <w:rPr>
          <w:sz w:val="22"/>
          <w:szCs w:val="22"/>
        </w:rPr>
        <w:t xml:space="preserve"> is then selected </w:t>
      </w:r>
      <w:r w:rsidR="00B95F23" w:rsidRPr="00B95F23">
        <w:rPr>
          <w:sz w:val="22"/>
          <w:szCs w:val="22"/>
        </w:rPr>
        <w:t xml:space="preserve">with probability proportional to its </w:t>
      </w:r>
      <w:r w:rsidR="00B95F23">
        <w:rPr>
          <w:sz w:val="22"/>
          <w:szCs w:val="22"/>
        </w:rPr>
        <w:t>evaluation,</w:t>
      </w:r>
    </w:p>
    <w:p w14:paraId="019BB13A" w14:textId="3D73E285" w:rsidR="00D00A93" w:rsidRDefault="009A00B2" w:rsidP="00B95F23">
      <w:pPr>
        <w:pStyle w:val="Standard"/>
        <w:jc w:val="center"/>
        <w:rPr>
          <w:rFonts w:hint="eastAsia"/>
          <w:sz w:val="22"/>
          <w:szCs w:val="22"/>
        </w:rPr>
      </w:pPr>
      <w:r w:rsidRPr="004428C6">
        <w:rPr>
          <w:rFonts w:hint="eastAsia"/>
          <w:noProof/>
          <w:position w:val="-46"/>
          <w:sz w:val="22"/>
          <w:szCs w:val="22"/>
        </w:rPr>
        <w:object w:dxaOrig="2529" w:dyaOrig="791" w14:anchorId="5E6E2D94">
          <v:shape id="_x0000_i1043" type="#_x0000_t75" alt="" style="width:125.7pt;height:38.95pt;mso-width-percent:0;mso-height-percent:0;mso-width-percent:0;mso-height-percent:0" o:ole="">
            <v:imagedata r:id="rId114" o:title=""/>
          </v:shape>
          <o:OLEObject Type="Embed" ProgID="Equation.AxMath" ShapeID="_x0000_i1043" DrawAspect="Content" ObjectID="_1640943376" r:id="rId115"/>
        </w:object>
      </w:r>
    </w:p>
    <w:p w14:paraId="6A9B6C0A" w14:textId="50231A9C" w:rsidR="00B95F23" w:rsidRDefault="00B95F23" w:rsidP="00B95F23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 xml:space="preserve">n this way vertex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97" w:dyaOrig="299" w14:anchorId="63A538CC">
          <v:shape id="_x0000_i1042" type="#_x0000_t75" alt="" style="width:10.05pt;height:14.75pt;mso-width-percent:0;mso-height-percent:0;mso-width-percent:0;mso-height-percent:0" o:ole="">
            <v:imagedata r:id="rId116" o:title=""/>
          </v:shape>
          <o:OLEObject Type="Embed" ProgID="Equation.AxMath" ShapeID="_x0000_i1042" DrawAspect="Content" ObjectID="_1640943377" r:id="rId117"/>
        </w:object>
      </w:r>
      <w:r>
        <w:rPr>
          <w:sz w:val="22"/>
          <w:szCs w:val="22"/>
        </w:rPr>
        <w:t xml:space="preserve"> associated with high evaluation </w:t>
      </w:r>
      <w:r w:rsidR="00CD03BF">
        <w:rPr>
          <w:sz w:val="22"/>
          <w:szCs w:val="22"/>
        </w:rPr>
        <w:t>have a greater chance of being</w:t>
      </w:r>
      <w:r>
        <w:rPr>
          <w:sz w:val="22"/>
          <w:szCs w:val="22"/>
        </w:rPr>
        <w:t xml:space="preserve"> selected.</w:t>
      </w:r>
    </w:p>
    <w:p w14:paraId="59DF4066" w14:textId="26903661" w:rsidR="008B031B" w:rsidRDefault="00DD073F" w:rsidP="008663D6">
      <w:pPr>
        <w:pStyle w:val="Standard"/>
        <w:spacing w:line="280" w:lineRule="exac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very vert</w:t>
      </w:r>
      <w:r w:rsidR="008663D6">
        <w:rPr>
          <w:sz w:val="22"/>
          <w:szCs w:val="22"/>
        </w:rPr>
        <w:t>ex</w:t>
      </w:r>
      <w:r>
        <w:rPr>
          <w:sz w:val="22"/>
          <w:szCs w:val="22"/>
        </w:rPr>
        <w:t xml:space="preserve">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87" w:dyaOrig="301" w14:anchorId="257AE6B7">
          <v:shape id="_x0000_i1041" type="#_x0000_t75" alt="" style="width:20.05pt;height:14.75pt;mso-width-percent:0;mso-height-percent:0;mso-width-percent:0;mso-height-percent:0" o:ole="">
            <v:imagedata r:id="rId101" o:title=""/>
          </v:shape>
          <o:OLEObject Type="Embed" ProgID="Equation.AxMath" ShapeID="_x0000_i1041" DrawAspect="Content" ObjectID="_1640943378" r:id="rId118"/>
        </w:object>
      </w:r>
      <w:r w:rsidR="00600A01">
        <w:rPr>
          <w:sz w:val="22"/>
          <w:szCs w:val="22"/>
        </w:rPr>
        <w:t xml:space="preserve"> is a path plann</w:t>
      </w:r>
      <w:r w:rsidR="00FA1A7F">
        <w:rPr>
          <w:sz w:val="22"/>
          <w:szCs w:val="22"/>
        </w:rPr>
        <w:t>er</w:t>
      </w:r>
      <w:r w:rsidR="00600A01">
        <w:rPr>
          <w:sz w:val="22"/>
          <w:szCs w:val="22"/>
        </w:rPr>
        <w:t xml:space="preserve"> that has been described hereinbefore. </w:t>
      </w:r>
      <w:r w:rsidR="003827D0">
        <w:rPr>
          <w:sz w:val="22"/>
          <w:szCs w:val="22"/>
        </w:rPr>
        <w:t>F</w:t>
      </w:r>
      <w:r w:rsidR="00600A01">
        <w:rPr>
          <w:sz w:val="22"/>
          <w:szCs w:val="22"/>
        </w:rPr>
        <w:t>rom the perspective of breadth grow</w:t>
      </w:r>
      <w:r w:rsidR="00A00804">
        <w:rPr>
          <w:sz w:val="22"/>
          <w:szCs w:val="22"/>
        </w:rPr>
        <w:t>,</w:t>
      </w:r>
      <w:r w:rsidR="00600A01">
        <w:rPr>
          <w:sz w:val="22"/>
          <w:szCs w:val="22"/>
        </w:rPr>
        <w:t xml:space="preserve"> in one iteration</w:t>
      </w:r>
      <w:r w:rsidR="00A00804">
        <w:rPr>
          <w:sz w:val="22"/>
          <w:szCs w:val="22"/>
        </w:rPr>
        <w:t>,</w:t>
      </w:r>
      <w:r w:rsidR="00600A01">
        <w:rPr>
          <w:sz w:val="22"/>
          <w:szCs w:val="22"/>
        </w:rPr>
        <w:t xml:space="preserve"> the number of vertices is determined by </w:t>
      </w:r>
      <w:r w:rsidR="00A00804">
        <w:rPr>
          <w:sz w:val="22"/>
          <w:szCs w:val="22"/>
        </w:rPr>
        <w:t xml:space="preserve">the </w:t>
      </w:r>
      <w:r w:rsidR="00600A01">
        <w:rPr>
          <w:sz w:val="22"/>
          <w:szCs w:val="22"/>
        </w:rPr>
        <w:t>variety of priority configuration</w:t>
      </w:r>
      <w:r w:rsidR="0056633D">
        <w:rPr>
          <w:sz w:val="22"/>
          <w:szCs w:val="22"/>
        </w:rPr>
        <w:t>s</w:t>
      </w:r>
      <w:r w:rsidR="00600A01">
        <w:rPr>
          <w:sz w:val="22"/>
          <w:szCs w:val="22"/>
        </w:rPr>
        <w:t xml:space="preserve">. </w:t>
      </w:r>
      <w:r w:rsidR="00600A01" w:rsidRPr="00600A01">
        <w:rPr>
          <w:rFonts w:hint="eastAsia"/>
          <w:sz w:val="22"/>
          <w:szCs w:val="22"/>
        </w:rPr>
        <w:t>G</w:t>
      </w:r>
      <w:r w:rsidR="00600A01" w:rsidRPr="00600A01">
        <w:rPr>
          <w:sz w:val="22"/>
          <w:szCs w:val="22"/>
        </w:rPr>
        <w:t>enerally</w:t>
      </w:r>
      <w:r w:rsidR="0056633D">
        <w:rPr>
          <w:sz w:val="22"/>
          <w:szCs w:val="22"/>
        </w:rPr>
        <w:t>,</w:t>
      </w:r>
      <w:r w:rsidR="00600A01" w:rsidRPr="00600A01">
        <w:rPr>
          <w:sz w:val="22"/>
          <w:szCs w:val="22"/>
        </w:rPr>
        <w:t xml:space="preserve"> for </w:t>
      </w:r>
      <w:r w:rsidR="009A00B2" w:rsidRPr="004428C6">
        <w:rPr>
          <w:noProof/>
          <w:position w:val="-10"/>
          <w:sz w:val="22"/>
          <w:szCs w:val="22"/>
        </w:rPr>
        <w:object w:dxaOrig="165" w:dyaOrig="299" w14:anchorId="25662E3B">
          <v:shape id="_x0000_i1040" type="#_x0000_t75" alt="" style="width:8.25pt;height:14.75pt;mso-width-percent:0;mso-height-percent:0;mso-width-percent:0;mso-height-percent:0" o:ole="">
            <v:imagedata r:id="rId119" o:title=""/>
          </v:shape>
          <o:OLEObject Type="Embed" ProgID="Equation.AxMath" ShapeID="_x0000_i1040" DrawAspect="Content" ObjectID="_1640943379" r:id="rId120"/>
        </w:object>
      </w:r>
      <w:r w:rsidR="00600A01" w:rsidRPr="00600A01">
        <w:rPr>
          <w:sz w:val="22"/>
          <w:szCs w:val="22"/>
        </w:rPr>
        <w:t xml:space="preserve"> robots system, there </w:t>
      </w:r>
      <w:r w:rsidR="0056633D">
        <w:rPr>
          <w:sz w:val="22"/>
          <w:szCs w:val="22"/>
        </w:rPr>
        <w:t>are</w:t>
      </w:r>
      <w:r w:rsidR="00600A01" w:rsidRPr="00600A01">
        <w:rPr>
          <w:sz w:val="22"/>
          <w:szCs w:val="22"/>
        </w:rPr>
        <w:t xml:space="preserve"> </w:t>
      </w:r>
      <w:r w:rsidR="009A00B2" w:rsidRPr="004428C6">
        <w:rPr>
          <w:noProof/>
          <w:position w:val="-10"/>
          <w:sz w:val="22"/>
          <w:szCs w:val="22"/>
        </w:rPr>
        <w:object w:dxaOrig="285" w:dyaOrig="303" w14:anchorId="5C084C86">
          <v:shape id="_x0000_i1039" type="#_x0000_t75" alt="" style="width:14.15pt;height:15.95pt;mso-width-percent:0;mso-height-percent:0;mso-width-percent:0;mso-height-percent:0" o:ole="">
            <v:imagedata r:id="rId121" o:title=""/>
          </v:shape>
          <o:OLEObject Type="Embed" ProgID="Equation.AxMath" ShapeID="_x0000_i1039" DrawAspect="Content" ObjectID="_1640943380" r:id="rId122"/>
        </w:object>
      </w:r>
      <w:r w:rsidR="00600A01" w:rsidRPr="00600A01">
        <w:rPr>
          <w:sz w:val="22"/>
          <w:szCs w:val="22"/>
        </w:rPr>
        <w:t xml:space="preserve"> priority </w:t>
      </w:r>
      <w:r w:rsidR="00600A01">
        <w:rPr>
          <w:sz w:val="22"/>
          <w:szCs w:val="22"/>
        </w:rPr>
        <w:t>configurations</w:t>
      </w:r>
      <w:r w:rsidR="008663D6">
        <w:rPr>
          <w:sz w:val="22"/>
          <w:szCs w:val="22"/>
        </w:rPr>
        <w:t>, that is</w:t>
      </w:r>
      <w:r w:rsidR="00FA1A7F">
        <w:rPr>
          <w:sz w:val="22"/>
          <w:szCs w:val="22"/>
        </w:rPr>
        <w:t>,</w:t>
      </w:r>
      <w:r w:rsidR="008663D6">
        <w:rPr>
          <w:sz w:val="22"/>
          <w:szCs w:val="22"/>
        </w:rPr>
        <w:t xml:space="preserve"> in every iteration</w:t>
      </w:r>
      <w:r w:rsidR="00FA1A7F">
        <w:rPr>
          <w:sz w:val="22"/>
          <w:szCs w:val="22"/>
        </w:rPr>
        <w:t>,</w:t>
      </w:r>
      <w:r w:rsidR="008663D6">
        <w:rPr>
          <w:sz w:val="22"/>
          <w:szCs w:val="22"/>
        </w:rPr>
        <w:t xml:space="preserve"> </w:t>
      </w:r>
      <w:r w:rsidR="009A00B2" w:rsidRPr="004428C6">
        <w:rPr>
          <w:noProof/>
          <w:position w:val="-10"/>
          <w:sz w:val="22"/>
          <w:szCs w:val="22"/>
        </w:rPr>
        <w:object w:dxaOrig="846" w:dyaOrig="303" w14:anchorId="229B0DD1">
          <v:shape id="_x0000_i1038" type="#_x0000_t75" alt="" style="width:43.1pt;height:15.95pt;mso-width-percent:0;mso-height-percent:0;mso-width-percent:0;mso-height-percent:0" o:ole="">
            <v:imagedata r:id="rId123" o:title=""/>
          </v:shape>
          <o:OLEObject Type="Embed" ProgID="Equation.AxMath" ShapeID="_x0000_i1038" DrawAspect="Content" ObjectID="_1640943381" r:id="rId124"/>
        </w:object>
      </w:r>
      <w:r w:rsidR="008663D6">
        <w:rPr>
          <w:sz w:val="22"/>
          <w:szCs w:val="22"/>
        </w:rPr>
        <w:t xml:space="preserve"> would be inserted as children to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468" w:dyaOrig="301" w14:anchorId="4D3DBC6B">
          <v:shape id="_x0000_i1037" type="#_x0000_t75" alt="" style="width:23pt;height:14.75pt;mso-width-percent:0;mso-height-percent:0;mso-width-percent:0;mso-height-percent:0" o:ole="">
            <v:imagedata r:id="rId125" o:title=""/>
          </v:shape>
          <o:OLEObject Type="Embed" ProgID="Equation.AxMath" ShapeID="_x0000_i1037" DrawAspect="Content" ObjectID="_1640943382" r:id="rId126"/>
        </w:object>
      </w:r>
      <w:r w:rsidR="00600A01" w:rsidRPr="00600A01">
        <w:rPr>
          <w:sz w:val="22"/>
          <w:szCs w:val="22"/>
        </w:rPr>
        <w:t>.</w:t>
      </w:r>
      <w:r w:rsidR="00600A01">
        <w:rPr>
          <w:sz w:val="22"/>
          <w:szCs w:val="22"/>
        </w:rPr>
        <w:t xml:space="preserve"> Then from the perspective of depth grow</w:t>
      </w:r>
      <w:r w:rsidR="0056633D">
        <w:rPr>
          <w:sz w:val="22"/>
          <w:szCs w:val="22"/>
        </w:rPr>
        <w:t>,</w:t>
      </w:r>
      <w:r w:rsidR="00600A01">
        <w:rPr>
          <w:sz w:val="22"/>
          <w:szCs w:val="22"/>
        </w:rPr>
        <w:t xml:space="preserve"> new vert</w:t>
      </w:r>
      <w:r w:rsidR="008663D6">
        <w:rPr>
          <w:sz w:val="22"/>
          <w:szCs w:val="22"/>
        </w:rPr>
        <w:t>ex</w:t>
      </w:r>
      <w:r w:rsidR="00600A01">
        <w:rPr>
          <w:sz w:val="22"/>
          <w:szCs w:val="22"/>
        </w:rPr>
        <w:t xml:space="preserve">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87" w:dyaOrig="301" w14:anchorId="64790B5D">
          <v:shape id="_x0000_i1036" type="#_x0000_t75" alt="" style="width:20.05pt;height:14.75pt;mso-width-percent:0;mso-height-percent:0;mso-width-percent:0;mso-height-percent:0" o:ole="">
            <v:imagedata r:id="rId101" o:title=""/>
          </v:shape>
          <o:OLEObject Type="Embed" ProgID="Equation.AxMath" ShapeID="_x0000_i1036" DrawAspect="Content" ObjectID="_1640943383" r:id="rId127"/>
        </w:object>
      </w:r>
      <w:r w:rsidR="000C7BAC">
        <w:rPr>
          <w:sz w:val="22"/>
          <w:szCs w:val="22"/>
        </w:rPr>
        <w:t xml:space="preserve"> would inherit its parent vert</w:t>
      </w:r>
      <w:r w:rsidR="008663D6">
        <w:rPr>
          <w:sz w:val="22"/>
          <w:szCs w:val="22"/>
        </w:rPr>
        <w:t>ex</w:t>
      </w:r>
      <w:r w:rsidR="000C7BAC">
        <w:rPr>
          <w:sz w:val="22"/>
          <w:szCs w:val="22"/>
        </w:rPr>
        <w:t>’s state</w:t>
      </w:r>
      <w:r w:rsidR="00C4295D">
        <w:rPr>
          <w:sz w:val="22"/>
          <w:szCs w:val="22"/>
        </w:rPr>
        <w:t>.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387" w:dyaOrig="301" w14:anchorId="7B1934D5">
          <v:shape id="_x0000_i1035" type="#_x0000_t75" alt="" style="width:20.05pt;height:14.75pt;mso-width-percent:0;mso-height-percent:0;mso-width-percent:0;mso-height-percent:0" o:ole="">
            <v:imagedata r:id="rId101" o:title=""/>
          </v:shape>
          <o:OLEObject Type="Embed" ProgID="Equation.AxMath" ShapeID="_x0000_i1035" DrawAspect="Content" ObjectID="_1640943384" r:id="rId128"/>
        </w:object>
      </w:r>
      <w:r w:rsidR="000C7BAC">
        <w:rPr>
          <w:sz w:val="22"/>
          <w:szCs w:val="22"/>
        </w:rPr>
        <w:t xml:space="preserve"> would</w:t>
      </w:r>
      <w:r w:rsidR="00CE4E92">
        <w:rPr>
          <w:sz w:val="22"/>
          <w:szCs w:val="22"/>
        </w:rPr>
        <w:t xml:space="preserve"> take the current position of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468" w:dyaOrig="301" w14:anchorId="5716BF4B">
          <v:shape id="_x0000_i1034" type="#_x0000_t75" alt="" style="width:23pt;height:14.75pt;mso-width-percent:0;mso-height-percent:0;mso-width-percent:0;mso-height-percent:0" o:ole="">
            <v:imagedata r:id="rId125" o:title=""/>
          </v:shape>
          <o:OLEObject Type="Embed" ProgID="Equation.AxMath" ShapeID="_x0000_i1034" DrawAspect="Content" ObjectID="_1640943385" r:id="rId129"/>
        </w:object>
      </w:r>
      <w:r w:rsidR="00CE4E92">
        <w:rPr>
          <w:sz w:val="22"/>
          <w:szCs w:val="22"/>
        </w:rPr>
        <w:t xml:space="preserve"> as its starting point and</w:t>
      </w:r>
      <w:r w:rsidR="000C7BAC">
        <w:rPr>
          <w:sz w:val="22"/>
          <w:szCs w:val="22"/>
        </w:rPr>
        <w:t xml:space="preserve"> generate path</w:t>
      </w:r>
      <w:r w:rsidR="00CE4E92">
        <w:rPr>
          <w:sz w:val="22"/>
          <w:szCs w:val="22"/>
        </w:rPr>
        <w:t xml:space="preserve"> accordingly</w:t>
      </w:r>
      <w:r w:rsidR="001359AE">
        <w:rPr>
          <w:sz w:val="22"/>
          <w:szCs w:val="22"/>
        </w:rPr>
        <w:t>.</w:t>
      </w:r>
      <w:r w:rsidR="000C7BAC">
        <w:rPr>
          <w:sz w:val="22"/>
          <w:szCs w:val="22"/>
        </w:rPr>
        <w:t xml:space="preserve"> </w:t>
      </w:r>
      <w:r w:rsidR="00A57D82">
        <w:rPr>
          <w:sz w:val="22"/>
          <w:szCs w:val="22"/>
        </w:rPr>
        <w:t>F</w:t>
      </w:r>
      <w:r w:rsidR="000C7BAC">
        <w:rPr>
          <w:sz w:val="22"/>
          <w:szCs w:val="22"/>
        </w:rPr>
        <w:t>unction</w:t>
      </w:r>
      <w:r w:rsidR="008663D6">
        <w:rPr>
          <w:sz w:val="22"/>
          <w:szCs w:val="22"/>
        </w:rPr>
        <w:t xml:space="preserve"> </w:t>
      </w:r>
      <w:r w:rsidR="009A00B2" w:rsidRPr="004428C6">
        <w:rPr>
          <w:rFonts w:hint="eastAsia"/>
          <w:noProof/>
          <w:position w:val="-10"/>
          <w:sz w:val="22"/>
          <w:szCs w:val="22"/>
        </w:rPr>
        <w:object w:dxaOrig="1784" w:dyaOrig="315" w14:anchorId="6DC95B78">
          <v:shape id="_x0000_i1033" type="#_x0000_t75" alt="" style="width:89.1pt;height:15.95pt;mso-width-percent:0;mso-height-percent:0;mso-width-percent:0;mso-height-percent:0" o:ole="">
            <v:imagedata r:id="rId99" o:title=""/>
          </v:shape>
          <o:OLEObject Type="Embed" ProgID="Equation.AxMath" ShapeID="_x0000_i1033" DrawAspect="Content" ObjectID="_1640943386" r:id="rId130"/>
        </w:object>
      </w:r>
      <w:r w:rsidR="000C7BAC">
        <w:rPr>
          <w:sz w:val="22"/>
          <w:szCs w:val="22"/>
        </w:rPr>
        <w:t xml:space="preserve"> is represented in </w:t>
      </w:r>
      <w:proofErr w:type="spellStart"/>
      <w:r w:rsidR="000C7BAC">
        <w:rPr>
          <w:sz w:val="22"/>
          <w:szCs w:val="22"/>
        </w:rPr>
        <w:t>pic.x</w:t>
      </w:r>
      <w:proofErr w:type="spellEnd"/>
      <w:r w:rsidR="000C7BAC">
        <w:rPr>
          <w:sz w:val="22"/>
          <w:szCs w:val="22"/>
        </w:rPr>
        <w:t xml:space="preserve"> to make it easier to understand.</w:t>
      </w:r>
    </w:p>
    <w:bookmarkEnd w:id="6"/>
    <w:p w14:paraId="607A598F" w14:textId="50CA9D9D" w:rsidR="00AE5600" w:rsidRDefault="00AE5600" w:rsidP="00600A01">
      <w:pPr>
        <w:pStyle w:val="Standard"/>
        <w:rPr>
          <w:rFonts w:hint="eastAsia"/>
          <w:sz w:val="22"/>
          <w:szCs w:val="22"/>
        </w:rPr>
      </w:pPr>
    </w:p>
    <w:p w14:paraId="080D61A3" w14:textId="04675647" w:rsidR="00AE5600" w:rsidRPr="00600A01" w:rsidRDefault="00AE5600" w:rsidP="00600A01">
      <w:pPr>
        <w:pStyle w:val="Standard"/>
        <w:rPr>
          <w:rFonts w:hint="eastAsia"/>
          <w:sz w:val="22"/>
          <w:szCs w:val="22"/>
        </w:rPr>
      </w:pPr>
      <w:r w:rsidRPr="00A41BBA">
        <w:rPr>
          <w:noProof/>
          <w:sz w:val="22"/>
          <w:szCs w:val="22"/>
        </w:rPr>
        <w:drawing>
          <wp:inline distT="0" distB="0" distL="0" distR="0" wp14:anchorId="0B658DC8" wp14:editId="0E89EE22">
            <wp:extent cx="4129088" cy="2036262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237" cy="206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FEAA" w14:textId="77777777" w:rsidR="00104761" w:rsidRPr="00104761" w:rsidRDefault="00104761" w:rsidP="009E61EA">
      <w:pPr>
        <w:pStyle w:val="Standard"/>
        <w:rPr>
          <w:rFonts w:hint="eastAsia"/>
          <w:sz w:val="22"/>
          <w:szCs w:val="22"/>
        </w:rPr>
      </w:pPr>
    </w:p>
    <w:p w14:paraId="14A38665" w14:textId="1AB56B55" w:rsidR="00924574" w:rsidRDefault="00E81B58" w:rsidP="009E61EA">
      <w:pPr>
        <w:pStyle w:val="Standard"/>
        <w:rPr>
          <w:rFonts w:hint="eastAsia"/>
          <w:sz w:val="22"/>
          <w:szCs w:val="22"/>
        </w:rPr>
      </w:pPr>
      <w:bookmarkStart w:id="7" w:name="_Hlk30298956"/>
      <w:r>
        <w:rPr>
          <w:sz w:val="22"/>
          <w:szCs w:val="22"/>
        </w:rPr>
        <w:t>Till now</w:t>
      </w:r>
      <w:r w:rsidR="00924574">
        <w:rPr>
          <w:sz w:val="22"/>
          <w:szCs w:val="22"/>
        </w:rPr>
        <w:t xml:space="preserve">, our searching tree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196" w:dyaOrig="315" w14:anchorId="1B9C70A9">
          <v:shape id="_x0000_i1032" type="#_x0000_t75" alt="" style="width:10.05pt;height:15.95pt;mso-width-percent:0;mso-height-percent:0;mso-width-percent:0;mso-height-percent:0" o:ole="">
            <v:imagedata r:id="rId87" o:title=""/>
          </v:shape>
          <o:OLEObject Type="Embed" ProgID="Equation.AxMath" ShapeID="_x0000_i1032" DrawAspect="Content" ObjectID="_1640943387" r:id="rId132"/>
        </w:object>
      </w:r>
      <w:r w:rsidR="00924574">
        <w:rPr>
          <w:sz w:val="22"/>
          <w:szCs w:val="22"/>
        </w:rPr>
        <w:t xml:space="preserve"> </w:t>
      </w:r>
      <w:r w:rsidR="0067671F">
        <w:rPr>
          <w:sz w:val="22"/>
          <w:szCs w:val="22"/>
        </w:rPr>
        <w:t>can</w:t>
      </w:r>
      <w:r w:rsidR="00924574">
        <w:rPr>
          <w:sz w:val="22"/>
          <w:szCs w:val="22"/>
        </w:rPr>
        <w:t xml:space="preserve"> grow </w:t>
      </w:r>
      <w:r w:rsidR="0067671F">
        <w:rPr>
          <w:sz w:val="22"/>
          <w:szCs w:val="22"/>
        </w:rPr>
        <w:t>from</w:t>
      </w:r>
      <w:r w:rsidR="00924574">
        <w:rPr>
          <w:sz w:val="22"/>
          <w:szCs w:val="22"/>
        </w:rPr>
        <w:t xml:space="preserve"> state space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176" w:dyaOrig="299" w14:anchorId="3B81CDFF">
          <v:shape id="_x0000_i1031" type="#_x0000_t75" alt="" style="width:8.85pt;height:14.75pt;mso-width-percent:0;mso-height-percent:0;mso-width-percent:0;mso-height-percent:0" o:ole="">
            <v:imagedata r:id="rId133" o:title=""/>
          </v:shape>
          <o:OLEObject Type="Embed" ProgID="Equation.AxMath" ShapeID="_x0000_i1031" DrawAspect="Content" ObjectID="_1640943388" r:id="rId134"/>
        </w:object>
      </w:r>
      <w:r w:rsidR="00924574">
        <w:rPr>
          <w:sz w:val="22"/>
          <w:szCs w:val="22"/>
        </w:rPr>
        <w:t xml:space="preserve"> until a new vertex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364" w:dyaOrig="301" w14:anchorId="6CC8945A">
          <v:shape id="_x0000_i1030" type="#_x0000_t75" alt="" style="width:17.7pt;height:14.75pt;mso-width-percent:0;mso-height-percent:0;mso-width-percent:0;mso-height-percent:0" o:ole="">
            <v:imagedata r:id="rId135" o:title=""/>
          </v:shape>
          <o:OLEObject Type="Embed" ProgID="Equation.AxMath" ShapeID="_x0000_i1030" DrawAspect="Content" ObjectID="_1640943389" r:id="rId136"/>
        </w:object>
      </w:r>
      <w:r w:rsidR="00924574">
        <w:rPr>
          <w:sz w:val="22"/>
          <w:szCs w:val="22"/>
        </w:rPr>
        <w:t xml:space="preserve"> that satisfies the </w:t>
      </w:r>
      <w:r w:rsidR="00624A45">
        <w:rPr>
          <w:sz w:val="22"/>
          <w:szCs w:val="22"/>
        </w:rPr>
        <w:t xml:space="preserve">goal state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407" w:dyaOrig="301" w14:anchorId="263BB606">
          <v:shape id="_x0000_i1029" type="#_x0000_t75" alt="" style="width:20.05pt;height:14.75pt;mso-width-percent:0;mso-height-percent:0;mso-width-percent:0;mso-height-percent:0" o:ole="">
            <v:imagedata r:id="rId93" o:title=""/>
          </v:shape>
          <o:OLEObject Type="Embed" ProgID="Equation.AxMath" ShapeID="_x0000_i1029" DrawAspect="Content" ObjectID="_1640943390" r:id="rId137"/>
        </w:object>
      </w:r>
      <w:r w:rsidR="00624A45">
        <w:rPr>
          <w:sz w:val="22"/>
          <w:szCs w:val="22"/>
        </w:rPr>
        <w:t xml:space="preserve">, </w:t>
      </w:r>
      <w:r w:rsidR="00DF0B7C">
        <w:rPr>
          <w:sz w:val="22"/>
          <w:szCs w:val="22"/>
        </w:rPr>
        <w:t>before</w:t>
      </w:r>
      <w:r w:rsidR="00624A45">
        <w:rPr>
          <w:sz w:val="22"/>
          <w:szCs w:val="22"/>
        </w:rPr>
        <w:t xml:space="preserve"> a</w:t>
      </w:r>
      <w:r w:rsidR="001F737C">
        <w:rPr>
          <w:sz w:val="22"/>
          <w:szCs w:val="22"/>
        </w:rPr>
        <w:t>n</w:t>
      </w:r>
      <w:r w:rsidR="00624A45">
        <w:rPr>
          <w:sz w:val="22"/>
          <w:szCs w:val="22"/>
        </w:rPr>
        <w:t xml:space="preserve"> integrated path is generated by connect the segmental path from the last vertex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364" w:dyaOrig="301" w14:anchorId="55679723">
          <v:shape id="_x0000_i1028" type="#_x0000_t75" alt="" style="width:17.7pt;height:14.75pt;mso-width-percent:0;mso-height-percent:0;mso-width-percent:0;mso-height-percent:0" o:ole="">
            <v:imagedata r:id="rId135" o:title=""/>
          </v:shape>
          <o:OLEObject Type="Embed" ProgID="Equation.AxMath" ShapeID="_x0000_i1028" DrawAspect="Content" ObjectID="_1640943391" r:id="rId138"/>
        </w:object>
      </w:r>
      <w:r w:rsidR="00624A45">
        <w:rPr>
          <w:sz w:val="22"/>
          <w:szCs w:val="22"/>
        </w:rPr>
        <w:t xml:space="preserve"> to the root vertex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399" w:dyaOrig="301" w14:anchorId="52B6A63E">
          <v:shape id="_x0000_i1027" type="#_x0000_t75" alt="" style="width:20.05pt;height:14.75pt;mso-width-percent:0;mso-height-percent:0;mso-width-percent:0;mso-height-percent:0" o:ole="">
            <v:imagedata r:id="rId91" o:title=""/>
          </v:shape>
          <o:OLEObject Type="Embed" ProgID="Equation.AxMath" ShapeID="_x0000_i1027" DrawAspect="Content" ObjectID="_1640943392" r:id="rId139"/>
        </w:object>
      </w:r>
      <w:r w:rsidR="00624A45">
        <w:rPr>
          <w:sz w:val="22"/>
          <w:szCs w:val="22"/>
        </w:rPr>
        <w:t xml:space="preserve">. </w:t>
      </w:r>
      <w:r w:rsidR="00624A45">
        <w:rPr>
          <w:rFonts w:hint="eastAsia"/>
          <w:sz w:val="22"/>
          <w:szCs w:val="22"/>
        </w:rPr>
        <w:t>H</w:t>
      </w:r>
      <w:r w:rsidR="00624A45">
        <w:rPr>
          <w:sz w:val="22"/>
          <w:szCs w:val="22"/>
        </w:rPr>
        <w:t>owever the most important thing is that, thanks to the evaluation</w:t>
      </w:r>
      <w:r w:rsidR="00F9437B">
        <w:rPr>
          <w:sz w:val="22"/>
          <w:szCs w:val="22"/>
        </w:rPr>
        <w:t xml:space="preserve"> feedbacks</w:t>
      </w:r>
      <w:r w:rsidR="00624A45">
        <w:rPr>
          <w:sz w:val="22"/>
          <w:szCs w:val="22"/>
        </w:rPr>
        <w:t xml:space="preserve"> </w:t>
      </w:r>
      <w:r w:rsidR="00F9437B">
        <w:rPr>
          <w:sz w:val="22"/>
          <w:szCs w:val="22"/>
        </w:rPr>
        <w:t>from</w:t>
      </w:r>
      <w:r w:rsidR="00624A45">
        <w:rPr>
          <w:sz w:val="22"/>
          <w:szCs w:val="22"/>
        </w:rPr>
        <w:t xml:space="preserve"> every vertex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197" w:dyaOrig="299" w14:anchorId="671EF205">
          <v:shape id="_x0000_i1026" type="#_x0000_t75" alt="" style="width:10.05pt;height:14.75pt;mso-width-percent:0;mso-height-percent:0;mso-width-percent:0;mso-height-percent:0" o:ole="">
            <v:imagedata r:id="rId116" o:title=""/>
          </v:shape>
          <o:OLEObject Type="Embed" ProgID="Equation.AxMath" ShapeID="_x0000_i1026" DrawAspect="Content" ObjectID="_1640943393" r:id="rId140"/>
        </w:object>
      </w:r>
      <w:r w:rsidR="00624A45">
        <w:rPr>
          <w:sz w:val="22"/>
          <w:szCs w:val="22"/>
        </w:rPr>
        <w:t>,</w:t>
      </w:r>
      <w:r w:rsidR="00731716">
        <w:rPr>
          <w:sz w:val="22"/>
          <w:szCs w:val="22"/>
        </w:rPr>
        <w:t xml:space="preserve"> which is in fact plays as a heuristic information, we </w:t>
      </w:r>
      <w:r w:rsidR="009E060C">
        <w:rPr>
          <w:sz w:val="22"/>
          <w:szCs w:val="22"/>
        </w:rPr>
        <w:t>no longer</w:t>
      </w:r>
      <w:r w:rsidR="00731716">
        <w:rPr>
          <w:sz w:val="22"/>
          <w:szCs w:val="22"/>
        </w:rPr>
        <w:t xml:space="preserve"> need</w:t>
      </w:r>
      <w:r w:rsidR="009E060C">
        <w:rPr>
          <w:sz w:val="22"/>
          <w:szCs w:val="22"/>
        </w:rPr>
        <w:t xml:space="preserve"> to</w:t>
      </w:r>
      <w:r w:rsidR="00731716">
        <w:rPr>
          <w:sz w:val="22"/>
          <w:szCs w:val="22"/>
        </w:rPr>
        <w:t xml:space="preserve"> searc</w:t>
      </w:r>
      <w:r w:rsidR="009E060C">
        <w:rPr>
          <w:sz w:val="22"/>
          <w:szCs w:val="22"/>
        </w:rPr>
        <w:t>h</w:t>
      </w:r>
      <w:r w:rsidR="00731716">
        <w:rPr>
          <w:sz w:val="22"/>
          <w:szCs w:val="22"/>
        </w:rPr>
        <w:t xml:space="preserve"> the whole state space </w:t>
      </w:r>
      <w:r w:rsidR="009A00B2" w:rsidRPr="0019619D">
        <w:rPr>
          <w:rFonts w:hint="eastAsia"/>
          <w:noProof/>
          <w:position w:val="-10"/>
          <w:sz w:val="22"/>
          <w:szCs w:val="22"/>
        </w:rPr>
        <w:object w:dxaOrig="176" w:dyaOrig="299" w14:anchorId="19CA34B5">
          <v:shape id="_x0000_i1025" type="#_x0000_t75" alt="" style="width:8.85pt;height:14.75pt;mso-width-percent:0;mso-height-percent:0;mso-width-percent:0;mso-height-percent:0" o:ole="">
            <v:imagedata r:id="rId133" o:title=""/>
          </v:shape>
          <o:OLEObject Type="Embed" ProgID="Equation.AxMath" ShapeID="_x0000_i1025" DrawAspect="Content" ObjectID="_1640943394" r:id="rId141"/>
        </w:object>
      </w:r>
      <w:r w:rsidR="00731716">
        <w:rPr>
          <w:sz w:val="22"/>
          <w:szCs w:val="22"/>
        </w:rPr>
        <w:t xml:space="preserve">. </w:t>
      </w:r>
      <w:bookmarkStart w:id="8" w:name="_GoBack"/>
      <w:bookmarkEnd w:id="8"/>
    </w:p>
    <w:bookmarkEnd w:id="7"/>
    <w:p w14:paraId="0B486894" w14:textId="21DCC770" w:rsidR="009E61EA" w:rsidRDefault="009E61EA" w:rsidP="009E61EA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因为本身是一个</w:t>
      </w:r>
      <w:r w:rsidRPr="009E61EA">
        <w:rPr>
          <w:sz w:val="22"/>
          <w:szCs w:val="22"/>
        </w:rPr>
        <w:t>np</w:t>
      </w:r>
      <w:r w:rsidRPr="009E61EA">
        <w:rPr>
          <w:rFonts w:hint="eastAsia"/>
          <w:sz w:val="22"/>
          <w:szCs w:val="22"/>
        </w:rPr>
        <w:t>问题，所以这样的运算代价是可以接受的。</w:t>
      </w:r>
    </w:p>
    <w:p w14:paraId="3C7B6FF0" w14:textId="66822573" w:rsidR="00EB10EC" w:rsidRDefault="00EB10EC" w:rsidP="009E61EA">
      <w:pPr>
        <w:pStyle w:val="Standard"/>
        <w:rPr>
          <w:rFonts w:hint="eastAsia"/>
          <w:sz w:val="22"/>
          <w:szCs w:val="22"/>
        </w:rPr>
      </w:pPr>
    </w:p>
    <w:p w14:paraId="1A0EDD4C" w14:textId="77777777" w:rsidR="00EB10EC" w:rsidRPr="00924574" w:rsidRDefault="00EB10EC" w:rsidP="00EB10EC">
      <w:pPr>
        <w:pStyle w:val="Standard"/>
        <w:rPr>
          <w:rFonts w:hint="eastAsia"/>
          <w:strike/>
          <w:sz w:val="22"/>
          <w:szCs w:val="22"/>
        </w:rPr>
      </w:pPr>
      <w:r w:rsidRPr="00924574">
        <w:rPr>
          <w:rFonts w:hint="eastAsia"/>
          <w:strike/>
          <w:sz w:val="22"/>
          <w:szCs w:val="22"/>
        </w:rPr>
        <w:lastRenderedPageBreak/>
        <w:t>考虑继承关系需要考虑继承的深度</w:t>
      </w:r>
    </w:p>
    <w:p w14:paraId="474C5B97" w14:textId="77777777" w:rsidR="00EB10EC" w:rsidRPr="00924574" w:rsidRDefault="00EB10EC" w:rsidP="00EB10EC">
      <w:pPr>
        <w:pStyle w:val="Standard"/>
        <w:rPr>
          <w:rFonts w:hint="eastAsia"/>
          <w:strike/>
          <w:sz w:val="22"/>
          <w:szCs w:val="22"/>
        </w:rPr>
      </w:pPr>
      <w:r w:rsidRPr="00924574">
        <w:rPr>
          <w:rFonts w:hint="eastAsia"/>
          <w:strike/>
          <w:sz w:val="22"/>
          <w:szCs w:val="22"/>
        </w:rPr>
        <w:t>这涉及到了局部极值的问题，需要调节继承的深度。</w:t>
      </w:r>
    </w:p>
    <w:p w14:paraId="79A56AB4" w14:textId="66F9CBB2" w:rsidR="00EB10EC" w:rsidRPr="00924574" w:rsidRDefault="00EB10EC" w:rsidP="00EB10EC">
      <w:pPr>
        <w:pStyle w:val="Standard"/>
        <w:rPr>
          <w:rFonts w:hint="eastAsia"/>
          <w:strike/>
          <w:sz w:val="22"/>
          <w:szCs w:val="22"/>
        </w:rPr>
      </w:pPr>
      <w:r w:rsidRPr="00924574">
        <w:rPr>
          <w:rFonts w:hint="eastAsia"/>
          <w:strike/>
          <w:sz w:val="22"/>
          <w:szCs w:val="22"/>
        </w:rPr>
        <w:t>同时，迭代的离散化还有预见性问题。尤其对于非凸的地图环境中，没有预见性的迭代可能会导致陷于局部极小。</w:t>
      </w:r>
    </w:p>
    <w:p w14:paraId="59FB7FDD" w14:textId="77777777" w:rsidR="00EB10EC" w:rsidRDefault="00EB10EC" w:rsidP="00EB10EC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在下一次的迭代中，先遍历树，寻找具有最好</w:t>
      </w:r>
      <w:r>
        <w:rPr>
          <w:rFonts w:hint="eastAsia"/>
          <w:sz w:val="22"/>
          <w:szCs w:val="22"/>
        </w:rPr>
        <w:t>value</w:t>
      </w:r>
      <w:r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feedback</w:t>
      </w:r>
      <w:r>
        <w:rPr>
          <w:rFonts w:hint="eastAsia"/>
          <w:sz w:val="22"/>
          <w:szCs w:val="22"/>
        </w:rPr>
        <w:t>）值的节点，基于该节点继续往深度方向搜索。基于这样的方式，形成一种利用贪心信息的迭代搜索，这样，我们可以不用遍历整个树空间，进而减小我们的搜索量。</w:t>
      </w:r>
    </w:p>
    <w:p w14:paraId="29E38FC2" w14:textId="2AFC2AAD" w:rsidR="00EB10EC" w:rsidRDefault="00EB10EC" w:rsidP="009E61EA">
      <w:pPr>
        <w:pStyle w:val="Standard"/>
        <w:rPr>
          <w:rFonts w:hint="eastAsia"/>
          <w:sz w:val="22"/>
          <w:szCs w:val="2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41BBA" w14:paraId="2A6791BC" w14:textId="77777777" w:rsidTr="00600A01">
        <w:tc>
          <w:tcPr>
            <w:tcW w:w="5228" w:type="dxa"/>
          </w:tcPr>
          <w:p w14:paraId="77FF77DE" w14:textId="77777777" w:rsidR="00EB10EC" w:rsidRDefault="00EB10EC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树的生长流程图可以仔细画一个：</w:t>
            </w:r>
          </w:p>
          <w:p w14:paraId="1EA684A6" w14:textId="50E6B513" w:rsidR="00EB10EC" w:rsidRDefault="008B6BBD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 w:rsidRPr="00386A0E">
              <w:rPr>
                <w:noProof/>
                <w:sz w:val="22"/>
                <w:szCs w:val="22"/>
              </w:rPr>
              <w:drawing>
                <wp:inline distT="0" distB="0" distL="0" distR="0" wp14:anchorId="3DBD837A" wp14:editId="2A69B68A">
                  <wp:extent cx="3150442" cy="206621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442" cy="2066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3B97AA" w14:textId="77777777" w:rsidR="00EB10EC" w:rsidRDefault="00EB10EC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这里可以突出展示一下，因为贪心信息的引入，而可以不用去把所有的树节点搜索完，这棵树可以称为葫芦状，先长大，然后会收敛。</w:t>
            </w:r>
          </w:p>
          <w:p w14:paraId="0A3639EA" w14:textId="0462CD63" w:rsidR="00A41BBA" w:rsidRDefault="00EB10EC" w:rsidP="00AE5600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收敛性需要证明吗？</w:t>
            </w:r>
          </w:p>
        </w:tc>
        <w:tc>
          <w:tcPr>
            <w:tcW w:w="5228" w:type="dxa"/>
          </w:tcPr>
          <w:p w14:paraId="5D5881E0" w14:textId="77777777" w:rsidR="00EB10EC" w:rsidRDefault="00EB10EC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上下层交互的机器人群体移动的图可以画一个：</w:t>
            </w:r>
          </w:p>
          <w:p w14:paraId="277B4D3C" w14:textId="7793B8E6" w:rsidR="00EB10EC" w:rsidRDefault="00EB10EC" w:rsidP="00600A01">
            <w:pPr>
              <w:pStyle w:val="Standard"/>
              <w:rPr>
                <w:rFonts w:hint="eastAsia"/>
                <w:sz w:val="22"/>
                <w:szCs w:val="22"/>
              </w:rPr>
            </w:pPr>
            <w:r w:rsidRPr="004E3004">
              <w:rPr>
                <w:noProof/>
                <w:sz w:val="22"/>
                <w:szCs w:val="22"/>
              </w:rPr>
              <w:drawing>
                <wp:inline distT="0" distB="0" distL="0" distR="0" wp14:anchorId="72ABB6A7" wp14:editId="408B100A">
                  <wp:extent cx="1615512" cy="2871152"/>
                  <wp:effectExtent l="0" t="0" r="381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18977" cy="287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2941BF" w14:textId="10C0D637" w:rsidR="00386A0E" w:rsidRDefault="00386A0E" w:rsidP="00600A01">
            <w:pPr>
              <w:pStyle w:val="Standard"/>
              <w:rPr>
                <w:rFonts w:hint="eastAsia"/>
                <w:sz w:val="22"/>
                <w:szCs w:val="22"/>
              </w:rPr>
            </w:pPr>
          </w:p>
          <w:p w14:paraId="404ECEFD" w14:textId="77777777" w:rsidR="00EB10EC" w:rsidRDefault="00EB10EC" w:rsidP="00600A01">
            <w:pPr>
              <w:pStyle w:val="Standard"/>
              <w:rPr>
                <w:rFonts w:hint="eastAsia"/>
                <w:sz w:val="22"/>
                <w:szCs w:val="22"/>
              </w:rPr>
            </w:pPr>
          </w:p>
        </w:tc>
      </w:tr>
    </w:tbl>
    <w:p w14:paraId="54137269" w14:textId="77777777" w:rsidR="001A20F6" w:rsidRPr="009E61EA" w:rsidRDefault="001A20F6" w:rsidP="009E61EA">
      <w:pPr>
        <w:pStyle w:val="Standard"/>
        <w:rPr>
          <w:rFonts w:hint="eastAsia"/>
          <w:sz w:val="22"/>
          <w:szCs w:val="22"/>
        </w:rPr>
      </w:pPr>
    </w:p>
    <w:p w14:paraId="6644B8E0" w14:textId="75754C34" w:rsidR="009E61EA" w:rsidRDefault="009E61EA" w:rsidP="009E61EA">
      <w:pPr>
        <w:pStyle w:val="Standard"/>
        <w:rPr>
          <w:rFonts w:hint="eastAsia"/>
          <w:sz w:val="22"/>
          <w:szCs w:val="22"/>
        </w:rPr>
      </w:pPr>
    </w:p>
    <w:p w14:paraId="784EB8D5" w14:textId="6CAB723F" w:rsidR="00D87871" w:rsidRDefault="00D87871" w:rsidP="00D87871">
      <w:pPr>
        <w:pStyle w:val="2"/>
      </w:pPr>
      <w:r>
        <w:rPr>
          <w:rFonts w:hint="eastAsia"/>
        </w:rPr>
        <w:t>实验与仿真</w:t>
      </w:r>
    </w:p>
    <w:p w14:paraId="084AD46D" w14:textId="43B2995B" w:rsidR="00D87871" w:rsidRDefault="00CB7C01" w:rsidP="00D87871">
      <w:r>
        <w:rPr>
          <w:rFonts w:hint="eastAsia"/>
        </w:rPr>
        <w:t>证明算法的可行性，两个机器人的优先级对规划成功与否的影响；</w:t>
      </w:r>
    </w:p>
    <w:p w14:paraId="35B20DED" w14:textId="4EBD46E6" w:rsidR="00CB7C01" w:rsidRPr="00D87871" w:rsidRDefault="00CB7C01" w:rsidP="00D87871">
      <w:r>
        <w:rPr>
          <w:rFonts w:hint="eastAsia"/>
        </w:rPr>
        <w:t>多个机器人规划的路径的优秀程度，与其他算法的对比</w:t>
      </w:r>
    </w:p>
    <w:p w14:paraId="3AFEF9A3" w14:textId="62BBAFC4" w:rsidR="00D87871" w:rsidRDefault="00D87871" w:rsidP="00D87871"/>
    <w:p w14:paraId="5552CBF7" w14:textId="44EA5429" w:rsidR="00D87871" w:rsidRPr="00D87871" w:rsidRDefault="00D87871" w:rsidP="00D87871">
      <w:pPr>
        <w:pStyle w:val="2"/>
      </w:pPr>
      <w:r>
        <w:rPr>
          <w:rFonts w:hint="eastAsia"/>
        </w:rPr>
        <w:t>结论与展望</w:t>
      </w:r>
    </w:p>
    <w:p w14:paraId="6949A9A4" w14:textId="77777777" w:rsidR="00FD71B9" w:rsidRDefault="00FD71B9" w:rsidP="009E61EA">
      <w:pPr>
        <w:pStyle w:val="Standard"/>
        <w:rPr>
          <w:rFonts w:hint="eastAsia"/>
          <w:sz w:val="22"/>
          <w:szCs w:val="22"/>
        </w:rPr>
      </w:pPr>
    </w:p>
    <w:p w14:paraId="1E6199CC" w14:textId="2DF910F1" w:rsidR="00D71084" w:rsidRDefault="004E3004" w:rsidP="009E61EA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在总结与展望的时候，可以对地图环境的非凸性做一些论述。这样，可以为未来的研究方向做一些介绍。</w:t>
      </w:r>
    </w:p>
    <w:p w14:paraId="18AA5467" w14:textId="4B8799D4" w:rsidR="004E3004" w:rsidRDefault="004E3004" w:rsidP="009E61EA">
      <w:pPr>
        <w:pStyle w:val="Standard"/>
        <w:rPr>
          <w:rFonts w:hint="eastAsia"/>
          <w:sz w:val="22"/>
          <w:szCs w:val="22"/>
        </w:rPr>
      </w:pPr>
    </w:p>
    <w:p w14:paraId="2C25453D" w14:textId="7781B333" w:rsidR="00D87871" w:rsidRDefault="00D87871" w:rsidP="00D87871">
      <w:pPr>
        <w:pStyle w:val="1"/>
      </w:pPr>
      <w:r>
        <w:rPr>
          <w:rFonts w:hint="eastAsia"/>
        </w:rPr>
        <w:t>图表、示意图等内容</w:t>
      </w:r>
    </w:p>
    <w:p w14:paraId="6A0E3E0D" w14:textId="1CA5DE1F" w:rsidR="004E3004" w:rsidRDefault="004E3004" w:rsidP="00D87871">
      <w:pPr>
        <w:pStyle w:val="Standard"/>
        <w:numPr>
          <w:ilvl w:val="0"/>
          <w:numId w:val="8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两三个机器人移动的过程手算可以来一个，然后用两三种不同颜色的线条表达机器人的移动过程，将图中的地图点进行赋值变化。这样一个简短的移动过程，可以用几张图来表达。</w:t>
      </w:r>
    </w:p>
    <w:p w14:paraId="07953793" w14:textId="0281B402" w:rsidR="00FD71B9" w:rsidRDefault="00FD71B9" w:rsidP="009E61EA">
      <w:pPr>
        <w:pStyle w:val="Standard"/>
        <w:rPr>
          <w:rFonts w:hint="eastAsia"/>
          <w:sz w:val="22"/>
          <w:szCs w:val="22"/>
        </w:rPr>
      </w:pPr>
    </w:p>
    <w:p w14:paraId="44E36DA5" w14:textId="0B0DF490" w:rsidR="00FD71B9" w:rsidRDefault="00FD71B9" w:rsidP="00D87871">
      <w:pPr>
        <w:pStyle w:val="Standard"/>
        <w:numPr>
          <w:ilvl w:val="0"/>
          <w:numId w:val="8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预测多少步与走多少步的搜索长度的解耦，这样可以获得更好的预见性。这与地图的非凸性是有关的，可以论述一下为什么要这样做，也可以画一张图举一个例子。</w:t>
      </w:r>
    </w:p>
    <w:p w14:paraId="1566A8DE" w14:textId="77777777" w:rsidR="00D87871" w:rsidRDefault="00D87871" w:rsidP="00D87871">
      <w:pPr>
        <w:pStyle w:val="aa"/>
        <w:ind w:firstLine="440"/>
        <w:rPr>
          <w:sz w:val="22"/>
        </w:rPr>
      </w:pPr>
    </w:p>
    <w:p w14:paraId="01437720" w14:textId="77777777" w:rsidR="00D87871" w:rsidRPr="00D87871" w:rsidRDefault="00D87871" w:rsidP="00D87871">
      <w:pPr>
        <w:pStyle w:val="Standard"/>
        <w:numPr>
          <w:ilvl w:val="0"/>
          <w:numId w:val="8"/>
        </w:numPr>
        <w:rPr>
          <w:rFonts w:hint="eastAsia"/>
          <w:sz w:val="22"/>
          <w:szCs w:val="22"/>
        </w:rPr>
      </w:pPr>
      <w:r w:rsidRPr="00D87871">
        <w:rPr>
          <w:rFonts w:hint="eastAsia"/>
          <w:sz w:val="22"/>
          <w:szCs w:val="22"/>
        </w:rPr>
        <w:t>可以简述一下机器人优先级对路径规划结果的影响，就用之前看到的某篇论文的描述吧，注意引用。</w:t>
      </w:r>
    </w:p>
    <w:p w14:paraId="316BF36F" w14:textId="3F0495F1" w:rsidR="00D87871" w:rsidRDefault="00D87871" w:rsidP="00D87871">
      <w:pPr>
        <w:pStyle w:val="Standard"/>
        <w:ind w:left="360"/>
        <w:rPr>
          <w:rFonts w:hint="eastAsia"/>
          <w:sz w:val="22"/>
          <w:szCs w:val="22"/>
        </w:rPr>
      </w:pPr>
      <w:r w:rsidRPr="00D87871">
        <w:rPr>
          <w:rFonts w:hint="eastAsia"/>
          <w:sz w:val="22"/>
          <w:szCs w:val="22"/>
        </w:rPr>
        <w:t>可以说明，在最糟糕的情况下，机器人的优先级不仅会影响到路径规划的效果，甚至会决定路径规划成功与否。</w:t>
      </w:r>
    </w:p>
    <w:p w14:paraId="35122C19" w14:textId="77777777" w:rsidR="00D87871" w:rsidRDefault="00D87871" w:rsidP="00D87871">
      <w:pPr>
        <w:pStyle w:val="Standard"/>
        <w:numPr>
          <w:ilvl w:val="0"/>
          <w:numId w:val="8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最后在仿真的时候，仓库的地图可以来一个。</w:t>
      </w:r>
    </w:p>
    <w:p w14:paraId="17E486C0" w14:textId="77777777" w:rsidR="00D87871" w:rsidRPr="00D87871" w:rsidRDefault="00D87871" w:rsidP="00D87871">
      <w:pPr>
        <w:pStyle w:val="Standard"/>
        <w:rPr>
          <w:rFonts w:hint="eastAsia"/>
          <w:sz w:val="22"/>
          <w:szCs w:val="22"/>
        </w:rPr>
      </w:pPr>
    </w:p>
    <w:p w14:paraId="3FADFCA7" w14:textId="2F0E7C68" w:rsidR="00FD71B9" w:rsidRDefault="00FD71B9" w:rsidP="009E61EA">
      <w:pPr>
        <w:pStyle w:val="Standard"/>
        <w:rPr>
          <w:rFonts w:hint="eastAsia"/>
          <w:sz w:val="22"/>
          <w:szCs w:val="22"/>
        </w:rPr>
      </w:pPr>
    </w:p>
    <w:p w14:paraId="0D0051F4" w14:textId="710F31A3" w:rsidR="00FD71B9" w:rsidRDefault="00D87871" w:rsidP="00D87871">
      <w:pPr>
        <w:pStyle w:val="1"/>
      </w:pPr>
      <w:r>
        <w:rPr>
          <w:rFonts w:hint="eastAsia"/>
        </w:rPr>
        <w:t>其他未用的材料</w:t>
      </w:r>
    </w:p>
    <w:p w14:paraId="7449C212" w14:textId="4CA71477" w:rsidR="00FD71B9" w:rsidRDefault="00FD71B9" w:rsidP="009E61EA">
      <w:pPr>
        <w:pStyle w:val="Standard"/>
        <w:rPr>
          <w:rFonts w:hint="eastAsia"/>
          <w:sz w:val="22"/>
          <w:szCs w:val="22"/>
        </w:rPr>
      </w:pPr>
    </w:p>
    <w:p w14:paraId="3D3DDD01" w14:textId="2A00BF59" w:rsidR="00FD71B9" w:rsidRPr="009E61EA" w:rsidRDefault="00FD71B9" w:rsidP="009E61EA">
      <w:pPr>
        <w:pStyle w:val="Standard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发生第二次碰撞的情况，需要讲一下吗？</w:t>
      </w:r>
    </w:p>
    <w:p w14:paraId="1858322E" w14:textId="7F1E6697" w:rsidR="00340654" w:rsidRDefault="00340654" w:rsidP="00340654"/>
    <w:p w14:paraId="4D4A76CB" w14:textId="6E10E70F" w:rsidR="008B031B" w:rsidRPr="00D87871" w:rsidRDefault="00EB10EC" w:rsidP="008B031B">
      <w:pPr>
        <w:pStyle w:val="Standard"/>
        <w:rPr>
          <w:rFonts w:hint="eastAsia"/>
          <w:sz w:val="22"/>
          <w:szCs w:val="22"/>
        </w:rPr>
      </w:pPr>
      <w:r w:rsidRPr="009E61EA">
        <w:rPr>
          <w:rFonts w:hint="eastAsia"/>
          <w:sz w:val="22"/>
          <w:szCs w:val="22"/>
        </w:rPr>
        <w:t>我们会希望这样的过程能够迭代起来，应为对于通常的方法来说，要获得一群机器人的最有优先级序列是一个</w:t>
      </w:r>
      <w:r w:rsidRPr="009E61EA">
        <w:rPr>
          <w:sz w:val="22"/>
          <w:szCs w:val="22"/>
        </w:rPr>
        <w:t>np</w:t>
      </w:r>
      <w:r w:rsidRPr="009E61EA">
        <w:rPr>
          <w:rFonts w:hint="eastAsia"/>
          <w:sz w:val="22"/>
          <w:szCs w:val="22"/>
        </w:rPr>
        <w:t>问题。</w:t>
      </w:r>
      <w:r w:rsidRPr="009E61EA">
        <w:rPr>
          <w:sz w:val="22"/>
          <w:szCs w:val="22"/>
        </w:rPr>
        <w:t>xxx</w:t>
      </w:r>
      <w:r w:rsidRPr="009E61EA">
        <w:rPr>
          <w:rFonts w:hint="eastAsia"/>
          <w:sz w:val="22"/>
          <w:szCs w:val="22"/>
        </w:rPr>
        <w:t>提出了模拟退化法来求得具体机器人群体的最优优先级，即在优先级序列空间中进行</w:t>
      </w:r>
      <w:proofErr w:type="spellStart"/>
      <w:r w:rsidRPr="009E61EA">
        <w:rPr>
          <w:sz w:val="22"/>
          <w:szCs w:val="22"/>
        </w:rPr>
        <w:t>ramdom</w:t>
      </w:r>
      <w:proofErr w:type="spellEnd"/>
      <w:r w:rsidRPr="009E61EA">
        <w:rPr>
          <w:sz w:val="22"/>
          <w:szCs w:val="22"/>
        </w:rPr>
        <w:t xml:space="preserve"> sample</w:t>
      </w:r>
      <w:r w:rsidRPr="009E61EA">
        <w:rPr>
          <w:rFonts w:hint="eastAsia"/>
          <w:sz w:val="22"/>
          <w:szCs w:val="22"/>
        </w:rPr>
        <w:t>，从所有的</w:t>
      </w:r>
      <w:r w:rsidRPr="009E61EA">
        <w:rPr>
          <w:sz w:val="22"/>
          <w:szCs w:val="22"/>
        </w:rPr>
        <w:t>sample</w:t>
      </w:r>
      <w:r w:rsidRPr="009E61EA">
        <w:rPr>
          <w:rFonts w:hint="eastAsia"/>
          <w:sz w:val="22"/>
          <w:szCs w:val="22"/>
        </w:rPr>
        <w:t>中获得一个最好评价值的优先级序列。</w:t>
      </w:r>
    </w:p>
    <w:sectPr w:rsidR="008B031B" w:rsidRPr="00D87871" w:rsidSect="00875680">
      <w:headerReference w:type="even" r:id="rId144"/>
      <w:headerReference w:type="default" r:id="rId145"/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ADDD2" w14:textId="77777777" w:rsidR="009A00B2" w:rsidRDefault="009A00B2" w:rsidP="00875680">
      <w:r>
        <w:separator/>
      </w:r>
    </w:p>
  </w:endnote>
  <w:endnote w:type="continuationSeparator" w:id="0">
    <w:p w14:paraId="4B79D297" w14:textId="77777777" w:rsidR="009A00B2" w:rsidRDefault="009A00B2" w:rsidP="00875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Calibri"/>
    <w:panose1 w:val="020B0604020202020204"/>
    <w:charset w:val="00"/>
    <w:family w:val="auto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spac821 BT">
    <w:panose1 w:val="020B0604020202020204"/>
    <w:charset w:val="00"/>
    <w:family w:val="modern"/>
    <w:pitch w:val="fixed"/>
    <w:sig w:usb0="00000087" w:usb1="00000000" w:usb2="00000000" w:usb3="00000000" w:csb0="0000001B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F1E98" w14:textId="77777777" w:rsidR="009A00B2" w:rsidRDefault="009A00B2" w:rsidP="00875680">
      <w:r>
        <w:separator/>
      </w:r>
    </w:p>
  </w:footnote>
  <w:footnote w:type="continuationSeparator" w:id="0">
    <w:p w14:paraId="52E8160D" w14:textId="77777777" w:rsidR="009A00B2" w:rsidRDefault="009A00B2" w:rsidP="00875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844A0" w14:textId="77777777" w:rsidR="00600A01" w:rsidRDefault="00600A01" w:rsidP="00875680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2B5D1" w14:textId="77777777" w:rsidR="00600A01" w:rsidRDefault="00600A01" w:rsidP="0087568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6915"/>
    <w:multiLevelType w:val="multilevel"/>
    <w:tmpl w:val="5D8AFA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5661D0"/>
    <w:multiLevelType w:val="hybridMultilevel"/>
    <w:tmpl w:val="19B0FD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68433A"/>
    <w:multiLevelType w:val="multilevel"/>
    <w:tmpl w:val="6D14236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0DD54DC5"/>
    <w:multiLevelType w:val="multilevel"/>
    <w:tmpl w:val="78A2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E34EB"/>
    <w:multiLevelType w:val="hybridMultilevel"/>
    <w:tmpl w:val="9F8C58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2461A61"/>
    <w:multiLevelType w:val="hybridMultilevel"/>
    <w:tmpl w:val="64CEBA98"/>
    <w:lvl w:ilvl="0" w:tplc="2F52D6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567DD5"/>
    <w:multiLevelType w:val="hybridMultilevel"/>
    <w:tmpl w:val="E8C0A37A"/>
    <w:lvl w:ilvl="0" w:tplc="99F02FE6">
      <w:numFmt w:val="bullet"/>
      <w:lvlText w:val="-"/>
      <w:lvlJc w:val="left"/>
      <w:pPr>
        <w:ind w:left="360" w:hanging="360"/>
      </w:pPr>
      <w:rPr>
        <w:rFonts w:ascii="Liberation Serif" w:eastAsiaTheme="minorEastAsia" w:hAnsi="Liberation Serif" w:cs="FreeSan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2D028D"/>
    <w:multiLevelType w:val="multilevel"/>
    <w:tmpl w:val="2B44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E61832"/>
    <w:multiLevelType w:val="hybridMultilevel"/>
    <w:tmpl w:val="59E66A2C"/>
    <w:lvl w:ilvl="0" w:tplc="8FDA1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0B19A4"/>
    <w:multiLevelType w:val="multilevel"/>
    <w:tmpl w:val="E112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621D10"/>
    <w:multiLevelType w:val="multilevel"/>
    <w:tmpl w:val="6512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AC1C8B"/>
    <w:multiLevelType w:val="hybridMultilevel"/>
    <w:tmpl w:val="C9E4CA40"/>
    <w:lvl w:ilvl="0" w:tplc="72EAD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0"/>
  </w:num>
  <w:num w:numId="5">
    <w:abstractNumId w:val="9"/>
  </w:num>
  <w:num w:numId="6">
    <w:abstractNumId w:val="0"/>
  </w:num>
  <w:num w:numId="7">
    <w:abstractNumId w:val="8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rora:used-aurora" w:val="i:1"/>
  </w:docVars>
  <w:rsids>
    <w:rsidRoot w:val="00C20317"/>
    <w:rsid w:val="0001695F"/>
    <w:rsid w:val="00024FAC"/>
    <w:rsid w:val="000355C6"/>
    <w:rsid w:val="00046CBE"/>
    <w:rsid w:val="00047BAC"/>
    <w:rsid w:val="0008200D"/>
    <w:rsid w:val="00084294"/>
    <w:rsid w:val="00094CDD"/>
    <w:rsid w:val="000B678B"/>
    <w:rsid w:val="000C7BAC"/>
    <w:rsid w:val="000D03BB"/>
    <w:rsid w:val="000E7CDB"/>
    <w:rsid w:val="000F4FF1"/>
    <w:rsid w:val="00104761"/>
    <w:rsid w:val="00106B8F"/>
    <w:rsid w:val="00112723"/>
    <w:rsid w:val="00120069"/>
    <w:rsid w:val="00123196"/>
    <w:rsid w:val="001359AE"/>
    <w:rsid w:val="00135E76"/>
    <w:rsid w:val="00143D4C"/>
    <w:rsid w:val="00150546"/>
    <w:rsid w:val="00153B26"/>
    <w:rsid w:val="00160266"/>
    <w:rsid w:val="00181452"/>
    <w:rsid w:val="0019619D"/>
    <w:rsid w:val="001A20F6"/>
    <w:rsid w:val="001A2615"/>
    <w:rsid w:val="001B76D8"/>
    <w:rsid w:val="001C165B"/>
    <w:rsid w:val="001C6164"/>
    <w:rsid w:val="001D3AFF"/>
    <w:rsid w:val="001F0D9C"/>
    <w:rsid w:val="001F3A8A"/>
    <w:rsid w:val="001F737C"/>
    <w:rsid w:val="001F7830"/>
    <w:rsid w:val="00210C39"/>
    <w:rsid w:val="0021525B"/>
    <w:rsid w:val="00231D84"/>
    <w:rsid w:val="002364B7"/>
    <w:rsid w:val="00244039"/>
    <w:rsid w:val="002526C0"/>
    <w:rsid w:val="00261B94"/>
    <w:rsid w:val="002660E2"/>
    <w:rsid w:val="0027664D"/>
    <w:rsid w:val="0029540F"/>
    <w:rsid w:val="002C186D"/>
    <w:rsid w:val="002C1F94"/>
    <w:rsid w:val="002E45E3"/>
    <w:rsid w:val="00320C32"/>
    <w:rsid w:val="00340654"/>
    <w:rsid w:val="0034578D"/>
    <w:rsid w:val="00346CC1"/>
    <w:rsid w:val="00354BA0"/>
    <w:rsid w:val="003800E4"/>
    <w:rsid w:val="003827D0"/>
    <w:rsid w:val="00386A0E"/>
    <w:rsid w:val="003C64BA"/>
    <w:rsid w:val="003D4234"/>
    <w:rsid w:val="003D4741"/>
    <w:rsid w:val="003D5D94"/>
    <w:rsid w:val="003F59C9"/>
    <w:rsid w:val="003F7900"/>
    <w:rsid w:val="0041450C"/>
    <w:rsid w:val="00425836"/>
    <w:rsid w:val="00433458"/>
    <w:rsid w:val="00434627"/>
    <w:rsid w:val="004406D5"/>
    <w:rsid w:val="00440BE1"/>
    <w:rsid w:val="004428C6"/>
    <w:rsid w:val="004539B8"/>
    <w:rsid w:val="004A0977"/>
    <w:rsid w:val="004B67C7"/>
    <w:rsid w:val="004C463B"/>
    <w:rsid w:val="004C7550"/>
    <w:rsid w:val="004D6466"/>
    <w:rsid w:val="004E3004"/>
    <w:rsid w:val="00554B39"/>
    <w:rsid w:val="00556F72"/>
    <w:rsid w:val="0056633D"/>
    <w:rsid w:val="00582604"/>
    <w:rsid w:val="00597536"/>
    <w:rsid w:val="005B732E"/>
    <w:rsid w:val="005C5D11"/>
    <w:rsid w:val="005C6A4F"/>
    <w:rsid w:val="005F4A35"/>
    <w:rsid w:val="00600A01"/>
    <w:rsid w:val="00605FE2"/>
    <w:rsid w:val="00610698"/>
    <w:rsid w:val="00624A45"/>
    <w:rsid w:val="006657E9"/>
    <w:rsid w:val="00671BBF"/>
    <w:rsid w:val="006762A8"/>
    <w:rsid w:val="0067671F"/>
    <w:rsid w:val="00695300"/>
    <w:rsid w:val="006E0F54"/>
    <w:rsid w:val="006E6923"/>
    <w:rsid w:val="00705B5D"/>
    <w:rsid w:val="00714796"/>
    <w:rsid w:val="00717390"/>
    <w:rsid w:val="00731716"/>
    <w:rsid w:val="007333E3"/>
    <w:rsid w:val="00770A16"/>
    <w:rsid w:val="0077140E"/>
    <w:rsid w:val="007717CE"/>
    <w:rsid w:val="007773D4"/>
    <w:rsid w:val="0078431F"/>
    <w:rsid w:val="00797DF5"/>
    <w:rsid w:val="007A74DB"/>
    <w:rsid w:val="007C2089"/>
    <w:rsid w:val="007C6E6E"/>
    <w:rsid w:val="007E0293"/>
    <w:rsid w:val="00802563"/>
    <w:rsid w:val="00812F13"/>
    <w:rsid w:val="008139D5"/>
    <w:rsid w:val="0082094B"/>
    <w:rsid w:val="00831CED"/>
    <w:rsid w:val="008663D6"/>
    <w:rsid w:val="00875680"/>
    <w:rsid w:val="008B031B"/>
    <w:rsid w:val="008B5A25"/>
    <w:rsid w:val="008B5B71"/>
    <w:rsid w:val="008B6BBD"/>
    <w:rsid w:val="008C4131"/>
    <w:rsid w:val="008F6D0E"/>
    <w:rsid w:val="00924574"/>
    <w:rsid w:val="00942284"/>
    <w:rsid w:val="00946E28"/>
    <w:rsid w:val="00970AB3"/>
    <w:rsid w:val="00970FEE"/>
    <w:rsid w:val="00986FD0"/>
    <w:rsid w:val="00995966"/>
    <w:rsid w:val="009A00B2"/>
    <w:rsid w:val="009A0990"/>
    <w:rsid w:val="009B0519"/>
    <w:rsid w:val="009C1443"/>
    <w:rsid w:val="009C3ED4"/>
    <w:rsid w:val="009C4C94"/>
    <w:rsid w:val="009D1B86"/>
    <w:rsid w:val="009E060C"/>
    <w:rsid w:val="009E61EA"/>
    <w:rsid w:val="009E69C1"/>
    <w:rsid w:val="00A00804"/>
    <w:rsid w:val="00A152AA"/>
    <w:rsid w:val="00A41BBA"/>
    <w:rsid w:val="00A57D82"/>
    <w:rsid w:val="00A60046"/>
    <w:rsid w:val="00A602AF"/>
    <w:rsid w:val="00A62872"/>
    <w:rsid w:val="00A64DF3"/>
    <w:rsid w:val="00AA10A9"/>
    <w:rsid w:val="00AA4C6F"/>
    <w:rsid w:val="00AB4420"/>
    <w:rsid w:val="00AC3D2A"/>
    <w:rsid w:val="00AE5600"/>
    <w:rsid w:val="00B20CFF"/>
    <w:rsid w:val="00B21904"/>
    <w:rsid w:val="00B5630E"/>
    <w:rsid w:val="00B60781"/>
    <w:rsid w:val="00B927E7"/>
    <w:rsid w:val="00B95668"/>
    <w:rsid w:val="00B95F23"/>
    <w:rsid w:val="00B9613A"/>
    <w:rsid w:val="00BA782F"/>
    <w:rsid w:val="00BB5BE0"/>
    <w:rsid w:val="00BC124A"/>
    <w:rsid w:val="00BF3130"/>
    <w:rsid w:val="00C20317"/>
    <w:rsid w:val="00C4295D"/>
    <w:rsid w:val="00C6108A"/>
    <w:rsid w:val="00C70DD3"/>
    <w:rsid w:val="00C72D18"/>
    <w:rsid w:val="00C849D9"/>
    <w:rsid w:val="00C85EE3"/>
    <w:rsid w:val="00C97C53"/>
    <w:rsid w:val="00CA276C"/>
    <w:rsid w:val="00CB66FE"/>
    <w:rsid w:val="00CB7874"/>
    <w:rsid w:val="00CB7C01"/>
    <w:rsid w:val="00CC16F9"/>
    <w:rsid w:val="00CC7B5C"/>
    <w:rsid w:val="00CD03BF"/>
    <w:rsid w:val="00CD2F4F"/>
    <w:rsid w:val="00CE4E92"/>
    <w:rsid w:val="00CE7F6E"/>
    <w:rsid w:val="00CF5EE6"/>
    <w:rsid w:val="00D00A93"/>
    <w:rsid w:val="00D1068F"/>
    <w:rsid w:val="00D26A0B"/>
    <w:rsid w:val="00D34B8F"/>
    <w:rsid w:val="00D40A4C"/>
    <w:rsid w:val="00D40C4C"/>
    <w:rsid w:val="00D63A1E"/>
    <w:rsid w:val="00D71084"/>
    <w:rsid w:val="00D72801"/>
    <w:rsid w:val="00D87871"/>
    <w:rsid w:val="00D87CC9"/>
    <w:rsid w:val="00DA0E36"/>
    <w:rsid w:val="00DB5E94"/>
    <w:rsid w:val="00DB7EF3"/>
    <w:rsid w:val="00DD073F"/>
    <w:rsid w:val="00DF0B7C"/>
    <w:rsid w:val="00DF0DB9"/>
    <w:rsid w:val="00DF33AB"/>
    <w:rsid w:val="00E30B21"/>
    <w:rsid w:val="00E40B94"/>
    <w:rsid w:val="00E46C37"/>
    <w:rsid w:val="00E64BB7"/>
    <w:rsid w:val="00E811DF"/>
    <w:rsid w:val="00E81B58"/>
    <w:rsid w:val="00EB10EC"/>
    <w:rsid w:val="00EB26FC"/>
    <w:rsid w:val="00EC0DB1"/>
    <w:rsid w:val="00EC1E85"/>
    <w:rsid w:val="00ED6EC0"/>
    <w:rsid w:val="00EE2414"/>
    <w:rsid w:val="00EF5B64"/>
    <w:rsid w:val="00F00444"/>
    <w:rsid w:val="00F357D5"/>
    <w:rsid w:val="00F63BA7"/>
    <w:rsid w:val="00F652A8"/>
    <w:rsid w:val="00F76ED7"/>
    <w:rsid w:val="00F9437B"/>
    <w:rsid w:val="00FA1A7F"/>
    <w:rsid w:val="00FB4B9E"/>
    <w:rsid w:val="00FC1FB2"/>
    <w:rsid w:val="00FC2DFC"/>
    <w:rsid w:val="00FD632F"/>
    <w:rsid w:val="00FD71B9"/>
    <w:rsid w:val="00FE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EAA66"/>
  <w15:chartTrackingRefBased/>
  <w15:docId w15:val="{3FB12CF7-98D8-4FA2-AC7E-5CBA3690C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4294"/>
    <w:pPr>
      <w:keepNext/>
      <w:keepLines/>
      <w:numPr>
        <w:numId w:val="1"/>
      </w:numPr>
      <w:spacing w:before="120" w:after="120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F7830"/>
    <w:pPr>
      <w:keepNext/>
      <w:keepLines/>
      <w:numPr>
        <w:ilvl w:val="1"/>
        <w:numId w:val="1"/>
      </w:numPr>
      <w:spacing w:before="120" w:after="120"/>
      <w:outlineLvl w:val="1"/>
    </w:pPr>
    <w:rPr>
      <w:rFonts w:asciiTheme="minorEastAsia" w:hAnsiTheme="minorEastAsia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5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45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4294"/>
    <w:rPr>
      <w:b/>
      <w:bCs/>
      <w:kern w:val="44"/>
      <w:sz w:val="28"/>
      <w:szCs w:val="28"/>
    </w:rPr>
  </w:style>
  <w:style w:type="character" w:customStyle="1" w:styleId="HLDefault">
    <w:name w:val="HL Default"/>
    <w:rsid w:val="00135E76"/>
    <w:rPr>
      <w:rFonts w:ascii="Monospac821 BT" w:hAnsi="Monospac821 BT" w:cs="Monospac821 BT"/>
      <w:color w:val="99ADAF"/>
      <w:sz w:val="20"/>
      <w:szCs w:val="20"/>
    </w:rPr>
  </w:style>
  <w:style w:type="character" w:customStyle="1" w:styleId="HLString">
    <w:name w:val="HL String"/>
    <w:uiPriority w:val="99"/>
    <w:rsid w:val="00135E76"/>
    <w:rPr>
      <w:rFonts w:ascii="Monospac821 BT" w:hAnsi="Monospac821 BT" w:cs="Monospac821 BT"/>
      <w:color w:val="FFA0A0"/>
      <w:sz w:val="20"/>
      <w:szCs w:val="20"/>
    </w:rPr>
  </w:style>
  <w:style w:type="character" w:customStyle="1" w:styleId="HLNumber">
    <w:name w:val="HL Number"/>
    <w:uiPriority w:val="99"/>
    <w:rsid w:val="00135E76"/>
    <w:rPr>
      <w:rFonts w:ascii="Monospac821 BT" w:hAnsi="Monospac821 BT" w:cs="Monospac821 BT"/>
      <w:color w:val="FF0000"/>
      <w:sz w:val="20"/>
      <w:szCs w:val="20"/>
    </w:rPr>
  </w:style>
  <w:style w:type="character" w:customStyle="1" w:styleId="HLSLComment">
    <w:name w:val="HL SL Comment"/>
    <w:uiPriority w:val="99"/>
    <w:rsid w:val="00135E76"/>
    <w:rPr>
      <w:rFonts w:ascii="Monospac821 BT" w:hAnsi="Monospac821 BT" w:cs="Monospac821 BT"/>
      <w:b/>
      <w:bCs/>
      <w:color w:val="839496"/>
      <w:sz w:val="20"/>
      <w:szCs w:val="20"/>
    </w:rPr>
  </w:style>
  <w:style w:type="character" w:customStyle="1" w:styleId="HLOperator">
    <w:name w:val="HL Operator"/>
    <w:uiPriority w:val="99"/>
    <w:rsid w:val="00135E76"/>
    <w:rPr>
      <w:rFonts w:ascii="Monospac821 BT" w:hAnsi="Monospac821 BT" w:cs="Monospac821 BT"/>
      <w:color w:val="D0DA9D"/>
      <w:sz w:val="20"/>
      <w:szCs w:val="20"/>
    </w:rPr>
  </w:style>
  <w:style w:type="character" w:customStyle="1" w:styleId="HLKeywordA">
    <w:name w:val="HL Keyword A"/>
    <w:uiPriority w:val="99"/>
    <w:rsid w:val="00135E76"/>
    <w:rPr>
      <w:rFonts w:ascii="Monospac821 BT" w:hAnsi="Monospac821 BT" w:cs="Monospac821 BT"/>
      <w:color w:val="F0E68C"/>
      <w:sz w:val="20"/>
      <w:szCs w:val="20"/>
    </w:rPr>
  </w:style>
  <w:style w:type="character" w:customStyle="1" w:styleId="HLKeywordB">
    <w:name w:val="HL Keyword B"/>
    <w:uiPriority w:val="99"/>
    <w:rsid w:val="00135E76"/>
    <w:rPr>
      <w:rFonts w:ascii="Monospac821 BT" w:hAnsi="Monospac821 BT" w:cs="Monospac821 BT"/>
      <w:color w:val="BDB66B"/>
      <w:sz w:val="20"/>
      <w:szCs w:val="20"/>
    </w:rPr>
  </w:style>
  <w:style w:type="character" w:customStyle="1" w:styleId="HLKeywordD">
    <w:name w:val="HL Keyword D"/>
    <w:uiPriority w:val="99"/>
    <w:rsid w:val="00135E76"/>
    <w:rPr>
      <w:rFonts w:ascii="Monospac821 BT" w:hAnsi="Monospac821 BT" w:cs="Monospac821 BT"/>
      <w:color w:val="F25252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756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56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56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568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75680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87568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7568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F7830"/>
    <w:rPr>
      <w:rFonts w:asciiTheme="minorEastAsia" w:hAnsiTheme="minorEastAsia" w:cstheme="majorBidi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41450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450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Standard">
    <w:name w:val="Standard"/>
    <w:link w:val="Standard0"/>
    <w:rsid w:val="009E61EA"/>
    <w:pPr>
      <w:suppressAutoHyphens/>
      <w:autoSpaceDN w:val="0"/>
    </w:pPr>
    <w:rPr>
      <w:rFonts w:ascii="Liberation Serif" w:hAnsi="Liberation Serif" w:cs="FreeSans"/>
      <w:kern w:val="3"/>
      <w:sz w:val="24"/>
      <w:szCs w:val="24"/>
      <w:lang w:bidi="hi-IN"/>
    </w:rPr>
  </w:style>
  <w:style w:type="table" w:styleId="a9">
    <w:name w:val="Table Grid"/>
    <w:basedOn w:val="a1"/>
    <w:uiPriority w:val="39"/>
    <w:rsid w:val="004E30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87871"/>
    <w:pPr>
      <w:ind w:firstLineChars="200" w:firstLine="420"/>
    </w:pPr>
  </w:style>
  <w:style w:type="paragraph" w:customStyle="1" w:styleId="DisplayEquationAurora">
    <w:name w:val="Display Equation (Aurora)"/>
    <w:basedOn w:val="a"/>
    <w:link w:val="DisplayEquationAurora0"/>
    <w:rsid w:val="00BC124A"/>
    <w:pPr>
      <w:tabs>
        <w:tab w:val="center" w:pos="5233"/>
        <w:tab w:val="right" w:pos="10466"/>
      </w:tabs>
    </w:pPr>
    <w:rPr>
      <w:rFonts w:ascii="Liberation Serif" w:hAnsi="Liberation Serif" w:cs="FreeSans"/>
      <w:kern w:val="3"/>
      <w:sz w:val="22"/>
      <w:szCs w:val="24"/>
      <w:shd w:val="clear" w:color="auto" w:fill="FF0000"/>
      <w:lang w:bidi="hi-IN"/>
    </w:rPr>
  </w:style>
  <w:style w:type="character" w:customStyle="1" w:styleId="Standard0">
    <w:name w:val="Standard 字符"/>
    <w:basedOn w:val="a0"/>
    <w:link w:val="Standard"/>
    <w:rsid w:val="00BC124A"/>
    <w:rPr>
      <w:rFonts w:ascii="Liberation Serif" w:hAnsi="Liberation Serif" w:cs="FreeSans"/>
      <w:kern w:val="3"/>
      <w:sz w:val="24"/>
      <w:szCs w:val="24"/>
      <w:lang w:bidi="hi-IN"/>
    </w:rPr>
  </w:style>
  <w:style w:type="character" w:customStyle="1" w:styleId="DisplayEquationAurora0">
    <w:name w:val="Display Equation (Aurora) 字符"/>
    <w:basedOn w:val="Standard0"/>
    <w:link w:val="DisplayEquationAurora"/>
    <w:rsid w:val="00BC124A"/>
    <w:rPr>
      <w:rFonts w:ascii="Liberation Serif" w:hAnsi="Liberation Serif" w:cs="FreeSans"/>
      <w:kern w:val="3"/>
      <w:sz w:val="22"/>
      <w:szCs w:val="24"/>
      <w:lang w:bidi="hi-IN"/>
    </w:rPr>
  </w:style>
  <w:style w:type="character" w:customStyle="1" w:styleId="SectionBreakAurora">
    <w:name w:val="Section Break (Aurora)"/>
    <w:basedOn w:val="a0"/>
    <w:rsid w:val="00BC124A"/>
    <w:rPr>
      <w:vanish/>
      <w:color w:val="80008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image" Target="media/image8.wmf"/><Relationship Id="rId42" Type="http://schemas.openxmlformats.org/officeDocument/2006/relationships/oleObject" Target="embeddings/oleObject20.bin"/><Relationship Id="rId63" Type="http://schemas.openxmlformats.org/officeDocument/2006/relationships/oleObject" Target="embeddings/oleObject31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74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image" Target="media/image22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5" Type="http://schemas.openxmlformats.org/officeDocument/2006/relationships/footnotes" Target="footnote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4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3.bin"/><Relationship Id="rId64" Type="http://schemas.openxmlformats.org/officeDocument/2006/relationships/image" Target="media/image27.png"/><Relationship Id="rId69" Type="http://schemas.openxmlformats.org/officeDocument/2006/relationships/image" Target="media/image30.wmf"/><Relationship Id="rId113" Type="http://schemas.openxmlformats.org/officeDocument/2006/relationships/oleObject" Target="embeddings/oleObject58.bin"/><Relationship Id="rId118" Type="http://schemas.openxmlformats.org/officeDocument/2006/relationships/oleObject" Target="embeddings/oleObject61.bin"/><Relationship Id="rId134" Type="http://schemas.openxmlformats.org/officeDocument/2006/relationships/oleObject" Target="embeddings/oleObject71.bin"/><Relationship Id="rId139" Type="http://schemas.openxmlformats.org/officeDocument/2006/relationships/oleObject" Target="embeddings/oleObject75.bin"/><Relationship Id="rId80" Type="http://schemas.openxmlformats.org/officeDocument/2006/relationships/oleObject" Target="embeddings/oleObject38.bin"/><Relationship Id="rId85" Type="http://schemas.openxmlformats.org/officeDocument/2006/relationships/image" Target="media/image39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6.wmf"/><Relationship Id="rId59" Type="http://schemas.openxmlformats.org/officeDocument/2006/relationships/image" Target="media/image25.wmf"/><Relationship Id="rId103" Type="http://schemas.openxmlformats.org/officeDocument/2006/relationships/oleObject" Target="embeddings/oleObject50.bin"/><Relationship Id="rId108" Type="http://schemas.openxmlformats.org/officeDocument/2006/relationships/oleObject" Target="embeddings/oleObject53.bin"/><Relationship Id="rId124" Type="http://schemas.openxmlformats.org/officeDocument/2006/relationships/oleObject" Target="embeddings/oleObject64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3.png"/><Relationship Id="rId91" Type="http://schemas.openxmlformats.org/officeDocument/2006/relationships/image" Target="media/image42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6.bin"/><Relationship Id="rId14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9.bin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119" Type="http://schemas.openxmlformats.org/officeDocument/2006/relationships/image" Target="media/image52.wmf"/><Relationship Id="rId44" Type="http://schemas.openxmlformats.org/officeDocument/2006/relationships/oleObject" Target="embeddings/oleObject21.bin"/><Relationship Id="rId60" Type="http://schemas.openxmlformats.org/officeDocument/2006/relationships/oleObject" Target="embeddings/oleObject29.bin"/><Relationship Id="rId65" Type="http://schemas.openxmlformats.org/officeDocument/2006/relationships/image" Target="media/image28.wmf"/><Relationship Id="rId81" Type="http://schemas.openxmlformats.org/officeDocument/2006/relationships/image" Target="media/image37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9.bin"/><Relationship Id="rId135" Type="http://schemas.openxmlformats.org/officeDocument/2006/relationships/image" Target="media/image58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4.bin"/><Relationship Id="rId55" Type="http://schemas.openxmlformats.org/officeDocument/2006/relationships/image" Target="media/image23.wmf"/><Relationship Id="rId76" Type="http://schemas.openxmlformats.org/officeDocument/2006/relationships/image" Target="media/image34.png"/><Relationship Id="rId97" Type="http://schemas.openxmlformats.org/officeDocument/2006/relationships/image" Target="media/image45.wmf"/><Relationship Id="rId104" Type="http://schemas.openxmlformats.org/officeDocument/2006/relationships/image" Target="media/image48.wmf"/><Relationship Id="rId120" Type="http://schemas.openxmlformats.org/officeDocument/2006/relationships/oleObject" Target="embeddings/oleObject62.bin"/><Relationship Id="rId125" Type="http://schemas.openxmlformats.org/officeDocument/2006/relationships/image" Target="media/image55.wmf"/><Relationship Id="rId141" Type="http://schemas.openxmlformats.org/officeDocument/2006/relationships/oleObject" Target="embeddings/oleObject77.bin"/><Relationship Id="rId146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image" Target="media/image31.w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wmf"/><Relationship Id="rId40" Type="http://schemas.openxmlformats.org/officeDocument/2006/relationships/oleObject" Target="embeddings/oleObject18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2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image" Target="media/image56.png"/><Relationship Id="rId136" Type="http://schemas.openxmlformats.org/officeDocument/2006/relationships/oleObject" Target="embeddings/oleObject72.bin"/><Relationship Id="rId61" Type="http://schemas.openxmlformats.org/officeDocument/2006/relationships/image" Target="media/image26.wmf"/><Relationship Id="rId82" Type="http://schemas.openxmlformats.org/officeDocument/2006/relationships/oleObject" Target="embeddings/oleObject39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7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8.bin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5.bin"/><Relationship Id="rId147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1.wmf"/><Relationship Id="rId72" Type="http://schemas.openxmlformats.org/officeDocument/2006/relationships/oleObject" Target="embeddings/oleObject35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3.wmf"/><Relationship Id="rId142" Type="http://schemas.openxmlformats.org/officeDocument/2006/relationships/image" Target="media/image59.png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2.bin"/><Relationship Id="rId67" Type="http://schemas.openxmlformats.org/officeDocument/2006/relationships/image" Target="media/image29.wmf"/><Relationship Id="rId116" Type="http://schemas.openxmlformats.org/officeDocument/2006/relationships/image" Target="media/image51.wmf"/><Relationship Id="rId137" Type="http://schemas.openxmlformats.org/officeDocument/2006/relationships/oleObject" Target="embeddings/oleObject73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oleObject" Target="embeddings/oleObject70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image" Target="media/image24.w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5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63.bin"/><Relationship Id="rId143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image" Target="media/image10.wmf"/><Relationship Id="rId47" Type="http://schemas.openxmlformats.org/officeDocument/2006/relationships/image" Target="media/image19.wmf"/><Relationship Id="rId68" Type="http://schemas.openxmlformats.org/officeDocument/2006/relationships/oleObject" Target="embeddings/oleObject33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7.bin"/><Relationship Id="rId133" Type="http://schemas.openxmlformats.org/officeDocument/2006/relationships/image" Target="media/image57.wmf"/><Relationship Id="rId16" Type="http://schemas.openxmlformats.org/officeDocument/2006/relationships/oleObject" Target="embeddings/oleObject5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8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4.wmf"/><Relationship Id="rId14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2571</TotalTime>
  <Pages>8</Pages>
  <Words>1845</Words>
  <Characters>10522</Characters>
  <Application>Microsoft Office Word</Application>
  <DocSecurity>0</DocSecurity>
  <Lines>87</Lines>
  <Paragraphs>24</Paragraphs>
  <ScaleCrop>false</ScaleCrop>
  <Company/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海力</dc:creator>
  <cp:keywords/>
  <dc:description/>
  <cp:lastModifiedBy>Li Yunfan</cp:lastModifiedBy>
  <cp:revision>123</cp:revision>
  <dcterms:created xsi:type="dcterms:W3CDTF">2019-12-25T07:10:00Z</dcterms:created>
  <dcterms:modified xsi:type="dcterms:W3CDTF">2020-01-19T02:45:00Z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