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29B6" w:rsidRDefault="00A35852">
      <w:pPr>
        <w:pStyle w:val="Ttulo"/>
      </w:pPr>
      <w:bookmarkStart w:id="0" w:name="_GoBack"/>
      <w:bookmarkEnd w:id="0"/>
      <w:proofErr w:type="spellStart"/>
      <w:r>
        <w:t>Artefatos</w:t>
      </w:r>
      <w:proofErr w:type="spellEnd"/>
      <w:r>
        <w:t xml:space="preserve"> de </w:t>
      </w:r>
      <w:proofErr w:type="spellStart"/>
      <w:r>
        <w:t>Elicitação</w:t>
      </w:r>
      <w:proofErr w:type="spellEnd"/>
      <w:r>
        <w:t xml:space="preserve"> – Projeto Final</w:t>
      </w:r>
    </w:p>
    <w:p w:rsidR="008629B6" w:rsidRDefault="00A35852">
      <w:pPr>
        <w:pStyle w:val="Ttulo1"/>
      </w:pPr>
      <w:r>
        <w:t xml:space="preserve">Técnica 01: </w:t>
      </w:r>
      <w:r>
        <w:t>Entrevista</w:t>
      </w:r>
    </w:p>
    <w:p w:rsidR="008629B6" w:rsidRDefault="00A35852">
      <w:pPr>
        <w:pStyle w:val="Ttulo2"/>
      </w:pPr>
      <w:r>
        <w:t>Planejamento da Entrevista</w:t>
      </w:r>
    </w:p>
    <w:p w:rsidR="008629B6" w:rsidRDefault="00A35852">
      <w:r>
        <w:t>Objetivo: Levantar os principais problemas nos processos atuais da confeitaria artesanal.</w:t>
      </w:r>
      <w:r>
        <w:br/>
        <w:t>Entrevistado: Proprietária da Confeitaria Doce Encanto</w:t>
      </w:r>
      <w:r>
        <w:br/>
        <w:t>Duração: 30 minutos</w:t>
      </w:r>
      <w:r>
        <w:br/>
        <w:t>Método: Simulação de entrevista por formulário e áudi</w:t>
      </w:r>
      <w:r>
        <w:t>o</w:t>
      </w:r>
      <w:r>
        <w:br/>
      </w:r>
    </w:p>
    <w:p w:rsidR="008629B6" w:rsidRDefault="00A35852">
      <w:pPr>
        <w:pStyle w:val="Ttulo2"/>
      </w:pPr>
      <w:r>
        <w:t>Roteiro de Perguntas</w:t>
      </w:r>
    </w:p>
    <w:p w:rsidR="008629B6" w:rsidRDefault="00A35852">
      <w:pPr>
        <w:pStyle w:val="Commarcadores"/>
      </w:pPr>
      <w:r>
        <w:t>1. Como são recebidos os pedidos atualmente?</w:t>
      </w:r>
    </w:p>
    <w:p w:rsidR="008629B6" w:rsidRDefault="00A35852">
      <w:pPr>
        <w:pStyle w:val="Commarcadores"/>
      </w:pPr>
      <w:r>
        <w:t>2. Você tem um controle sistematizado do estoque? Como ele é feito?</w:t>
      </w:r>
    </w:p>
    <w:p w:rsidR="008629B6" w:rsidRDefault="00A35852">
      <w:pPr>
        <w:pStyle w:val="Commarcadores"/>
      </w:pPr>
      <w:r>
        <w:t>3. Como você confirma o pagamento dos pedidos?</w:t>
      </w:r>
    </w:p>
    <w:p w:rsidR="008629B6" w:rsidRDefault="00A35852">
      <w:pPr>
        <w:pStyle w:val="Commarcadores"/>
      </w:pPr>
      <w:r>
        <w:t>4. A decoração dos bolos exige planejamento prévio? Como é organizada?</w:t>
      </w:r>
    </w:p>
    <w:p w:rsidR="008629B6" w:rsidRDefault="00A35852">
      <w:pPr>
        <w:pStyle w:val="Commarcadores"/>
      </w:pPr>
      <w:r>
        <w:t>5</w:t>
      </w:r>
      <w:r>
        <w:t>. Como você lida com a entrega? Há atrasos?</w:t>
      </w:r>
    </w:p>
    <w:p w:rsidR="008629B6" w:rsidRDefault="00A35852">
      <w:pPr>
        <w:pStyle w:val="Commarcadores"/>
      </w:pPr>
      <w:r>
        <w:t>6. Já houve perda de pedido por esquecimento ou erro de comunicação?</w:t>
      </w:r>
    </w:p>
    <w:p w:rsidR="008629B6" w:rsidRDefault="00A35852">
      <w:pPr>
        <w:pStyle w:val="Commarcadores"/>
      </w:pPr>
      <w:r>
        <w:t>7. Você gostaria de automatizar quais partes do processo?</w:t>
      </w:r>
    </w:p>
    <w:p w:rsidR="008629B6" w:rsidRDefault="00A35852">
      <w:pPr>
        <w:pStyle w:val="Commarcadores"/>
      </w:pPr>
      <w:r>
        <w:t>8. Usa algum aplicativo ou software atualmente?</w:t>
      </w:r>
    </w:p>
    <w:p w:rsidR="008629B6" w:rsidRDefault="00A35852">
      <w:pPr>
        <w:pStyle w:val="Ttulo1"/>
      </w:pPr>
      <w:r>
        <w:t>Técnica 02: Benchmarking</w:t>
      </w:r>
    </w:p>
    <w:p w:rsidR="008629B6" w:rsidRDefault="00A35852">
      <w:pPr>
        <w:pStyle w:val="Ttulo2"/>
      </w:pPr>
      <w:r>
        <w:t>Fonte de Inf</w:t>
      </w:r>
      <w:r>
        <w:t>ormações/Referências</w:t>
      </w:r>
    </w:p>
    <w:p w:rsidR="008629B6" w:rsidRDefault="00A35852">
      <w:r>
        <w:t>Foram utilizados como base aplicativos e plataformas de negócios similares, como:</w:t>
      </w:r>
      <w:r>
        <w:br/>
        <w:t>- iFood (plataforma de delivery e logística)</w:t>
      </w:r>
      <w:r>
        <w:br/>
        <w:t>- Cake Boss App (gestão de pedidos para confeiteiros)</w:t>
      </w:r>
      <w:r>
        <w:br/>
        <w:t>- Páginas de Instagram de confeitarias digitais de ref</w:t>
      </w:r>
      <w:r>
        <w:t>erência</w:t>
      </w:r>
    </w:p>
    <w:p w:rsidR="008629B6" w:rsidRDefault="00A35852">
      <w:pPr>
        <w:pStyle w:val="Ttulo2"/>
      </w:pPr>
      <w:r>
        <w:t>Plano de Execução</w:t>
      </w:r>
    </w:p>
    <w:p w:rsidR="008629B6" w:rsidRDefault="00A35852">
      <w:r>
        <w:t>1. Identificar funcionalidades úteis em apps usados por confeitarias modernas.</w:t>
      </w:r>
      <w:r>
        <w:br/>
        <w:t>2. Comparar com o fluxo atual da Doce Encanto.</w:t>
      </w:r>
      <w:r>
        <w:br/>
        <w:t>3. Destacar recursos relevantes para automação, como formulário de pedidos, integrações de pagamento e c</w:t>
      </w:r>
      <w:r>
        <w:t>ontrole de produção.</w:t>
      </w:r>
    </w:p>
    <w:p w:rsidR="008629B6" w:rsidRDefault="00A35852">
      <w:pPr>
        <w:pStyle w:val="Ttulo"/>
      </w:pPr>
      <w:r>
        <w:t>Mapeamento e Modelagem – Processos AS-IS e TO-BE</w:t>
      </w:r>
    </w:p>
    <w:p w:rsidR="008629B6" w:rsidRDefault="00A35852">
      <w:r>
        <w:lastRenderedPageBreak/>
        <w:t>Este relatório apresenta o mapeamento e a modelagem dos processos atuais (AS-IS) e dos processos futuros idealizados (TO-BE) para a Confeitaria Artesanal Doce Encanto. O objetivo é resol</w:t>
      </w:r>
      <w:r>
        <w:t>ver os principais problemas operacionais enfrentados pela empresa por meio da automação e reestruturação dos seus processos.</w:t>
      </w:r>
    </w:p>
    <w:p w:rsidR="008629B6" w:rsidRDefault="00A35852">
      <w:pPr>
        <w:pStyle w:val="Ttulo1"/>
      </w:pPr>
      <w:r>
        <w:t>1. Modelo AS-IS (Situação Atual)</w:t>
      </w:r>
    </w:p>
    <w:p w:rsidR="008629B6" w:rsidRDefault="00A35852">
      <w:r>
        <w:t>O modelo AS-IS representa o fluxo atual de atendimento da confeitaria, caracterizado por processos</w:t>
      </w:r>
      <w:r>
        <w:t xml:space="preserve"> manuais, baixa rastreabilidade de pedidos e ausência de integração entre atividades. Abaixo, segue a descrição sequencial do processo.</w:t>
      </w:r>
    </w:p>
    <w:p w:rsidR="008629B6" w:rsidRDefault="00A35852">
      <w:pPr>
        <w:pStyle w:val="Numerada"/>
      </w:pPr>
      <w:r>
        <w:t>Fluxo de Processo AS-IS:</w:t>
      </w:r>
    </w:p>
    <w:p w:rsidR="008629B6" w:rsidRDefault="00A35852">
      <w:pPr>
        <w:pStyle w:val="Commarcadores"/>
      </w:pPr>
      <w:r>
        <w:t>◉</w:t>
      </w:r>
      <w:r>
        <w:t xml:space="preserve"> Início</w:t>
      </w:r>
    </w:p>
    <w:p w:rsidR="008629B6" w:rsidRDefault="00A35852">
      <w:pPr>
        <w:pStyle w:val="Commarcadores"/>
      </w:pPr>
      <w:r>
        <w:t>🟦</w:t>
      </w:r>
      <w:r>
        <w:t xml:space="preserve"> Receber pedido via redes sociais (Instagram/WhatsApp)</w:t>
      </w:r>
    </w:p>
    <w:p w:rsidR="008629B6" w:rsidRDefault="00A35852">
      <w:pPr>
        <w:pStyle w:val="Commarcadores"/>
      </w:pPr>
      <w:r>
        <w:t>🟦</w:t>
      </w:r>
      <w:r>
        <w:t xml:space="preserve"> Anotar manualmente em </w:t>
      </w:r>
      <w:r>
        <w:t>caderno</w:t>
      </w:r>
    </w:p>
    <w:p w:rsidR="008629B6" w:rsidRDefault="00A35852">
      <w:pPr>
        <w:pStyle w:val="Commarcadores"/>
      </w:pPr>
      <w:r>
        <w:t>🟦</w:t>
      </w:r>
      <w:r>
        <w:t xml:space="preserve"> Confirmar o pedido com o cliente por mensagem</w:t>
      </w:r>
    </w:p>
    <w:p w:rsidR="008629B6" w:rsidRDefault="00A35852">
      <w:pPr>
        <w:pStyle w:val="Commarcadores"/>
      </w:pPr>
      <w:r>
        <w:t>🟦</w:t>
      </w:r>
      <w:r>
        <w:t xml:space="preserve"> Receber pagamento via Pix, transferência ou cartão</w:t>
      </w:r>
    </w:p>
    <w:p w:rsidR="008629B6" w:rsidRDefault="00A35852">
      <w:pPr>
        <w:pStyle w:val="Commarcadores"/>
      </w:pPr>
      <w:r>
        <w:t>🟦</w:t>
      </w:r>
      <w:r>
        <w:t xml:space="preserve"> Verificar manualmente a disponibilidade de ingredientes e embalagens</w:t>
      </w:r>
    </w:p>
    <w:p w:rsidR="008629B6" w:rsidRDefault="00A35852">
      <w:pPr>
        <w:pStyle w:val="Commarcadores"/>
      </w:pPr>
      <w:r>
        <w:t>🟦</w:t>
      </w:r>
      <w:r>
        <w:t xml:space="preserve"> Produzir o bolo conforme pedido</w:t>
      </w:r>
    </w:p>
    <w:p w:rsidR="008629B6" w:rsidRDefault="00A35852">
      <w:pPr>
        <w:pStyle w:val="Commarcadores"/>
      </w:pPr>
      <w:r>
        <w:t>🟦</w:t>
      </w:r>
      <w:r>
        <w:t xml:space="preserve"> Agendar a decoração com a pessoa re</w:t>
      </w:r>
      <w:r>
        <w:t>sponsável e realizar a decoração</w:t>
      </w:r>
    </w:p>
    <w:p w:rsidR="008629B6" w:rsidRDefault="00A35852">
      <w:pPr>
        <w:pStyle w:val="Commarcadores"/>
      </w:pPr>
      <w:r>
        <w:t>🟦</w:t>
      </w:r>
      <w:r>
        <w:t xml:space="preserve"> Contratar motoboy via app ou mensagem para entrega</w:t>
      </w:r>
    </w:p>
    <w:p w:rsidR="008629B6" w:rsidRDefault="00A35852">
      <w:pPr>
        <w:pStyle w:val="Commarcadores"/>
      </w:pPr>
      <w:r>
        <w:t>◎ Fim</w:t>
      </w:r>
    </w:p>
    <w:p w:rsidR="008629B6" w:rsidRDefault="00A35852">
      <w:r>
        <w:t>Principais problemas identificados:</w:t>
      </w:r>
    </w:p>
    <w:p w:rsidR="008629B6" w:rsidRDefault="00A35852">
      <w:pPr>
        <w:pStyle w:val="Commarcadores"/>
      </w:pPr>
      <w:r>
        <w:t>- Perda de pedidos por falhas na comunicação</w:t>
      </w:r>
    </w:p>
    <w:p w:rsidR="008629B6" w:rsidRDefault="00A35852">
      <w:pPr>
        <w:pStyle w:val="Commarcadores"/>
      </w:pPr>
      <w:r>
        <w:t>- Falta de controle de estoque (caderno)</w:t>
      </w:r>
    </w:p>
    <w:p w:rsidR="008629B6" w:rsidRDefault="00A35852">
      <w:pPr>
        <w:pStyle w:val="Commarcadores"/>
      </w:pPr>
      <w:r>
        <w:t>- Decoração sem agendamento estruturado</w:t>
      </w:r>
    </w:p>
    <w:p w:rsidR="008629B6" w:rsidRDefault="00A35852">
      <w:pPr>
        <w:pStyle w:val="Commarcadores"/>
      </w:pPr>
      <w:r>
        <w:t>-</w:t>
      </w:r>
      <w:r>
        <w:t xml:space="preserve"> Atrasos e falhas na logística de entrega</w:t>
      </w:r>
    </w:p>
    <w:p w:rsidR="008629B6" w:rsidRDefault="00A35852">
      <w:pPr>
        <w:pStyle w:val="Ttulo1"/>
      </w:pPr>
      <w:r>
        <w:t>2. Modelo TO-BE (Situação Ideal com Automação)</w:t>
      </w:r>
    </w:p>
    <w:p w:rsidR="008629B6" w:rsidRDefault="00A35852">
      <w:r>
        <w:t>O modelo TO-BE representa a estrutura proposta após automação dos processos principais. Utiliza ferramentas digitais para centralizar o atendimento, reduzir falhas ope</w:t>
      </w:r>
      <w:r>
        <w:t>racionais, organizar o estoque, integrar pagamentos e estruturar a produção e logística de entrega.</w:t>
      </w:r>
    </w:p>
    <w:p w:rsidR="008629B6" w:rsidRDefault="00A35852">
      <w:pPr>
        <w:pStyle w:val="Numerada"/>
      </w:pPr>
      <w:r>
        <w:t>Fluxo de Processo TO-BE:</w:t>
      </w:r>
    </w:p>
    <w:p w:rsidR="008629B6" w:rsidRDefault="00A35852">
      <w:pPr>
        <w:pStyle w:val="Commarcadores"/>
      </w:pPr>
      <w:r>
        <w:t>◉</w:t>
      </w:r>
      <w:r>
        <w:t xml:space="preserve"> Início</w:t>
      </w:r>
    </w:p>
    <w:p w:rsidR="008629B6" w:rsidRDefault="00A35852">
      <w:pPr>
        <w:pStyle w:val="Commarcadores"/>
      </w:pPr>
      <w:r>
        <w:t>🟦</w:t>
      </w:r>
      <w:r>
        <w:t xml:space="preserve"> Cliente preenche formulário de pedido online (WhatsApp API ou Google Forms)</w:t>
      </w:r>
    </w:p>
    <w:p w:rsidR="008629B6" w:rsidRDefault="00A35852">
      <w:pPr>
        <w:pStyle w:val="Commarcadores"/>
      </w:pPr>
      <w:r>
        <w:t>🟦</w:t>
      </w:r>
      <w:r>
        <w:t xml:space="preserve"> Sistema registra e organiza o pedido aut</w:t>
      </w:r>
      <w:r>
        <w:t>omaticamente</w:t>
      </w:r>
    </w:p>
    <w:p w:rsidR="008629B6" w:rsidRDefault="00A35852">
      <w:pPr>
        <w:pStyle w:val="Commarcadores"/>
      </w:pPr>
      <w:r>
        <w:t>🟦</w:t>
      </w:r>
      <w:r>
        <w:t xml:space="preserve"> Integração automática com plataformas de pagamento (Pix/cartão)</w:t>
      </w:r>
    </w:p>
    <w:p w:rsidR="008629B6" w:rsidRDefault="00A35852">
      <w:pPr>
        <w:pStyle w:val="Commarcadores"/>
      </w:pPr>
      <w:r>
        <w:t>🟦</w:t>
      </w:r>
      <w:r>
        <w:t xml:space="preserve"> Sistema atualiza o estoque de ingredientes e embalagens automaticamente</w:t>
      </w:r>
    </w:p>
    <w:p w:rsidR="008629B6" w:rsidRDefault="00A35852">
      <w:pPr>
        <w:pStyle w:val="Commarcadores"/>
      </w:pPr>
      <w:r>
        <w:t>🟦</w:t>
      </w:r>
      <w:r>
        <w:t xml:space="preserve"> Sistema gera ordem de produção com data e hora</w:t>
      </w:r>
    </w:p>
    <w:p w:rsidR="008629B6" w:rsidRDefault="00A35852">
      <w:pPr>
        <w:pStyle w:val="Commarcadores"/>
      </w:pPr>
      <w:r>
        <w:lastRenderedPageBreak/>
        <w:t>🟦</w:t>
      </w:r>
      <w:r>
        <w:t xml:space="preserve"> Sistema agenda internamente a decoração e </w:t>
      </w:r>
      <w:r>
        <w:t>notifica o responsável</w:t>
      </w:r>
    </w:p>
    <w:p w:rsidR="008629B6" w:rsidRDefault="00A35852">
      <w:pPr>
        <w:pStyle w:val="Commarcadores"/>
      </w:pPr>
      <w:r>
        <w:t>🟦</w:t>
      </w:r>
      <w:r>
        <w:t xml:space="preserve"> Sistema aciona motoboy parceiro automaticamente com endereço e horário</w:t>
      </w:r>
    </w:p>
    <w:p w:rsidR="008629B6" w:rsidRDefault="00A35852">
      <w:pPr>
        <w:pStyle w:val="Commarcadores"/>
      </w:pPr>
      <w:r>
        <w:t>◎ Fim</w:t>
      </w:r>
    </w:p>
    <w:p w:rsidR="008629B6" w:rsidRDefault="00A35852">
      <w:r>
        <w:t>Principais melhorias esperadas:</w:t>
      </w:r>
    </w:p>
    <w:p w:rsidR="008629B6" w:rsidRDefault="00A35852">
      <w:pPr>
        <w:pStyle w:val="Commarcadores"/>
      </w:pPr>
      <w:r>
        <w:t>- Eliminação de falhas por perda de pedido</w:t>
      </w:r>
    </w:p>
    <w:p w:rsidR="008629B6" w:rsidRDefault="00A35852">
      <w:pPr>
        <w:pStyle w:val="Commarcadores"/>
      </w:pPr>
      <w:r>
        <w:t>- Controle digital e automatizado de estoque</w:t>
      </w:r>
    </w:p>
    <w:p w:rsidR="008629B6" w:rsidRDefault="00A35852">
      <w:pPr>
        <w:pStyle w:val="Commarcadores"/>
      </w:pPr>
      <w:r>
        <w:t xml:space="preserve">- Integração dos pagamentos com </w:t>
      </w:r>
      <w:r>
        <w:t>resposta imediata</w:t>
      </w:r>
    </w:p>
    <w:p w:rsidR="008629B6" w:rsidRDefault="00A35852">
      <w:pPr>
        <w:pStyle w:val="Commarcadores"/>
      </w:pPr>
      <w:r>
        <w:t>- Entregas mais rápidas e confiáveis com acionamento automático de motoboys</w:t>
      </w:r>
    </w:p>
    <w:sectPr w:rsidR="008629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29B6"/>
    <w:rsid w:val="00A35852"/>
    <w:rsid w:val="00AA1D8D"/>
    <w:rsid w:val="00B47730"/>
    <w:rsid w:val="00CB0664"/>
    <w:rsid w:val="00FC27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0EDDDBE-07DD-4420-A76C-CC804C684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581</Words>
  <Characters>3138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3712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DELL</cp:lastModifiedBy>
  <cp:revision>2</cp:revision>
  <dcterms:created xsi:type="dcterms:W3CDTF">2025-05-30T20:58:00Z</dcterms:created>
  <dcterms:modified xsi:type="dcterms:W3CDTF">2025-05-30T20:58:00Z</dcterms:modified>
</cp:coreProperties>
</file>