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Borders>
          <w:top w:val="single" w:color="auto" w:sz="12" w:space="0"/>
          <w:left w:val="none" w:color="auto" w:sz="0" w:space="0"/>
          <w:bottom w:val="single" w:color="auto" w:sz="12" w:space="0"/>
          <w:right w:val="none" w:color="auto" w:sz="0" w:space="0"/>
        </w:tblBorders>
        <w:tblLook w:val="04A0" w:firstRow="1" w:lastRow="0" w:firstColumn="1" w:lastColumn="0" w:noHBand="0" w:noVBand="1"/>
      </w:tblPr>
      <w:tblGrid>
        <w:gridCol w:w="9016"/>
      </w:tblGrid>
      <w:tr xmlns:wp14="http://schemas.microsoft.com/office/word/2010/wordml" w:rsidR="00325F33" w:rsidTr="37F69621" w14:paraId="313E35B1" wp14:textId="77777777">
        <w:tc>
          <w:tcPr>
            <w:tcW w:w="9016" w:type="dxa"/>
            <w:tcMar/>
          </w:tcPr>
          <w:p w:rsidRPr="00325F33" w:rsidR="00325F33" w:rsidP="00325F33" w:rsidRDefault="00325F33" w14:paraId="5BA566DF" wp14:textId="0166CE24">
            <w:pPr>
              <w:rPr>
                <w:rFonts w:ascii="Century Gothic" w:hAnsi="Century Gothic"/>
                <w:b w:val="1"/>
                <w:bCs w:val="1"/>
                <w:sz w:val="24"/>
                <w:szCs w:val="24"/>
                <w:lang w:val="en-US"/>
              </w:rPr>
            </w:pPr>
            <w:r w:rsidRPr="37F69621" w:rsidR="00325F33">
              <w:rPr>
                <w:rFonts w:ascii="Century Gothic" w:hAnsi="Century Gothic"/>
                <w:b w:val="1"/>
                <w:bCs w:val="1"/>
                <w:sz w:val="24"/>
                <w:szCs w:val="24"/>
                <w:lang w:val="en-US"/>
              </w:rPr>
              <w:t>Problem 1:</w:t>
            </w:r>
            <w:r w:rsidRPr="37F69621" w:rsidR="00D520D8">
              <w:rPr>
                <w:rFonts w:ascii="Century Gothic" w:hAnsi="Century Gothic"/>
                <w:b w:val="1"/>
                <w:bCs w:val="1"/>
                <w:sz w:val="24"/>
                <w:szCs w:val="24"/>
                <w:lang w:val="en-US"/>
              </w:rPr>
              <w:t xml:space="preserve">                                                                                           (20 minutes)</w:t>
            </w:r>
          </w:p>
        </w:tc>
      </w:tr>
    </w:tbl>
    <w:p xmlns:wp14="http://schemas.microsoft.com/office/word/2010/wordml" w:rsidR="00325F33" w:rsidRDefault="00325F33" w14:paraId="672A6659" wp14:textId="77777777">
      <w:pPr>
        <w:rPr>
          <w:rFonts w:ascii="Century Gothic" w:hAnsi="Century Gothic"/>
          <w:b/>
          <w:bCs/>
          <w:sz w:val="24"/>
          <w:szCs w:val="24"/>
          <w:u w:val="single"/>
          <w:lang w:val="en-US"/>
        </w:rPr>
      </w:pPr>
    </w:p>
    <w:p xmlns:wp14="http://schemas.microsoft.com/office/word/2010/wordml" w:rsidRPr="001F2BEE" w:rsidR="0051624E" w:rsidP="00D32F0E" w:rsidRDefault="0051624E" w14:paraId="5B9EBB2B" wp14:textId="0E6112C1">
      <w:pPr>
        <w:pStyle w:val="ListParagraph"/>
        <w:numPr>
          <w:ilvl w:val="0"/>
          <w:numId w:val="1"/>
        </w:numPr>
        <w:rPr>
          <w:rFonts w:ascii="Century Gothic" w:hAnsi="Century Gothic"/>
          <w:sz w:val="24"/>
          <w:szCs w:val="24"/>
          <w:lang w:val="en-US"/>
        </w:rPr>
      </w:pPr>
      <w:r w:rsidRPr="4311BD67" w:rsidR="0051624E">
        <w:rPr>
          <w:rFonts w:ascii="Century Gothic" w:hAnsi="Century Gothic"/>
          <w:sz w:val="24"/>
          <w:szCs w:val="24"/>
          <w:lang w:val="en-US"/>
        </w:rPr>
        <w:t>Write in one statement the code to create the following tree of processes</w:t>
      </w:r>
    </w:p>
    <w:p xmlns:wp14="http://schemas.microsoft.com/office/word/2010/wordml" w:rsidRPr="001F2BEE" w:rsidR="0051624E" w:rsidP="0051624E" w:rsidRDefault="0051624E" w14:paraId="0A37501D" wp14:textId="77777777">
      <w:pPr>
        <w:jc w:val="center"/>
        <w:rPr>
          <w:rFonts w:ascii="Century Gothic" w:hAnsi="Century Gothic"/>
          <w:sz w:val="24"/>
          <w:szCs w:val="24"/>
          <w:lang w:val="en-US"/>
        </w:rPr>
      </w:pPr>
      <w:r w:rsidRPr="001F2BEE">
        <w:rPr>
          <w:rFonts w:ascii="Century Gothic" w:hAnsi="Century Gothic"/>
          <w:noProof/>
          <w:sz w:val="24"/>
          <w:szCs w:val="24"/>
          <w:lang w:eastAsia="fr-FR"/>
        </w:rPr>
        <w:drawing>
          <wp:inline xmlns:wp14="http://schemas.microsoft.com/office/word/2010/wordprocessingDrawing" distT="0" distB="0" distL="0" distR="0" wp14:anchorId="76FEB815" wp14:editId="7777777">
            <wp:extent cx="2284405" cy="1402080"/>
            <wp:effectExtent l="0" t="0" r="0" b="0"/>
            <wp:docPr id="1"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bwMode="auto">
                    <a:xfrm xmlns:a="http://schemas.openxmlformats.org/drawingml/2006/main" rot="0" flipH="0" flipV="0">
                      <a:off x="0" y="0"/>
                      <a:ext cx="2284405" cy="140208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xmlns:wp14="http://schemas.microsoft.com/office/word/2010/wordml" w:rsidRPr="001F2BEE" w:rsidR="0051624E" w:rsidP="0045013B" w:rsidRDefault="0051624E" w14:paraId="035F4DAF" wp14:textId="77777777">
      <w:pPr>
        <w:ind w:left="360"/>
        <w:rPr>
          <w:rFonts w:ascii="Century Gothic" w:hAnsi="Century Gothic"/>
          <w:sz w:val="24"/>
          <w:szCs w:val="24"/>
          <w:lang w:val="en-US"/>
        </w:rPr>
      </w:pPr>
      <w:r w:rsidRPr="001F2BEE">
        <w:rPr>
          <w:rFonts w:ascii="Century Gothic" w:hAnsi="Century Gothic"/>
          <w:b/>
          <w:bCs/>
          <w:sz w:val="24"/>
          <w:szCs w:val="24"/>
          <w:u w:val="single"/>
          <w:lang w:val="en-US"/>
        </w:rPr>
        <w:t>P.S:</w:t>
      </w:r>
      <w:r w:rsidRPr="001F2BEE">
        <w:rPr>
          <w:rFonts w:ascii="Century Gothic" w:hAnsi="Century Gothic"/>
          <w:sz w:val="24"/>
          <w:szCs w:val="24"/>
          <w:lang w:val="en-US"/>
        </w:rPr>
        <w:t xml:space="preserve"> </w:t>
      </w:r>
      <w:r w:rsidRPr="001F2BEE">
        <w:rPr>
          <w:rFonts w:ascii="Century Gothic" w:hAnsi="Century Gothic"/>
          <w:b/>
          <w:bCs/>
          <w:sz w:val="24"/>
          <w:szCs w:val="24"/>
          <w:lang w:val="en-US"/>
        </w:rPr>
        <w:t>if</w:t>
      </w:r>
      <w:r w:rsidRPr="001F2BEE">
        <w:rPr>
          <w:rFonts w:ascii="Century Gothic" w:hAnsi="Century Gothic"/>
          <w:sz w:val="24"/>
          <w:szCs w:val="24"/>
          <w:lang w:val="en-US"/>
        </w:rPr>
        <w:t xml:space="preserve"> and </w:t>
      </w:r>
      <w:r w:rsidRPr="001F2BEE">
        <w:rPr>
          <w:rFonts w:ascii="Century Gothic" w:hAnsi="Century Gothic"/>
          <w:b/>
          <w:bCs/>
          <w:sz w:val="24"/>
          <w:szCs w:val="24"/>
          <w:lang w:val="en-US"/>
        </w:rPr>
        <w:t>else</w:t>
      </w:r>
      <w:r w:rsidRPr="001F2BEE">
        <w:rPr>
          <w:rFonts w:ascii="Century Gothic" w:hAnsi="Century Gothic"/>
          <w:sz w:val="24"/>
          <w:szCs w:val="24"/>
          <w:lang w:val="en-US"/>
        </w:rPr>
        <w:t xml:space="preserve"> are considered as one statement</w:t>
      </w:r>
      <w:r w:rsidR="00325F33">
        <w:rPr>
          <w:rFonts w:ascii="Century Gothic" w:hAnsi="Century Gothic"/>
          <w:sz w:val="24"/>
          <w:szCs w:val="24"/>
          <w:lang w:val="en-US"/>
        </w:rPr>
        <w:t xml:space="preserve"> </w:t>
      </w:r>
      <w:r w:rsidR="0045013B">
        <w:rPr>
          <w:rFonts w:ascii="Century Gothic" w:hAnsi="Century Gothic"/>
          <w:sz w:val="24"/>
          <w:szCs w:val="24"/>
          <w:lang w:val="en-US"/>
        </w:rPr>
        <w:t>(nested</w:t>
      </w:r>
      <w:r w:rsidR="00325F33">
        <w:rPr>
          <w:rFonts w:ascii="Century Gothic" w:hAnsi="Century Gothic"/>
          <w:sz w:val="24"/>
          <w:szCs w:val="24"/>
          <w:lang w:val="en-US"/>
        </w:rPr>
        <w:t xml:space="preserve"> if else is not permitted</w:t>
      </w:r>
      <w:r w:rsidR="0045013B">
        <w:rPr>
          <w:rFonts w:ascii="Century Gothic" w:hAnsi="Century Gothic"/>
          <w:sz w:val="24"/>
          <w:szCs w:val="24"/>
          <w:lang w:val="en-US"/>
        </w:rPr>
        <w:t>)</w:t>
      </w:r>
    </w:p>
    <w:p xmlns:wp14="http://schemas.microsoft.com/office/word/2010/wordml" w:rsidRPr="001F2BEE" w:rsidR="0051624E" w:rsidP="00D32F0E" w:rsidRDefault="0051624E" w14:paraId="528A2AE9" wp14:textId="77777777">
      <w:pPr>
        <w:pStyle w:val="ListParagraph"/>
        <w:numPr>
          <w:ilvl w:val="0"/>
          <w:numId w:val="1"/>
        </w:numPr>
        <w:rPr>
          <w:rFonts w:ascii="Century Gothic" w:hAnsi="Century Gothic"/>
          <w:sz w:val="24"/>
          <w:szCs w:val="24"/>
          <w:lang w:val="en-US"/>
        </w:rPr>
      </w:pPr>
      <w:r w:rsidRPr="001F2BEE">
        <w:rPr>
          <w:rFonts w:ascii="Century Gothic" w:hAnsi="Century Gothic"/>
          <w:sz w:val="24"/>
          <w:szCs w:val="24"/>
          <w:lang w:val="en-US"/>
        </w:rPr>
        <w:t>We consider the following piece of code:</w:t>
      </w:r>
    </w:p>
    <w:p xmlns:wp14="http://schemas.microsoft.com/office/word/2010/wordml" w:rsidRPr="001F2BEE" w:rsidR="0051624E" w:rsidP="00D32F0E" w:rsidRDefault="0045013B" w14:paraId="5DAB6C7B" wp14:textId="77777777">
      <w:pPr>
        <w:jc w:val="center"/>
        <w:rPr>
          <w:rFonts w:ascii="Century Gothic" w:hAnsi="Century Gothic"/>
          <w:sz w:val="24"/>
          <w:szCs w:val="24"/>
          <w:lang w:val="en-US"/>
        </w:rPr>
      </w:pPr>
      <w:r>
        <w:rPr>
          <w:rFonts w:ascii="Century Gothic" w:hAnsi="Century Gothic"/>
          <w:noProof/>
          <w:sz w:val="24"/>
          <w:szCs w:val="24"/>
          <w:lang w:eastAsia="fr-FR"/>
        </w:rPr>
        <w:drawing>
          <wp:inline xmlns:wp14="http://schemas.microsoft.com/office/word/2010/wordprocessingDrawing" distT="0" distB="0" distL="0" distR="0" wp14:anchorId="3DDC9689" wp14:editId="7777777">
            <wp:extent cx="3768980" cy="19964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623" cy="1999429"/>
                    </a:xfrm>
                    <a:prstGeom prst="rect">
                      <a:avLst/>
                    </a:prstGeom>
                    <a:noFill/>
                    <a:ln>
                      <a:noFill/>
                    </a:ln>
                  </pic:spPr>
                </pic:pic>
              </a:graphicData>
            </a:graphic>
          </wp:inline>
        </w:drawing>
      </w:r>
    </w:p>
    <w:p xmlns:wp14="http://schemas.microsoft.com/office/word/2010/wordml" w:rsidRPr="001F2BEE" w:rsidR="00D32F0E" w:rsidP="00D32F0E" w:rsidRDefault="00D32F0E" w14:paraId="292BF2CE" wp14:textId="77777777">
      <w:pPr>
        <w:pStyle w:val="ListParagraph"/>
        <w:numPr>
          <w:ilvl w:val="0"/>
          <w:numId w:val="2"/>
        </w:numPr>
        <w:rPr>
          <w:rFonts w:ascii="Century Gothic" w:hAnsi="Century Gothic"/>
          <w:sz w:val="24"/>
          <w:szCs w:val="24"/>
          <w:lang w:val="en-US"/>
        </w:rPr>
      </w:pPr>
      <w:r w:rsidRPr="001F2BEE">
        <w:rPr>
          <w:rFonts w:ascii="Century Gothic" w:hAnsi="Century Gothic"/>
          <w:sz w:val="24"/>
          <w:szCs w:val="24"/>
          <w:lang w:val="en-US"/>
        </w:rPr>
        <w:t>How many processes are created after the execution of the above program?</w:t>
      </w:r>
    </w:p>
    <w:p xmlns:wp14="http://schemas.microsoft.com/office/word/2010/wordml" w:rsidRPr="001F2BEE" w:rsidR="00D32F0E" w:rsidP="00D32F0E" w:rsidRDefault="00D32F0E" w14:paraId="20FC8D31" wp14:textId="77777777">
      <w:pPr>
        <w:pStyle w:val="ListParagraph"/>
        <w:numPr>
          <w:ilvl w:val="0"/>
          <w:numId w:val="2"/>
        </w:numPr>
        <w:rPr>
          <w:rFonts w:ascii="Century Gothic" w:hAnsi="Century Gothic"/>
          <w:sz w:val="24"/>
          <w:szCs w:val="24"/>
          <w:lang w:val="en-US"/>
        </w:rPr>
      </w:pPr>
      <w:r w:rsidRPr="001F2BEE">
        <w:rPr>
          <w:rFonts w:ascii="Century Gothic" w:hAnsi="Century Gothic"/>
          <w:sz w:val="24"/>
          <w:szCs w:val="24"/>
          <w:lang w:val="en-US"/>
        </w:rPr>
        <w:t>Draw the tree of processes generated.</w:t>
      </w:r>
    </w:p>
    <w:p xmlns:wp14="http://schemas.microsoft.com/office/word/2010/wordml" w:rsidR="00D32F0E" w:rsidP="00D520D8" w:rsidRDefault="00D32F0E" w14:paraId="3891630B" wp14:textId="77777777">
      <w:pPr>
        <w:rPr>
          <w:rFonts w:ascii="Century Gothic" w:hAnsi="Century Gothic"/>
          <w:sz w:val="24"/>
          <w:szCs w:val="24"/>
          <w:lang w:val="en-US"/>
        </w:rPr>
      </w:pPr>
      <w:r w:rsidRPr="001F2BEE">
        <w:rPr>
          <w:rFonts w:ascii="Century Gothic" w:hAnsi="Century Gothic"/>
          <w:sz w:val="24"/>
          <w:szCs w:val="24"/>
          <w:lang w:val="en-US"/>
        </w:rPr>
        <w:t xml:space="preserve">       </w:t>
      </w:r>
    </w:p>
    <w:tbl>
      <w:tblPr>
        <w:tblStyle w:val="TableGrid"/>
        <w:tblW w:w="0" w:type="auto"/>
        <w:tblBorders>
          <w:top w:val="single" w:color="auto" w:sz="12" w:space="0"/>
          <w:left w:val="none" w:color="auto" w:sz="0" w:space="0"/>
          <w:bottom w:val="single" w:color="auto" w:sz="12" w:space="0"/>
          <w:right w:val="none" w:color="auto" w:sz="0" w:space="0"/>
        </w:tblBorders>
        <w:tblLook w:val="04A0" w:firstRow="1" w:lastRow="0" w:firstColumn="1" w:lastColumn="0" w:noHBand="0" w:noVBand="1"/>
      </w:tblPr>
      <w:tblGrid>
        <w:gridCol w:w="9016"/>
      </w:tblGrid>
      <w:tr xmlns:wp14="http://schemas.microsoft.com/office/word/2010/wordml" w:rsidRPr="0045013B" w:rsidR="00325F33" w:rsidTr="00325F33" w14:paraId="5C1FFFFE" wp14:textId="77777777">
        <w:tc>
          <w:tcPr>
            <w:tcW w:w="9016" w:type="dxa"/>
          </w:tcPr>
          <w:p w:rsidRPr="00325F33" w:rsidR="00325F33" w:rsidP="00325F33" w:rsidRDefault="00325F33" w14:paraId="0AA32D60" wp14:textId="77777777">
            <w:pPr>
              <w:rPr>
                <w:rFonts w:ascii="Century Gothic" w:hAnsi="Century Gothic"/>
                <w:b/>
                <w:bCs/>
                <w:sz w:val="24"/>
                <w:szCs w:val="24"/>
                <w:lang w:val="en-US"/>
              </w:rPr>
            </w:pPr>
            <w:r w:rsidRPr="00325F33">
              <w:rPr>
                <w:rFonts w:ascii="Century Gothic" w:hAnsi="Century Gothic"/>
                <w:b/>
                <w:bCs/>
                <w:sz w:val="24"/>
                <w:szCs w:val="24"/>
                <w:lang w:val="en-US"/>
              </w:rPr>
              <w:t>Problem 2: (part</w:t>
            </w:r>
            <w:r w:rsidR="00D520D8">
              <w:rPr>
                <w:rFonts w:ascii="Century Gothic" w:hAnsi="Century Gothic"/>
                <w:b/>
                <w:bCs/>
                <w:sz w:val="24"/>
                <w:szCs w:val="24"/>
                <w:lang w:val="en-US"/>
              </w:rPr>
              <w:t>s</w:t>
            </w:r>
            <w:r w:rsidRPr="00325F33">
              <w:rPr>
                <w:rFonts w:ascii="Century Gothic" w:hAnsi="Century Gothic"/>
                <w:b/>
                <w:bCs/>
                <w:sz w:val="24"/>
                <w:szCs w:val="24"/>
                <w:lang w:val="en-US"/>
              </w:rPr>
              <w:t xml:space="preserve"> A and B are independent)</w:t>
            </w:r>
            <w:r w:rsidR="00D520D8">
              <w:rPr>
                <w:rFonts w:ascii="Century Gothic" w:hAnsi="Century Gothic"/>
                <w:b/>
                <w:bCs/>
                <w:sz w:val="24"/>
                <w:szCs w:val="24"/>
                <w:lang w:val="en-US"/>
              </w:rPr>
              <w:t xml:space="preserve">                                  (40 minutes)</w:t>
            </w:r>
          </w:p>
        </w:tc>
      </w:tr>
    </w:tbl>
    <w:p xmlns:wp14="http://schemas.microsoft.com/office/word/2010/wordml" w:rsidRPr="001F2BEE" w:rsidR="00325F33" w:rsidP="00D32F0E" w:rsidRDefault="00325F33" w14:paraId="02EB378F" wp14:textId="77777777">
      <w:pPr>
        <w:rPr>
          <w:rFonts w:ascii="Century Gothic" w:hAnsi="Century Gothic"/>
          <w:sz w:val="24"/>
          <w:szCs w:val="24"/>
          <w:lang w:val="en-US"/>
        </w:rPr>
      </w:pPr>
    </w:p>
    <w:p xmlns:wp14="http://schemas.microsoft.com/office/word/2010/wordml" w:rsidRPr="001F2BEE" w:rsidR="007964D0" w:rsidP="0064001D" w:rsidRDefault="007964D0" w14:paraId="7A67E1B9" wp14:textId="77777777">
      <w:pPr>
        <w:pStyle w:val="CDT"/>
        <w:numPr>
          <w:ilvl w:val="0"/>
          <w:numId w:val="3"/>
        </w:numPr>
        <w:jc w:val="both"/>
        <w:rPr>
          <w:rFonts w:ascii="Century Gothic" w:hAnsi="Century Gothic"/>
          <w:sz w:val="24"/>
          <w:szCs w:val="24"/>
        </w:rPr>
      </w:pPr>
      <w:r w:rsidRPr="001F2BEE">
        <w:rPr>
          <w:rFonts w:ascii="Century Gothic" w:hAnsi="Century Gothic"/>
          <w:sz w:val="24"/>
          <w:szCs w:val="24"/>
          <w:lang w:val="en"/>
        </w:rPr>
        <w:t xml:space="preserve">A parent process creates N parallel child processes that have a point of appointment (RDV). </w:t>
      </w:r>
      <w:r w:rsidR="0045013B">
        <w:rPr>
          <w:rFonts w:ascii="Century Gothic" w:hAnsi="Century Gothic"/>
          <w:sz w:val="24"/>
          <w:szCs w:val="24"/>
          <w:lang w:val="en"/>
        </w:rPr>
        <w:t xml:space="preserve">The two processes should execute two functions: </w:t>
      </w:r>
      <w:proofErr w:type="spellStart"/>
      <w:r w:rsidRPr="0045013B" w:rsidR="0045013B">
        <w:rPr>
          <w:rFonts w:ascii="Century Gothic" w:hAnsi="Century Gothic"/>
          <w:b/>
          <w:bCs/>
          <w:sz w:val="24"/>
          <w:szCs w:val="24"/>
          <w:lang w:val="en"/>
        </w:rPr>
        <w:t>Pre_</w:t>
      </w:r>
      <w:proofErr w:type="gramStart"/>
      <w:r w:rsidRPr="0045013B" w:rsidR="0045013B">
        <w:rPr>
          <w:rFonts w:ascii="Century Gothic" w:hAnsi="Century Gothic"/>
          <w:b/>
          <w:bCs/>
          <w:sz w:val="24"/>
          <w:szCs w:val="24"/>
          <w:lang w:val="en"/>
        </w:rPr>
        <w:t>RDV</w:t>
      </w:r>
      <w:proofErr w:type="spellEnd"/>
      <w:r w:rsidRPr="0045013B" w:rsidR="0045013B">
        <w:rPr>
          <w:rFonts w:ascii="Century Gothic" w:hAnsi="Century Gothic"/>
          <w:b/>
          <w:bCs/>
          <w:sz w:val="24"/>
          <w:szCs w:val="24"/>
          <w:lang w:val="en"/>
        </w:rPr>
        <w:t>(</w:t>
      </w:r>
      <w:proofErr w:type="gramEnd"/>
      <w:r w:rsidRPr="0045013B" w:rsidR="0045013B">
        <w:rPr>
          <w:rFonts w:ascii="Century Gothic" w:hAnsi="Century Gothic"/>
          <w:b/>
          <w:bCs/>
          <w:sz w:val="24"/>
          <w:szCs w:val="24"/>
          <w:lang w:val="en"/>
        </w:rPr>
        <w:t>)</w:t>
      </w:r>
      <w:r w:rsidR="0045013B">
        <w:rPr>
          <w:rFonts w:ascii="Century Gothic" w:hAnsi="Century Gothic"/>
          <w:sz w:val="24"/>
          <w:szCs w:val="24"/>
          <w:lang w:val="en"/>
        </w:rPr>
        <w:t xml:space="preserve"> and </w:t>
      </w:r>
      <w:r w:rsidRPr="0045013B" w:rsidR="0045013B">
        <w:rPr>
          <w:rFonts w:ascii="Century Gothic" w:hAnsi="Century Gothic"/>
          <w:b/>
          <w:bCs/>
          <w:sz w:val="24"/>
          <w:szCs w:val="24"/>
          <w:lang w:val="en"/>
        </w:rPr>
        <w:t>RDV()</w:t>
      </w:r>
      <w:r w:rsidR="0045013B">
        <w:rPr>
          <w:rFonts w:ascii="Century Gothic" w:hAnsi="Century Gothic"/>
          <w:sz w:val="24"/>
          <w:szCs w:val="24"/>
          <w:lang w:val="en"/>
        </w:rPr>
        <w:t xml:space="preserve"> consecutively. </w:t>
      </w:r>
      <w:r w:rsidRPr="001F2BEE">
        <w:rPr>
          <w:rFonts w:ascii="Century Gothic" w:hAnsi="Century Gothic"/>
          <w:sz w:val="24"/>
          <w:szCs w:val="24"/>
          <w:lang w:val="en"/>
        </w:rPr>
        <w:t>A process arriving at the RDV</w:t>
      </w:r>
      <w:r w:rsidR="0045013B">
        <w:rPr>
          <w:rFonts w:ascii="Century Gothic" w:hAnsi="Century Gothic"/>
          <w:sz w:val="24"/>
          <w:szCs w:val="24"/>
          <w:lang w:val="en"/>
        </w:rPr>
        <w:t xml:space="preserve"> </w:t>
      </w:r>
      <w:r w:rsidRPr="001F2BEE" w:rsidR="0064001D">
        <w:rPr>
          <w:rFonts w:ascii="Century Gothic" w:hAnsi="Century Gothic"/>
          <w:sz w:val="24"/>
          <w:szCs w:val="24"/>
          <w:lang w:val="en"/>
        </w:rPr>
        <w:t>point</w:t>
      </w:r>
      <w:r w:rsidR="0064001D">
        <w:rPr>
          <w:rFonts w:ascii="Century Gothic" w:hAnsi="Century Gothic"/>
          <w:sz w:val="24"/>
          <w:szCs w:val="24"/>
          <w:lang w:val="en"/>
        </w:rPr>
        <w:t xml:space="preserve"> </w:t>
      </w:r>
      <w:r w:rsidR="0045013B">
        <w:rPr>
          <w:rFonts w:ascii="Century Gothic" w:hAnsi="Century Gothic"/>
          <w:sz w:val="24"/>
          <w:szCs w:val="24"/>
          <w:lang w:val="en"/>
        </w:rPr>
        <w:t xml:space="preserve">(i.e., before executing the function </w:t>
      </w:r>
      <w:proofErr w:type="gramStart"/>
      <w:r w:rsidRPr="0045013B" w:rsidR="0045013B">
        <w:rPr>
          <w:rFonts w:ascii="Century Gothic" w:hAnsi="Century Gothic"/>
          <w:b/>
          <w:bCs/>
          <w:sz w:val="24"/>
          <w:szCs w:val="24"/>
          <w:lang w:val="en"/>
        </w:rPr>
        <w:t>RDV(</w:t>
      </w:r>
      <w:proofErr w:type="gramEnd"/>
      <w:r w:rsidRPr="0045013B" w:rsidR="0045013B">
        <w:rPr>
          <w:rFonts w:ascii="Century Gothic" w:hAnsi="Century Gothic"/>
          <w:b/>
          <w:bCs/>
          <w:sz w:val="24"/>
          <w:szCs w:val="24"/>
          <w:lang w:val="en"/>
        </w:rPr>
        <w:t>)</w:t>
      </w:r>
      <w:r w:rsidR="0045013B">
        <w:rPr>
          <w:rFonts w:ascii="Century Gothic" w:hAnsi="Century Gothic"/>
          <w:sz w:val="24"/>
          <w:szCs w:val="24"/>
          <w:lang w:val="en"/>
        </w:rPr>
        <w:t>)</w:t>
      </w:r>
      <w:r w:rsidR="0064001D">
        <w:rPr>
          <w:rFonts w:ascii="Century Gothic" w:hAnsi="Century Gothic"/>
          <w:sz w:val="24"/>
          <w:szCs w:val="24"/>
          <w:lang w:val="en"/>
        </w:rPr>
        <w:t xml:space="preserve"> </w:t>
      </w:r>
      <w:bookmarkStart w:name="_GoBack" w:id="0"/>
      <w:bookmarkEnd w:id="0"/>
      <w:r w:rsidR="0045013B">
        <w:rPr>
          <w:rFonts w:ascii="Century Gothic" w:hAnsi="Century Gothic"/>
          <w:sz w:val="24"/>
          <w:szCs w:val="24"/>
          <w:lang w:val="en"/>
        </w:rPr>
        <w:t xml:space="preserve">should </w:t>
      </w:r>
      <w:r w:rsidRPr="001F2BEE">
        <w:rPr>
          <w:rFonts w:ascii="Century Gothic" w:hAnsi="Century Gothic"/>
          <w:sz w:val="24"/>
          <w:szCs w:val="24"/>
          <w:lang w:val="en"/>
        </w:rPr>
        <w:t xml:space="preserve">waits if there is at least one other process that did not </w:t>
      </w:r>
      <w:r w:rsidRPr="001F2BEE">
        <w:rPr>
          <w:rFonts w:ascii="Century Gothic" w:hAnsi="Century Gothic"/>
          <w:sz w:val="24"/>
          <w:szCs w:val="24"/>
          <w:lang w:val="en"/>
        </w:rPr>
        <w:lastRenderedPageBreak/>
        <w:t>arrived. The last arriving process wakes up all the blocked processes. Write a solution that solves this problem</w:t>
      </w:r>
      <w:r w:rsidRPr="001F2BEE" w:rsidR="001B0028">
        <w:rPr>
          <w:rFonts w:ascii="Century Gothic" w:hAnsi="Century Gothic"/>
          <w:sz w:val="24"/>
          <w:szCs w:val="24"/>
          <w:lang w:val="en"/>
        </w:rPr>
        <w:t>.</w:t>
      </w:r>
    </w:p>
    <w:p xmlns:wp14="http://schemas.microsoft.com/office/word/2010/wordml" w:rsidRPr="001F2BEE" w:rsidR="00EC2799" w:rsidP="009335DA" w:rsidRDefault="00EC2799" w14:paraId="6A05A809" wp14:textId="77777777">
      <w:pPr>
        <w:pStyle w:val="CDT"/>
        <w:ind w:left="720"/>
        <w:jc w:val="both"/>
        <w:rPr>
          <w:rFonts w:ascii="Century Gothic" w:hAnsi="Century Gothic"/>
          <w:sz w:val="24"/>
          <w:szCs w:val="24"/>
        </w:rPr>
      </w:pPr>
    </w:p>
    <w:p xmlns:wp14="http://schemas.microsoft.com/office/word/2010/wordml" w:rsidRPr="001F2BEE" w:rsidR="00EC2799" w:rsidP="001F2BEE" w:rsidRDefault="00EC2799" w14:paraId="7CAACE4D" wp14:textId="77777777">
      <w:pPr>
        <w:pStyle w:val="CDT"/>
        <w:numPr>
          <w:ilvl w:val="0"/>
          <w:numId w:val="3"/>
        </w:numPr>
        <w:jc w:val="both"/>
        <w:rPr>
          <w:rFonts w:ascii="Century Gothic" w:hAnsi="Century Gothic"/>
          <w:sz w:val="24"/>
          <w:szCs w:val="24"/>
        </w:rPr>
      </w:pPr>
      <w:r w:rsidRPr="001F2BEE">
        <w:rPr>
          <w:rFonts w:ascii="Century Gothic" w:hAnsi="Century Gothic"/>
          <w:sz w:val="24"/>
          <w:szCs w:val="24"/>
          <w:lang w:val="en"/>
        </w:rPr>
        <w:t>In this part, we suppose that we have a shared data</w:t>
      </w:r>
      <w:r w:rsidR="001F2BEE">
        <w:rPr>
          <w:rFonts w:ascii="Century Gothic" w:hAnsi="Century Gothic"/>
          <w:sz w:val="24"/>
          <w:szCs w:val="24"/>
          <w:lang w:val="en"/>
        </w:rPr>
        <w:t xml:space="preserve"> segment that contains a shared</w:t>
      </w:r>
      <w:r w:rsidRPr="001F2BEE">
        <w:rPr>
          <w:rFonts w:ascii="Century Gothic" w:hAnsi="Century Gothic"/>
          <w:sz w:val="24"/>
          <w:szCs w:val="24"/>
          <w:lang w:val="en"/>
        </w:rPr>
        <w:t xml:space="preserve"> variable</w:t>
      </w:r>
      <w:r w:rsidRPr="001F2BEE" w:rsidR="001F2BEE">
        <w:rPr>
          <w:rFonts w:ascii="Century Gothic" w:hAnsi="Century Gothic"/>
          <w:sz w:val="24"/>
          <w:szCs w:val="24"/>
          <w:lang w:val="en"/>
        </w:rPr>
        <w:t xml:space="preserve"> </w:t>
      </w:r>
      <w:r w:rsidRPr="001F2BEE">
        <w:rPr>
          <w:rFonts w:ascii="Century Gothic" w:hAnsi="Century Gothic"/>
          <w:sz w:val="24"/>
          <w:szCs w:val="24"/>
          <w:lang w:val="en"/>
        </w:rPr>
        <w:t xml:space="preserve">between </w:t>
      </w:r>
      <w:r w:rsidRPr="00325F33">
        <w:rPr>
          <w:rFonts w:ascii="Century Gothic" w:hAnsi="Century Gothic"/>
          <w:b/>
          <w:bCs/>
          <w:sz w:val="24"/>
          <w:szCs w:val="24"/>
          <w:lang w:val="en"/>
        </w:rPr>
        <w:t>N</w:t>
      </w:r>
      <w:r w:rsidRPr="001F2BEE">
        <w:rPr>
          <w:rFonts w:ascii="Century Gothic" w:hAnsi="Century Gothic"/>
          <w:sz w:val="24"/>
          <w:szCs w:val="24"/>
          <w:lang w:val="en"/>
        </w:rPr>
        <w:t xml:space="preserve"> </w:t>
      </w:r>
      <w:r w:rsidRPr="00325F33">
        <w:rPr>
          <w:rFonts w:ascii="Century Gothic" w:hAnsi="Century Gothic"/>
          <w:b/>
          <w:bCs/>
          <w:sz w:val="24"/>
          <w:szCs w:val="24"/>
          <w:u w:val="single"/>
          <w:lang w:val="en"/>
        </w:rPr>
        <w:t>separated processes</w:t>
      </w:r>
      <w:r w:rsidRPr="001F2BEE">
        <w:rPr>
          <w:rFonts w:ascii="Century Gothic" w:hAnsi="Century Gothic"/>
          <w:sz w:val="24"/>
          <w:szCs w:val="24"/>
          <w:lang w:val="en"/>
        </w:rPr>
        <w:t xml:space="preserve"> (each process is an independent C program). These processes should access the shared variable </w:t>
      </w:r>
      <w:r w:rsidRPr="001F2BEE" w:rsidR="001F2BEE">
        <w:rPr>
          <w:rFonts w:ascii="Century Gothic" w:hAnsi="Century Gothic"/>
          <w:sz w:val="24"/>
          <w:szCs w:val="24"/>
          <w:lang w:val="en"/>
        </w:rPr>
        <w:t>and increment it by 1. The shared variable is created by the first process.</w:t>
      </w:r>
    </w:p>
    <w:p xmlns:wp14="http://schemas.microsoft.com/office/word/2010/wordml" w:rsidRPr="001F2BEE" w:rsidR="001F2BEE" w:rsidP="002F5791" w:rsidRDefault="001F2BEE" w14:paraId="7F740435" wp14:textId="77777777">
      <w:pPr>
        <w:pStyle w:val="CDT"/>
        <w:numPr>
          <w:ilvl w:val="1"/>
          <w:numId w:val="3"/>
        </w:numPr>
        <w:jc w:val="both"/>
        <w:rPr>
          <w:rFonts w:ascii="Century Gothic" w:hAnsi="Century Gothic"/>
          <w:sz w:val="24"/>
          <w:szCs w:val="24"/>
        </w:rPr>
      </w:pPr>
      <w:r w:rsidRPr="001F2BEE">
        <w:rPr>
          <w:rFonts w:ascii="Century Gothic" w:hAnsi="Century Gothic"/>
          <w:sz w:val="24"/>
          <w:szCs w:val="24"/>
          <w:lang w:val="en"/>
        </w:rPr>
        <w:t xml:space="preserve">Write the code of the first process that creates the shared </w:t>
      </w:r>
      <w:r>
        <w:rPr>
          <w:rFonts w:ascii="Century Gothic" w:hAnsi="Century Gothic"/>
          <w:sz w:val="24"/>
          <w:szCs w:val="24"/>
          <w:lang w:val="en"/>
        </w:rPr>
        <w:t xml:space="preserve">data segment and the shared </w:t>
      </w:r>
      <w:r w:rsidRPr="001F2BEE">
        <w:rPr>
          <w:rFonts w:ascii="Century Gothic" w:hAnsi="Century Gothic"/>
          <w:sz w:val="24"/>
          <w:szCs w:val="24"/>
          <w:lang w:val="en"/>
        </w:rPr>
        <w:t xml:space="preserve">variable and initialize it to 1. This process should maintain the </w:t>
      </w:r>
      <w:r w:rsidRPr="00325F33">
        <w:rPr>
          <w:rFonts w:ascii="Century Gothic" w:hAnsi="Century Gothic"/>
          <w:b/>
          <w:bCs/>
          <w:sz w:val="24"/>
          <w:szCs w:val="24"/>
          <w:u w:val="single"/>
          <w:lang w:val="en"/>
        </w:rPr>
        <w:t>way of communicating</w:t>
      </w:r>
      <w:r w:rsidRPr="001F2BEE">
        <w:rPr>
          <w:rFonts w:ascii="Century Gothic" w:hAnsi="Century Gothic"/>
          <w:sz w:val="24"/>
          <w:szCs w:val="24"/>
          <w:lang w:val="en"/>
        </w:rPr>
        <w:t xml:space="preserve"> the (ID) of the shared data segment between the different processes.</w:t>
      </w:r>
    </w:p>
    <w:p xmlns:wp14="http://schemas.microsoft.com/office/word/2010/wordml" w:rsidRPr="001F2BEE" w:rsidR="001F2BEE" w:rsidP="001F2BEE" w:rsidRDefault="001F2BEE" w14:paraId="374CC2BE" wp14:textId="77777777">
      <w:pPr>
        <w:pStyle w:val="CDT"/>
        <w:numPr>
          <w:ilvl w:val="1"/>
          <w:numId w:val="3"/>
        </w:numPr>
        <w:jc w:val="both"/>
        <w:rPr>
          <w:rFonts w:ascii="Century Gothic" w:hAnsi="Century Gothic"/>
          <w:sz w:val="24"/>
          <w:szCs w:val="24"/>
        </w:rPr>
      </w:pPr>
      <w:r w:rsidRPr="001F2BEE">
        <w:rPr>
          <w:rFonts w:ascii="Century Gothic" w:hAnsi="Century Gothic"/>
          <w:sz w:val="24"/>
          <w:szCs w:val="24"/>
        </w:rPr>
        <w:t>Write the code of the other processes (all have similar behavior) that should access the shared data segment via its ID and increment the shared variable and print out on the screen the value</w:t>
      </w:r>
      <w:r w:rsidR="005016A9">
        <w:rPr>
          <w:rFonts w:ascii="Century Gothic" w:hAnsi="Century Gothic"/>
          <w:sz w:val="24"/>
          <w:szCs w:val="24"/>
        </w:rPr>
        <w:t xml:space="preserve"> of the shared variable</w:t>
      </w:r>
      <w:r w:rsidRPr="001F2BEE">
        <w:rPr>
          <w:rFonts w:ascii="Century Gothic" w:hAnsi="Century Gothic"/>
          <w:sz w:val="24"/>
          <w:szCs w:val="24"/>
        </w:rPr>
        <w:t xml:space="preserve"> along with its </w:t>
      </w:r>
      <w:proofErr w:type="spellStart"/>
      <w:r w:rsidRPr="001F2BEE">
        <w:rPr>
          <w:rFonts w:ascii="Century Gothic" w:hAnsi="Century Gothic"/>
          <w:sz w:val="24"/>
          <w:szCs w:val="24"/>
        </w:rPr>
        <w:t>pid</w:t>
      </w:r>
      <w:proofErr w:type="spellEnd"/>
      <w:r w:rsidRPr="001F2BEE">
        <w:rPr>
          <w:rFonts w:ascii="Century Gothic" w:hAnsi="Century Gothic"/>
          <w:sz w:val="24"/>
          <w:szCs w:val="24"/>
        </w:rPr>
        <w:t>.</w:t>
      </w:r>
    </w:p>
    <w:p xmlns:wp14="http://schemas.microsoft.com/office/word/2010/wordml" w:rsidRPr="001F2BEE" w:rsidR="007964D0" w:rsidP="001F2BEE" w:rsidRDefault="007964D0" w14:paraId="5A39BBE3" wp14:textId="77777777">
      <w:pPr>
        <w:pStyle w:val="CDT"/>
        <w:ind w:left="720"/>
        <w:jc w:val="both"/>
        <w:rPr>
          <w:rFonts w:ascii="Century Gothic" w:hAnsi="Century Gothic"/>
          <w:sz w:val="24"/>
          <w:szCs w:val="24"/>
        </w:rPr>
      </w:pPr>
    </w:p>
    <w:p xmlns:wp14="http://schemas.microsoft.com/office/word/2010/wordml" w:rsidRPr="001F2BEE" w:rsidR="00D32F0E" w:rsidP="00D32F0E" w:rsidRDefault="00D32F0E" w14:paraId="41C8F396" wp14:textId="77777777">
      <w:pPr>
        <w:rPr>
          <w:rFonts w:ascii="Century Gothic" w:hAnsi="Century Gothic"/>
          <w:sz w:val="24"/>
          <w:szCs w:val="24"/>
          <w:lang w:val="en-US"/>
        </w:rPr>
      </w:pPr>
    </w:p>
    <w:sectPr w:rsidRPr="001F2BEE" w:rsidR="00D32F0E">
      <w:headerReference w:type="default" r:id="rId9"/>
      <w:footerReference w:type="default" r:id="rId1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90922" w:rsidP="00325F33" w:rsidRDefault="00F90922" w14:paraId="72A3D3EC" wp14:textId="77777777">
      <w:pPr>
        <w:spacing w:after="0" w:line="240" w:lineRule="auto"/>
      </w:pPr>
      <w:r>
        <w:separator/>
      </w:r>
    </w:p>
  </w:endnote>
  <w:endnote w:type="continuationSeparator" w:id="0">
    <w:p xmlns:wp14="http://schemas.microsoft.com/office/word/2010/wordml" w:rsidR="00F90922" w:rsidP="00325F33" w:rsidRDefault="00F90922" w14:paraId="0D0B94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10843"/>
      <w:docPartObj>
        <w:docPartGallery w:val="Page Numbers (Bottom of Page)"/>
        <w:docPartUnique/>
      </w:docPartObj>
    </w:sdtPr>
    <w:sdtEndPr>
      <w:rPr>
        <w:noProof/>
      </w:rPr>
    </w:sdtEndPr>
    <w:sdtContent>
      <w:p xmlns:wp14="http://schemas.microsoft.com/office/word/2010/wordml" w:rsidR="00D520D8" w:rsidRDefault="00D520D8" w14:paraId="3D3D22A9" wp14:textId="77777777">
        <w:pPr>
          <w:pStyle w:val="Footer"/>
          <w:jc w:val="center"/>
        </w:pPr>
        <w:r>
          <w:fldChar w:fldCharType="begin"/>
        </w:r>
        <w:r>
          <w:instrText xml:space="preserve"> PAGE   \* MERGEFORMAT </w:instrText>
        </w:r>
        <w:r>
          <w:fldChar w:fldCharType="separate"/>
        </w:r>
        <w:r w:rsidR="0064001D">
          <w:rPr>
            <w:noProof/>
          </w:rPr>
          <w:t>1</w:t>
        </w:r>
        <w:r>
          <w:rPr>
            <w:noProof/>
          </w:rPr>
          <w:fldChar w:fldCharType="end"/>
        </w:r>
      </w:p>
    </w:sdtContent>
  </w:sdt>
  <w:p xmlns:wp14="http://schemas.microsoft.com/office/word/2010/wordml" w:rsidR="00D520D8" w:rsidRDefault="00D520D8" w14:paraId="44EAFD9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90922" w:rsidP="00325F33" w:rsidRDefault="00F90922" w14:paraId="0E27B00A" wp14:textId="77777777">
      <w:pPr>
        <w:spacing w:after="0" w:line="240" w:lineRule="auto"/>
      </w:pPr>
      <w:r>
        <w:separator/>
      </w:r>
    </w:p>
  </w:footnote>
  <w:footnote w:type="continuationSeparator" w:id="0">
    <w:p xmlns:wp14="http://schemas.microsoft.com/office/word/2010/wordml" w:rsidR="00F90922" w:rsidP="00325F33" w:rsidRDefault="00F90922" w14:paraId="60061E4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Pr="00325F33" w:rsidR="00325F33" w:rsidP="00325F33" w:rsidRDefault="00325F33" w14:paraId="049710A9" wp14:textId="77777777">
    <w:pPr>
      <w:spacing w:line="264" w:lineRule="auto"/>
      <w:rPr>
        <w:lang w:val="en-US"/>
      </w:rPr>
    </w:pPr>
    <w:r>
      <w:rPr>
        <w:noProof/>
        <w:color w:val="000000"/>
        <w:lang w:eastAsia="fr-FR"/>
      </w:rPr>
      <mc:AlternateContent>
        <mc:Choice Requires="wps">
          <w:drawing>
            <wp:anchor xmlns:wp14="http://schemas.microsoft.com/office/word/2010/wordprocessingDrawing" distT="0" distB="0" distL="114300" distR="114300" simplePos="0" relativeHeight="251659264" behindDoc="0" locked="0" layoutInCell="1" allowOverlap="1" wp14:anchorId="5398D4DB" wp14:editId="777777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5180923D">
            <v:rect id="Rectangle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BA85D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w10:wrap anchorx="page" anchory="page"/>
            </v:rect>
          </w:pict>
        </mc:Fallback>
      </mc:AlternateContent>
    </w:r>
  </w:p>
  <w:tbl>
    <w:tblPr>
      <w:tblStyle w:val="TableGrid"/>
      <w:tblW w:w="0" w:type="auto"/>
      <w:tblBorders>
        <w:top w:val="single" w:color="auto" w:sz="12" w:space="0"/>
        <w:left w:val="none" w:color="auto" w:sz="0" w:space="0"/>
        <w:bottom w:val="single" w:color="auto" w:sz="12" w:space="0"/>
        <w:right w:val="none" w:color="auto" w:sz="0" w:space="0"/>
        <w:insideH w:val="none" w:color="auto" w:sz="0" w:space="0"/>
        <w:insideV w:val="none" w:color="auto" w:sz="0" w:space="0"/>
      </w:tblBorders>
      <w:tblLook w:val="04A0" w:firstRow="1" w:lastRow="0" w:firstColumn="1" w:lastColumn="0" w:noHBand="0" w:noVBand="1"/>
    </w:tblPr>
    <w:tblGrid>
      <w:gridCol w:w="3005"/>
      <w:gridCol w:w="3005"/>
      <w:gridCol w:w="3006"/>
    </w:tblGrid>
    <w:tr xmlns:wp14="http://schemas.microsoft.com/office/word/2010/wordml" w:rsidRPr="00325F33" w:rsidR="00325F33" w:rsidTr="00325F33" w14:paraId="5AD373F8" wp14:textId="77777777">
      <w:tc>
        <w:tcPr>
          <w:tcW w:w="3005" w:type="dxa"/>
        </w:tcPr>
        <w:p w:rsidRPr="00406256" w:rsidR="00325F33" w:rsidP="00325F33" w:rsidRDefault="00325F33" w14:paraId="5E4F119D" wp14:textId="77777777">
          <w:pPr>
            <w:spacing w:line="264" w:lineRule="auto"/>
            <w:rPr>
              <w:rFonts w:ascii="Century Gothic" w:hAnsi="Century Gothic"/>
              <w:b/>
              <w:bCs/>
              <w:lang w:val="en-US"/>
            </w:rPr>
          </w:pPr>
          <w:r w:rsidRPr="00406256">
            <w:rPr>
              <w:rFonts w:ascii="Century Gothic" w:hAnsi="Century Gothic"/>
              <w:b/>
              <w:bCs/>
              <w:lang w:val="en-US"/>
            </w:rPr>
            <w:t>Lebanese University</w:t>
          </w:r>
        </w:p>
      </w:tc>
      <w:tc>
        <w:tcPr>
          <w:tcW w:w="3005" w:type="dxa"/>
        </w:tcPr>
        <w:p w:rsidRPr="00406256" w:rsidR="00325F33" w:rsidP="00325F33" w:rsidRDefault="00325F33" w14:paraId="21B936CF" wp14:textId="77777777">
          <w:pPr>
            <w:spacing w:line="264" w:lineRule="auto"/>
            <w:jc w:val="center"/>
            <w:rPr>
              <w:rFonts w:ascii="Century Gothic" w:hAnsi="Century Gothic"/>
              <w:b/>
              <w:bCs/>
              <w:lang w:val="en-US"/>
            </w:rPr>
          </w:pPr>
          <w:r w:rsidRPr="00406256">
            <w:rPr>
              <w:rFonts w:ascii="Century Gothic" w:hAnsi="Century Gothic"/>
              <w:b/>
              <w:bCs/>
              <w:lang w:val="en-US"/>
            </w:rPr>
            <w:t>Operating System II</w:t>
          </w:r>
        </w:p>
      </w:tc>
      <w:tc>
        <w:tcPr>
          <w:tcW w:w="3006" w:type="dxa"/>
        </w:tcPr>
        <w:p w:rsidRPr="00406256" w:rsidR="00325F33" w:rsidP="00325F33" w:rsidRDefault="00325F33" w14:paraId="3F5FE91E" wp14:textId="77777777">
          <w:pPr>
            <w:spacing w:line="264" w:lineRule="auto"/>
            <w:jc w:val="right"/>
            <w:rPr>
              <w:rFonts w:ascii="Century Gothic" w:hAnsi="Century Gothic"/>
              <w:b/>
              <w:bCs/>
              <w:lang w:val="en-US"/>
            </w:rPr>
          </w:pPr>
          <w:r w:rsidRPr="00406256">
            <w:rPr>
              <w:rFonts w:ascii="Century Gothic" w:hAnsi="Century Gothic"/>
              <w:b/>
              <w:bCs/>
              <w:lang w:val="en-US"/>
            </w:rPr>
            <w:t>Partial 2017-2018</w:t>
          </w:r>
        </w:p>
      </w:tc>
    </w:tr>
    <w:tr xmlns:wp14="http://schemas.microsoft.com/office/word/2010/wordml" w:rsidRPr="00325F33" w:rsidR="00325F33" w:rsidTr="00325F33" w14:paraId="0C0C9FEA" wp14:textId="77777777">
      <w:tc>
        <w:tcPr>
          <w:tcW w:w="3005" w:type="dxa"/>
        </w:tcPr>
        <w:p w:rsidRPr="00406256" w:rsidR="00325F33" w:rsidP="00325F33" w:rsidRDefault="00325F33" w14:paraId="3964C95E" wp14:textId="77777777">
          <w:pPr>
            <w:spacing w:line="264" w:lineRule="auto"/>
            <w:rPr>
              <w:rFonts w:ascii="Century Gothic" w:hAnsi="Century Gothic"/>
              <w:b/>
              <w:bCs/>
              <w:lang w:val="en-US"/>
            </w:rPr>
          </w:pPr>
          <w:r w:rsidRPr="00406256">
            <w:rPr>
              <w:rFonts w:ascii="Century Gothic" w:hAnsi="Century Gothic"/>
              <w:b/>
              <w:bCs/>
              <w:lang w:val="en-US"/>
            </w:rPr>
            <w:t>Faculty of Sciences I</w:t>
          </w:r>
        </w:p>
      </w:tc>
      <w:tc>
        <w:tcPr>
          <w:tcW w:w="3005" w:type="dxa"/>
        </w:tcPr>
        <w:p w:rsidRPr="00406256" w:rsidR="00325F33" w:rsidP="00325F33" w:rsidRDefault="0045013B" w14:paraId="2762D004" wp14:textId="77777777">
          <w:pPr>
            <w:spacing w:line="264" w:lineRule="auto"/>
            <w:jc w:val="center"/>
            <w:rPr>
              <w:rFonts w:ascii="Century Gothic" w:hAnsi="Century Gothic"/>
              <w:b/>
              <w:bCs/>
              <w:lang w:val="en-US"/>
            </w:rPr>
          </w:pPr>
          <w:r>
            <w:rPr>
              <w:rFonts w:ascii="Century Gothic" w:hAnsi="Century Gothic"/>
              <w:b/>
              <w:bCs/>
              <w:lang w:val="en-US"/>
            </w:rPr>
            <w:t>I3303/INFO324</w:t>
          </w:r>
        </w:p>
      </w:tc>
      <w:tc>
        <w:tcPr>
          <w:tcW w:w="3006" w:type="dxa"/>
        </w:tcPr>
        <w:p w:rsidRPr="00406256" w:rsidR="00325F33" w:rsidP="00325F33" w:rsidRDefault="00325F33" w14:paraId="4B3A6DB3" wp14:textId="77777777">
          <w:pPr>
            <w:spacing w:line="264" w:lineRule="auto"/>
            <w:jc w:val="right"/>
            <w:rPr>
              <w:rFonts w:ascii="Century Gothic" w:hAnsi="Century Gothic"/>
              <w:b/>
              <w:bCs/>
              <w:lang w:val="en-US"/>
            </w:rPr>
          </w:pPr>
          <w:r w:rsidRPr="00406256">
            <w:rPr>
              <w:rFonts w:ascii="Century Gothic" w:hAnsi="Century Gothic"/>
              <w:b/>
              <w:bCs/>
              <w:lang w:val="en-US"/>
            </w:rPr>
            <w:t>Duration: 1 hour</w:t>
          </w:r>
        </w:p>
      </w:tc>
    </w:tr>
  </w:tbl>
  <w:p xmlns:wp14="http://schemas.microsoft.com/office/word/2010/wordml" w:rsidRPr="00325F33" w:rsidR="00325F33" w:rsidP="00325F33" w:rsidRDefault="00325F33" w14:paraId="4B94D5A5" wp14:textId="77777777">
    <w:pPr>
      <w:spacing w:line="264" w:lineRule="aut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A4A65"/>
    <w:multiLevelType w:val="hybridMultilevel"/>
    <w:tmpl w:val="67B4D652"/>
    <w:lvl w:ilvl="0" w:tplc="CA5A8A3E">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747DF6"/>
    <w:multiLevelType w:val="hybridMultilevel"/>
    <w:tmpl w:val="65166750"/>
    <w:lvl w:ilvl="0" w:tplc="CB7866E8">
      <w:start w:val="1"/>
      <w:numFmt w:val="upperLetter"/>
      <w:lvlText w:val="%1."/>
      <w:lvlJc w:val="left"/>
      <w:pPr>
        <w:ind w:left="720" w:hanging="360"/>
      </w:pPr>
      <w:rPr>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B21D3F"/>
    <w:multiLevelType w:val="hybridMultilevel"/>
    <w:tmpl w:val="57B41898"/>
    <w:lvl w:ilvl="0" w:tplc="0409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4E"/>
    <w:rsid w:val="001A2B8B"/>
    <w:rsid w:val="001B0028"/>
    <w:rsid w:val="001F2BEE"/>
    <w:rsid w:val="002F5791"/>
    <w:rsid w:val="00325F33"/>
    <w:rsid w:val="00406256"/>
    <w:rsid w:val="0045013B"/>
    <w:rsid w:val="005016A9"/>
    <w:rsid w:val="0051624E"/>
    <w:rsid w:val="0064001D"/>
    <w:rsid w:val="007964D0"/>
    <w:rsid w:val="009335DA"/>
    <w:rsid w:val="009C22FF"/>
    <w:rsid w:val="00D32F0E"/>
    <w:rsid w:val="00D520D8"/>
    <w:rsid w:val="00EC2799"/>
    <w:rsid w:val="00F90922"/>
    <w:rsid w:val="37F69621"/>
    <w:rsid w:val="4311BD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885B"/>
  <w15:chartTrackingRefBased/>
  <w15:docId w15:val="{BB9E0C65-CF55-4A82-8DA2-9AF73B724D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2F0E"/>
    <w:pPr>
      <w:ind w:left="720"/>
      <w:contextualSpacing/>
    </w:pPr>
  </w:style>
  <w:style w:type="paragraph" w:styleId="CDT" w:customStyle="1">
    <w:name w:val="CDT"/>
    <w:basedOn w:val="Normal"/>
    <w:rsid w:val="007964D0"/>
    <w:pPr>
      <w:autoSpaceDE w:val="0"/>
      <w:autoSpaceDN w:val="0"/>
      <w:adjustRightInd w:val="0"/>
      <w:spacing w:after="0" w:line="240" w:lineRule="auto"/>
      <w:ind w:left="1080" w:right="720"/>
    </w:pPr>
    <w:rPr>
      <w:rFonts w:ascii="Courier New" w:hAnsi="Courier New" w:eastAsia="Times New Roman" w:cs="Times New Roman"/>
      <w:sz w:val="20"/>
      <w:szCs w:val="18"/>
      <w:lang w:val="en-US"/>
    </w:rPr>
  </w:style>
  <w:style w:type="paragraph" w:styleId="Header">
    <w:name w:val="header"/>
    <w:basedOn w:val="Normal"/>
    <w:link w:val="HeaderChar"/>
    <w:uiPriority w:val="99"/>
    <w:unhideWhenUsed/>
    <w:rsid w:val="00325F33"/>
    <w:pPr>
      <w:tabs>
        <w:tab w:val="center" w:pos="4513"/>
        <w:tab w:val="right" w:pos="9026"/>
      </w:tabs>
      <w:spacing w:after="0" w:line="240" w:lineRule="auto"/>
    </w:pPr>
  </w:style>
  <w:style w:type="character" w:styleId="HeaderChar" w:customStyle="1">
    <w:name w:val="Header Char"/>
    <w:basedOn w:val="DefaultParagraphFont"/>
    <w:link w:val="Header"/>
    <w:uiPriority w:val="99"/>
    <w:rsid w:val="00325F33"/>
  </w:style>
  <w:style w:type="paragraph" w:styleId="Footer">
    <w:name w:val="footer"/>
    <w:basedOn w:val="Normal"/>
    <w:link w:val="FooterChar"/>
    <w:uiPriority w:val="99"/>
    <w:unhideWhenUsed/>
    <w:rsid w:val="00325F33"/>
    <w:pPr>
      <w:tabs>
        <w:tab w:val="center" w:pos="4513"/>
        <w:tab w:val="right" w:pos="9026"/>
      </w:tabs>
      <w:spacing w:after="0" w:line="240" w:lineRule="auto"/>
    </w:pPr>
  </w:style>
  <w:style w:type="character" w:styleId="FooterChar" w:customStyle="1">
    <w:name w:val="Footer Char"/>
    <w:basedOn w:val="DefaultParagraphFont"/>
    <w:link w:val="Footer"/>
    <w:uiPriority w:val="99"/>
    <w:rsid w:val="00325F33"/>
  </w:style>
  <w:style w:type="table" w:styleId="TableGrid">
    <w:name w:val="Table Grid"/>
    <w:basedOn w:val="TableNormal"/>
    <w:uiPriority w:val="39"/>
    <w:rsid w:val="00325F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glossaryDocument" Target="glossary/document.xml" Id="Rd8d1f120dd12468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00b1db-92ba-406d-a053-06f21dcfa13d}"/>
      </w:docPartPr>
      <w:docPartBody>
        <w:p w14:paraId="37F6962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3" ma:contentTypeDescription="Create a new document." ma:contentTypeScope="" ma:versionID="d9a630852531ac5c9472d13a2ada8292">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62379390fdaf146fcbdb6721ad2c91b4"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as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asd" ma:index="20" nillable="true" ma:displayName="asd" ma:format="Dropdown" ma:internalName="asd"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d xmlns="dd83ecbc-10d4-4dfc-98f7-734e7a545735" xsi:nil="true"/>
  </documentManagement>
</p:properties>
</file>

<file path=customXml/itemProps1.xml><?xml version="1.0" encoding="utf-8"?>
<ds:datastoreItem xmlns:ds="http://schemas.openxmlformats.org/officeDocument/2006/customXml" ds:itemID="{C622FB23-8BC7-4DC0-BC26-D43592CC8EE3}"/>
</file>

<file path=customXml/itemProps2.xml><?xml version="1.0" encoding="utf-8"?>
<ds:datastoreItem xmlns:ds="http://schemas.openxmlformats.org/officeDocument/2006/customXml" ds:itemID="{DEFAD65C-6E33-408D-B4DC-D7812AC39DE4}"/>
</file>

<file path=customXml/itemProps3.xml><?xml version="1.0" encoding="utf-8"?>
<ds:datastoreItem xmlns:ds="http://schemas.openxmlformats.org/officeDocument/2006/customXml" ds:itemID="{99CEAC41-74B3-416F-8F66-953BC26896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Windows User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Lebanese University	INFO324 - E	Partial 2016-2017Faculty of Sciences I		Duration 1 hour</dc:title>
  <dc:subject/>
  <dc:creator>Dell</dc:creator>
  <cp:keywords/>
  <dc:description/>
  <cp:lastModifiedBy>Fatima Baher</cp:lastModifiedBy>
  <cp:revision>8</cp:revision>
  <dcterms:created xsi:type="dcterms:W3CDTF">2017-11-19T15:59:00Z</dcterms:created>
  <dcterms:modified xsi:type="dcterms:W3CDTF">2022-04-01T10:28:48Z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