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CE3" w:rsidRPr="0077244C" w:rsidRDefault="00F67CE3" w:rsidP="00F67CE3">
      <w:pPr>
        <w:jc w:val="center"/>
        <w:rPr>
          <w:rFonts w:eastAsia="楷体_GB2312"/>
          <w:sz w:val="36"/>
          <w:szCs w:val="36"/>
        </w:rPr>
      </w:pPr>
      <w:r w:rsidRPr="0077244C">
        <w:rPr>
          <w:rFonts w:eastAsia="楷体_GB2312" w:hint="eastAsia"/>
          <w:sz w:val="36"/>
          <w:szCs w:val="36"/>
        </w:rPr>
        <w:t>中国科学技术大学</w:t>
      </w:r>
    </w:p>
    <w:p w:rsidR="0008333B" w:rsidRPr="00240D3E" w:rsidRDefault="00F67CE3" w:rsidP="009F533E">
      <w:pPr>
        <w:spacing w:afterLines="50" w:after="156" w:line="360" w:lineRule="exact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学生叠课资格审批表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1274"/>
        <w:gridCol w:w="654"/>
        <w:gridCol w:w="600"/>
        <w:gridCol w:w="819"/>
        <w:gridCol w:w="87"/>
        <w:gridCol w:w="1245"/>
        <w:gridCol w:w="1070"/>
        <w:gridCol w:w="732"/>
        <w:gridCol w:w="1191"/>
      </w:tblGrid>
      <w:tr w:rsidR="00F67CE3" w:rsidTr="004C660D">
        <w:trPr>
          <w:trHeight w:hRule="exact" w:val="586"/>
          <w:jc w:val="center"/>
        </w:trPr>
        <w:tc>
          <w:tcPr>
            <w:tcW w:w="2124" w:type="dxa"/>
            <w:gridSpan w:val="2"/>
            <w:vAlign w:val="center"/>
          </w:tcPr>
          <w:p w:rsidR="00F67CE3" w:rsidRDefault="00F67CE3" w:rsidP="005875F7">
            <w:pPr>
              <w:rPr>
                <w:rFonts w:ascii="方正宋三简体" w:eastAsia="方正宋三简体"/>
              </w:rPr>
            </w:pPr>
            <w:r>
              <w:rPr>
                <w:rFonts w:ascii="方正宋三简体" w:eastAsia="方正宋三简体" w:hint="eastAsia"/>
              </w:rPr>
              <w:t>学号</w:t>
            </w:r>
          </w:p>
        </w:tc>
        <w:tc>
          <w:tcPr>
            <w:tcW w:w="2160" w:type="dxa"/>
            <w:gridSpan w:val="4"/>
            <w:vAlign w:val="center"/>
          </w:tcPr>
          <w:p w:rsidR="00F67CE3" w:rsidRDefault="00F67CE3" w:rsidP="005875F7">
            <w:pPr>
              <w:rPr>
                <w:rFonts w:ascii="方正宋三简体" w:eastAsia="方正宋三简体"/>
              </w:rPr>
            </w:pPr>
            <w:r>
              <w:rPr>
                <w:rFonts w:ascii="方正宋三简体" w:eastAsia="方正宋三简体" w:hint="eastAsia"/>
              </w:rPr>
              <w:t>姓名</w:t>
            </w:r>
          </w:p>
        </w:tc>
        <w:tc>
          <w:tcPr>
            <w:tcW w:w="2315" w:type="dxa"/>
            <w:gridSpan w:val="2"/>
            <w:vAlign w:val="center"/>
          </w:tcPr>
          <w:p w:rsidR="00F67CE3" w:rsidRDefault="00F67CE3" w:rsidP="005875F7">
            <w:pPr>
              <w:rPr>
                <w:rFonts w:ascii="方正宋三简体" w:eastAsia="方正宋三简体"/>
              </w:rPr>
            </w:pPr>
            <w:r>
              <w:rPr>
                <w:rFonts w:ascii="方正宋三简体" w:eastAsia="方正宋三简体" w:hint="eastAsia"/>
              </w:rPr>
              <w:t>年级</w:t>
            </w:r>
          </w:p>
        </w:tc>
        <w:tc>
          <w:tcPr>
            <w:tcW w:w="1923" w:type="dxa"/>
            <w:gridSpan w:val="2"/>
            <w:vAlign w:val="center"/>
          </w:tcPr>
          <w:p w:rsidR="00F67CE3" w:rsidRDefault="00F67CE3" w:rsidP="005875F7">
            <w:pPr>
              <w:rPr>
                <w:rFonts w:ascii="方正宋三简体" w:eastAsia="方正宋三简体"/>
              </w:rPr>
            </w:pPr>
            <w:r>
              <w:rPr>
                <w:rFonts w:ascii="方正宋三简体" w:eastAsia="方正宋三简体" w:hint="eastAsia"/>
              </w:rPr>
              <w:t>手机</w:t>
            </w:r>
          </w:p>
        </w:tc>
      </w:tr>
      <w:tr w:rsidR="00F67CE3" w:rsidTr="004C660D">
        <w:trPr>
          <w:trHeight w:hRule="exact" w:val="546"/>
          <w:jc w:val="center"/>
        </w:trPr>
        <w:tc>
          <w:tcPr>
            <w:tcW w:w="2778" w:type="dxa"/>
            <w:gridSpan w:val="3"/>
            <w:tcBorders>
              <w:bottom w:val="single" w:sz="4" w:space="0" w:color="auto"/>
            </w:tcBorders>
            <w:vAlign w:val="center"/>
          </w:tcPr>
          <w:p w:rsidR="00F67CE3" w:rsidRDefault="00F67CE3" w:rsidP="005875F7">
            <w:pPr>
              <w:rPr>
                <w:rFonts w:ascii="方正宋三简体" w:eastAsia="方正宋三简体"/>
              </w:rPr>
            </w:pPr>
            <w:r>
              <w:rPr>
                <w:rFonts w:ascii="方正宋三简体" w:eastAsia="方正宋三简体" w:hint="eastAsia"/>
              </w:rPr>
              <w:t>所在院系</w:t>
            </w:r>
          </w:p>
        </w:tc>
        <w:tc>
          <w:tcPr>
            <w:tcW w:w="2751" w:type="dxa"/>
            <w:gridSpan w:val="4"/>
            <w:tcBorders>
              <w:bottom w:val="single" w:sz="4" w:space="0" w:color="auto"/>
            </w:tcBorders>
            <w:vAlign w:val="center"/>
          </w:tcPr>
          <w:p w:rsidR="00F67CE3" w:rsidRDefault="00F67CE3" w:rsidP="005875F7">
            <w:pPr>
              <w:rPr>
                <w:rFonts w:ascii="方正宋三简体" w:eastAsia="方正宋三简体"/>
              </w:rPr>
            </w:pPr>
            <w:r>
              <w:rPr>
                <w:rFonts w:ascii="方正宋三简体" w:eastAsia="方正宋三简体" w:hint="eastAsia"/>
              </w:rPr>
              <w:t>所修专业</w:t>
            </w:r>
          </w:p>
        </w:tc>
        <w:tc>
          <w:tcPr>
            <w:tcW w:w="2993" w:type="dxa"/>
            <w:gridSpan w:val="3"/>
            <w:tcBorders>
              <w:bottom w:val="single" w:sz="4" w:space="0" w:color="auto"/>
            </w:tcBorders>
            <w:vAlign w:val="center"/>
          </w:tcPr>
          <w:p w:rsidR="00F67CE3" w:rsidRDefault="00F67CE3" w:rsidP="005875F7">
            <w:pPr>
              <w:rPr>
                <w:rFonts w:ascii="方正宋三简体" w:eastAsia="方正宋三简体"/>
              </w:rPr>
            </w:pPr>
            <w:r>
              <w:rPr>
                <w:rFonts w:ascii="方正宋三简体" w:eastAsia="方正宋三简体" w:hint="eastAsia"/>
              </w:rPr>
              <w:t>行政班</w:t>
            </w:r>
          </w:p>
        </w:tc>
      </w:tr>
      <w:tr w:rsidR="00F67CE3" w:rsidTr="004C660D">
        <w:trPr>
          <w:trHeight w:hRule="exact" w:val="2281"/>
          <w:jc w:val="center"/>
        </w:trPr>
        <w:tc>
          <w:tcPr>
            <w:tcW w:w="8522" w:type="dxa"/>
            <w:gridSpan w:val="10"/>
            <w:tcBorders>
              <w:top w:val="single" w:sz="4" w:space="0" w:color="auto"/>
              <w:bottom w:val="single" w:sz="8" w:space="0" w:color="auto"/>
            </w:tcBorders>
          </w:tcPr>
          <w:p w:rsidR="00F67CE3" w:rsidRPr="00500648" w:rsidRDefault="00F67CE3" w:rsidP="005875F7">
            <w:pPr>
              <w:rPr>
                <w:rFonts w:ascii="方正宋三简体" w:eastAsia="方正宋三简体"/>
                <w:b/>
              </w:rPr>
            </w:pPr>
            <w:r>
              <w:rPr>
                <w:rFonts w:ascii="方正宋三简体" w:eastAsia="方正宋三简体" w:hint="eastAsia"/>
                <w:b/>
              </w:rPr>
              <w:t>叠</w:t>
            </w:r>
            <w:r w:rsidRPr="00500648">
              <w:rPr>
                <w:rFonts w:ascii="方正宋三简体" w:eastAsia="方正宋三简体" w:hint="eastAsia"/>
                <w:b/>
              </w:rPr>
              <w:t>课原因</w:t>
            </w:r>
            <w:r w:rsidRPr="003314BD">
              <w:rPr>
                <w:rFonts w:ascii="方正宋三简体" w:eastAsia="方正宋三简体" w:hint="eastAsia"/>
              </w:rPr>
              <w:t>（可多选）</w:t>
            </w:r>
            <w:r w:rsidRPr="00500648">
              <w:rPr>
                <w:rFonts w:ascii="方正宋三简体" w:eastAsia="方正宋三简体"/>
                <w:b/>
              </w:rPr>
              <w:t>：</w:t>
            </w:r>
          </w:p>
          <w:p w:rsidR="00F67CE3" w:rsidRPr="00DC123F" w:rsidRDefault="00F67CE3" w:rsidP="005875F7">
            <w:pPr>
              <w:spacing w:line="240" w:lineRule="exact"/>
              <w:rPr>
                <w:rFonts w:ascii="宋体" w:hAnsi="宋体"/>
                <w:szCs w:val="21"/>
              </w:rPr>
            </w:pPr>
            <w:r w:rsidRPr="00DC123F">
              <w:rPr>
                <w:rFonts w:ascii="宋体" w:hAnsi="宋体" w:hint="eastAsia"/>
                <w:szCs w:val="21"/>
              </w:rPr>
              <w:t>□1.</w:t>
            </w:r>
            <w:r w:rsidRPr="003F5EF8">
              <w:rPr>
                <w:rFonts w:ascii="宋体" w:hAnsi="宋体" w:hint="eastAsia"/>
                <w:b/>
                <w:szCs w:val="21"/>
              </w:rPr>
              <w:t>重修课程</w:t>
            </w:r>
          </w:p>
          <w:p w:rsidR="00F67CE3" w:rsidRPr="00DC123F" w:rsidRDefault="00F67CE3" w:rsidP="005875F7">
            <w:pPr>
              <w:spacing w:line="240" w:lineRule="exact"/>
              <w:rPr>
                <w:rFonts w:ascii="楷体" w:eastAsia="楷体" w:hAnsi="楷体"/>
                <w:szCs w:val="21"/>
              </w:rPr>
            </w:pPr>
            <w:r w:rsidRPr="00DC123F">
              <w:rPr>
                <w:rFonts w:ascii="宋体" w:hAnsi="宋体" w:hint="eastAsia"/>
                <w:szCs w:val="21"/>
              </w:rPr>
              <w:t>□2.</w:t>
            </w:r>
            <w:r>
              <w:rPr>
                <w:rFonts w:ascii="宋体" w:hAnsi="宋体" w:hint="eastAsia"/>
                <w:b/>
                <w:szCs w:val="21"/>
              </w:rPr>
              <w:t>学有余力</w:t>
            </w:r>
          </w:p>
          <w:p w:rsidR="00F67CE3" w:rsidRPr="00DC123F" w:rsidRDefault="00F67CE3" w:rsidP="005875F7">
            <w:pPr>
              <w:spacing w:line="240" w:lineRule="exact"/>
              <w:rPr>
                <w:rFonts w:ascii="宋体" w:hAnsi="宋体"/>
                <w:szCs w:val="21"/>
              </w:rPr>
            </w:pPr>
            <w:r w:rsidRPr="00DC123F">
              <w:rPr>
                <w:rFonts w:ascii="宋体" w:hAnsi="宋体" w:hint="eastAsia"/>
                <w:szCs w:val="21"/>
              </w:rPr>
              <w:t>□3.</w:t>
            </w:r>
            <w:r w:rsidRPr="00DC123F">
              <w:rPr>
                <w:rFonts w:ascii="宋体" w:hAnsi="宋体" w:hint="eastAsia"/>
                <w:b/>
                <w:szCs w:val="21"/>
              </w:rPr>
              <w:t>跨院系、跨年级个性化修读</w:t>
            </w:r>
          </w:p>
          <w:p w:rsidR="00F67CE3" w:rsidRDefault="00F67CE3" w:rsidP="005875F7">
            <w:pPr>
              <w:spacing w:line="240" w:lineRule="exact"/>
              <w:rPr>
                <w:rFonts w:ascii="宋体" w:hAnsi="宋体"/>
                <w:b/>
                <w:szCs w:val="21"/>
              </w:rPr>
            </w:pPr>
            <w:r w:rsidRPr="00DC123F">
              <w:rPr>
                <w:rFonts w:ascii="宋体" w:hAnsi="宋体" w:hint="eastAsia"/>
                <w:szCs w:val="21"/>
              </w:rPr>
              <w:t>□4.</w:t>
            </w:r>
            <w:r w:rsidRPr="00DC123F">
              <w:rPr>
                <w:rFonts w:ascii="宋体" w:hAnsi="宋体" w:hint="eastAsia"/>
                <w:b/>
                <w:szCs w:val="21"/>
              </w:rPr>
              <w:t>转</w:t>
            </w:r>
            <w:r w:rsidRPr="00DC123F">
              <w:rPr>
                <w:rFonts w:ascii="宋体" w:hAnsi="宋体"/>
                <w:b/>
                <w:szCs w:val="21"/>
              </w:rPr>
              <w:t>专业</w:t>
            </w:r>
          </w:p>
          <w:p w:rsidR="00F67CE3" w:rsidRDefault="00F67CE3" w:rsidP="005875F7">
            <w:pPr>
              <w:spacing w:line="240" w:lineRule="exact"/>
              <w:rPr>
                <w:rFonts w:ascii="楷体" w:eastAsia="楷体" w:hAnsi="楷体"/>
                <w:szCs w:val="21"/>
              </w:rPr>
            </w:pPr>
            <w:r w:rsidRPr="00DC123F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5</w:t>
            </w:r>
            <w:r w:rsidRPr="00DC123F">
              <w:rPr>
                <w:rFonts w:ascii="宋体" w:hAnsi="宋体" w:hint="eastAsia"/>
                <w:szCs w:val="21"/>
              </w:rPr>
              <w:t>.</w:t>
            </w:r>
            <w:r w:rsidRPr="00F30717">
              <w:rPr>
                <w:rFonts w:ascii="宋体" w:hAnsi="宋体" w:hint="eastAsia"/>
                <w:b/>
                <w:szCs w:val="21"/>
              </w:rPr>
              <w:t>其他原因</w:t>
            </w:r>
            <w:r w:rsidRPr="00DC123F">
              <w:rPr>
                <w:rFonts w:ascii="楷体" w:eastAsia="楷体" w:hAnsi="楷体"/>
                <w:szCs w:val="21"/>
              </w:rPr>
              <w:t>（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 xml:space="preserve">                                                   </w:t>
            </w:r>
            <w:r>
              <w:rPr>
                <w:rFonts w:ascii="楷体" w:eastAsia="楷体" w:hAnsi="楷体" w:hint="eastAsia"/>
                <w:szCs w:val="21"/>
              </w:rPr>
              <w:t>）</w:t>
            </w:r>
          </w:p>
          <w:p w:rsidR="00F67CE3" w:rsidRDefault="00F67CE3" w:rsidP="005875F7">
            <w:pPr>
              <w:spacing w:line="240" w:lineRule="exact"/>
              <w:rPr>
                <w:rFonts w:ascii="楷体" w:eastAsia="楷体" w:hAnsi="楷体"/>
              </w:rPr>
            </w:pPr>
          </w:p>
          <w:p w:rsidR="00DD43EB" w:rsidRDefault="008E3C6D" w:rsidP="008E3C6D">
            <w:pPr>
              <w:spacing w:line="240" w:lineRule="exact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 xml:space="preserve">   </w:t>
            </w:r>
            <w:r w:rsidR="00F67CE3">
              <w:rPr>
                <w:rFonts w:ascii="楷体" w:eastAsia="楷体" w:hAnsi="楷体" w:hint="eastAsia"/>
              </w:rPr>
              <w:t>因个人原因需申请第二门课程叠课资格的同学需填写此表。</w:t>
            </w:r>
          </w:p>
          <w:p w:rsidR="00F67CE3" w:rsidRDefault="00DD43EB" w:rsidP="008E3C6D">
            <w:pPr>
              <w:spacing w:line="240" w:lineRule="exact"/>
              <w:jc w:val="left"/>
              <w:rPr>
                <w:rFonts w:ascii="方正宋三简体" w:eastAsia="方正宋三简体"/>
              </w:rPr>
            </w:pPr>
            <w:r>
              <w:rPr>
                <w:rFonts w:ascii="楷体" w:eastAsia="楷体" w:hAnsi="楷体" w:hint="eastAsia"/>
              </w:rPr>
              <w:t xml:space="preserve">   </w:t>
            </w:r>
            <w:r w:rsidR="00F67CE3" w:rsidRPr="00896180">
              <w:rPr>
                <w:rFonts w:ascii="楷体" w:eastAsia="楷体" w:hAnsi="楷体" w:hint="eastAsia"/>
                <w:b/>
              </w:rPr>
              <w:t>本表仅</w:t>
            </w:r>
            <w:r w:rsidR="00F67CE3" w:rsidRPr="00896180">
              <w:rPr>
                <w:rFonts w:ascii="楷体" w:eastAsia="楷体" w:hAnsi="楷体" w:hint="eastAsia"/>
                <w:b/>
                <w:szCs w:val="21"/>
              </w:rPr>
              <w:t>适用于二、三、四年级学生</w:t>
            </w:r>
            <w:r w:rsidR="00F67CE3">
              <w:rPr>
                <w:rFonts w:ascii="楷体" w:eastAsia="楷体" w:hAnsi="楷体" w:hint="eastAsia"/>
                <w:szCs w:val="21"/>
              </w:rPr>
              <w:t>。</w:t>
            </w:r>
          </w:p>
        </w:tc>
      </w:tr>
      <w:tr w:rsidR="00F67CE3" w:rsidRPr="006D7C1F" w:rsidTr="004C660D">
        <w:trPr>
          <w:cantSplit/>
          <w:trHeight w:val="534"/>
          <w:jc w:val="center"/>
        </w:trPr>
        <w:tc>
          <w:tcPr>
            <w:tcW w:w="8522" w:type="dxa"/>
            <w:gridSpan w:val="10"/>
            <w:vAlign w:val="center"/>
          </w:tcPr>
          <w:p w:rsidR="00F67CE3" w:rsidRPr="00635AC3" w:rsidRDefault="00F67CE3" w:rsidP="005875F7">
            <w:pPr>
              <w:jc w:val="center"/>
              <w:rPr>
                <w:rFonts w:ascii="方正宋三简体" w:eastAsia="方正宋三简体"/>
                <w:b/>
              </w:rPr>
            </w:pPr>
            <w:r>
              <w:rPr>
                <w:rFonts w:ascii="方正宋三简体" w:eastAsia="方正宋三简体" w:hint="eastAsia"/>
                <w:b/>
              </w:rPr>
              <w:t>本学期选课叠课情况</w:t>
            </w:r>
          </w:p>
        </w:tc>
      </w:tr>
      <w:tr w:rsidR="00F67CE3" w:rsidRPr="006D7C1F" w:rsidTr="004C660D">
        <w:trPr>
          <w:cantSplit/>
          <w:trHeight w:val="415"/>
          <w:jc w:val="center"/>
        </w:trPr>
        <w:tc>
          <w:tcPr>
            <w:tcW w:w="850" w:type="dxa"/>
            <w:vAlign w:val="center"/>
          </w:tcPr>
          <w:p w:rsidR="00F67CE3" w:rsidRPr="00F55DB9" w:rsidRDefault="00F67CE3" w:rsidP="005875F7">
            <w:pPr>
              <w:jc w:val="center"/>
              <w:rPr>
                <w:rFonts w:ascii="方正宋三简体" w:eastAsia="方正宋三简体"/>
              </w:rPr>
            </w:pPr>
          </w:p>
        </w:tc>
        <w:tc>
          <w:tcPr>
            <w:tcW w:w="2528" w:type="dxa"/>
            <w:gridSpan w:val="3"/>
            <w:vAlign w:val="center"/>
          </w:tcPr>
          <w:p w:rsidR="00F67CE3" w:rsidRDefault="00F67CE3" w:rsidP="005875F7">
            <w:pPr>
              <w:jc w:val="center"/>
              <w:rPr>
                <w:rFonts w:ascii="方正宋三简体" w:eastAsia="方正宋三简体"/>
              </w:rPr>
            </w:pPr>
            <w:r>
              <w:rPr>
                <w:rFonts w:ascii="方正宋三简体" w:eastAsia="方正宋三简体" w:hint="eastAsia"/>
              </w:rPr>
              <w:t>课程</w:t>
            </w:r>
            <w:r>
              <w:rPr>
                <w:rFonts w:ascii="方正宋三简体" w:eastAsia="方正宋三简体"/>
              </w:rPr>
              <w:t>名称</w:t>
            </w:r>
          </w:p>
        </w:tc>
        <w:tc>
          <w:tcPr>
            <w:tcW w:w="819" w:type="dxa"/>
            <w:vAlign w:val="center"/>
          </w:tcPr>
          <w:p w:rsidR="00F67CE3" w:rsidRDefault="00F67CE3" w:rsidP="005875F7">
            <w:pPr>
              <w:jc w:val="center"/>
              <w:rPr>
                <w:rFonts w:ascii="方正宋三简体" w:eastAsia="方正宋三简体"/>
              </w:rPr>
            </w:pPr>
            <w:r>
              <w:rPr>
                <w:rFonts w:ascii="方正宋三简体" w:eastAsia="方正宋三简体" w:hint="eastAsia"/>
              </w:rPr>
              <w:t>学分</w:t>
            </w:r>
          </w:p>
        </w:tc>
        <w:tc>
          <w:tcPr>
            <w:tcW w:w="2402" w:type="dxa"/>
            <w:gridSpan w:val="3"/>
            <w:vAlign w:val="center"/>
          </w:tcPr>
          <w:p w:rsidR="00F67CE3" w:rsidRPr="00F55DB9" w:rsidRDefault="00F67CE3" w:rsidP="005875F7">
            <w:pPr>
              <w:jc w:val="center"/>
              <w:rPr>
                <w:rFonts w:ascii="方正宋三简体" w:eastAsia="方正宋三简体"/>
              </w:rPr>
            </w:pPr>
            <w:r>
              <w:rPr>
                <w:rFonts w:ascii="方正宋三简体" w:eastAsia="方正宋三简体" w:hint="eastAsia"/>
              </w:rPr>
              <w:t>课程</w:t>
            </w:r>
            <w:r>
              <w:rPr>
                <w:rFonts w:ascii="方正宋三简体" w:eastAsia="方正宋三简体"/>
              </w:rPr>
              <w:t>名称</w:t>
            </w:r>
          </w:p>
        </w:tc>
        <w:tc>
          <w:tcPr>
            <w:tcW w:w="732" w:type="dxa"/>
            <w:vAlign w:val="center"/>
          </w:tcPr>
          <w:p w:rsidR="00F67CE3" w:rsidRDefault="00F67CE3" w:rsidP="005875F7">
            <w:pPr>
              <w:jc w:val="center"/>
              <w:rPr>
                <w:rFonts w:ascii="方正宋三简体" w:eastAsia="方正宋三简体"/>
              </w:rPr>
            </w:pPr>
            <w:r>
              <w:rPr>
                <w:rFonts w:ascii="方正宋三简体" w:eastAsia="方正宋三简体" w:hint="eastAsia"/>
              </w:rPr>
              <w:t>学分</w:t>
            </w:r>
          </w:p>
        </w:tc>
        <w:tc>
          <w:tcPr>
            <w:tcW w:w="1191" w:type="dxa"/>
            <w:vAlign w:val="center"/>
          </w:tcPr>
          <w:p w:rsidR="00F67CE3" w:rsidRDefault="00F67CE3" w:rsidP="005875F7">
            <w:pPr>
              <w:jc w:val="center"/>
              <w:rPr>
                <w:rFonts w:ascii="方正宋三简体" w:eastAsia="方正宋三简体"/>
              </w:rPr>
            </w:pPr>
            <w:r>
              <w:rPr>
                <w:rFonts w:ascii="方正宋三简体" w:eastAsia="方正宋三简体" w:hint="eastAsia"/>
              </w:rPr>
              <w:t>叠课时间</w:t>
            </w:r>
          </w:p>
        </w:tc>
      </w:tr>
      <w:tr w:rsidR="00F67CE3" w:rsidRPr="006D7C1F" w:rsidTr="004C660D">
        <w:trPr>
          <w:cantSplit/>
          <w:trHeight w:val="415"/>
          <w:jc w:val="center"/>
        </w:trPr>
        <w:tc>
          <w:tcPr>
            <w:tcW w:w="850" w:type="dxa"/>
            <w:vAlign w:val="center"/>
          </w:tcPr>
          <w:p w:rsidR="00F67CE3" w:rsidRDefault="00F67CE3" w:rsidP="005875F7">
            <w:pPr>
              <w:jc w:val="center"/>
              <w:rPr>
                <w:rFonts w:ascii="方正宋三简体" w:eastAsia="方正宋三简体"/>
              </w:rPr>
            </w:pPr>
            <w:r>
              <w:rPr>
                <w:rFonts w:ascii="方正宋三简体" w:eastAsia="方正宋三简体" w:hint="eastAsia"/>
              </w:rPr>
              <w:t>已申请</w:t>
            </w:r>
          </w:p>
        </w:tc>
        <w:tc>
          <w:tcPr>
            <w:tcW w:w="2528" w:type="dxa"/>
            <w:gridSpan w:val="3"/>
            <w:vAlign w:val="center"/>
          </w:tcPr>
          <w:p w:rsidR="00F67CE3" w:rsidRDefault="00F67CE3" w:rsidP="005875F7">
            <w:pPr>
              <w:jc w:val="center"/>
              <w:rPr>
                <w:rFonts w:ascii="方正宋三简体" w:eastAsia="方正宋三简体"/>
              </w:rPr>
            </w:pPr>
          </w:p>
        </w:tc>
        <w:tc>
          <w:tcPr>
            <w:tcW w:w="819" w:type="dxa"/>
            <w:vAlign w:val="center"/>
          </w:tcPr>
          <w:p w:rsidR="00F67CE3" w:rsidRDefault="00F67CE3" w:rsidP="005875F7">
            <w:pPr>
              <w:jc w:val="center"/>
              <w:rPr>
                <w:rFonts w:ascii="方正宋三简体" w:eastAsia="方正宋三简体"/>
              </w:rPr>
            </w:pPr>
          </w:p>
        </w:tc>
        <w:tc>
          <w:tcPr>
            <w:tcW w:w="2402" w:type="dxa"/>
            <w:gridSpan w:val="3"/>
            <w:vAlign w:val="center"/>
          </w:tcPr>
          <w:p w:rsidR="00F67CE3" w:rsidRDefault="00F67CE3" w:rsidP="005875F7">
            <w:pPr>
              <w:jc w:val="center"/>
              <w:rPr>
                <w:rFonts w:ascii="方正宋三简体" w:eastAsia="方正宋三简体"/>
              </w:rPr>
            </w:pPr>
          </w:p>
        </w:tc>
        <w:tc>
          <w:tcPr>
            <w:tcW w:w="732" w:type="dxa"/>
            <w:vAlign w:val="center"/>
          </w:tcPr>
          <w:p w:rsidR="00F67CE3" w:rsidRDefault="00F67CE3" w:rsidP="005875F7">
            <w:pPr>
              <w:jc w:val="center"/>
              <w:rPr>
                <w:rFonts w:ascii="方正宋三简体" w:eastAsia="方正宋三简体"/>
              </w:rPr>
            </w:pPr>
          </w:p>
        </w:tc>
        <w:tc>
          <w:tcPr>
            <w:tcW w:w="1191" w:type="dxa"/>
            <w:vAlign w:val="center"/>
          </w:tcPr>
          <w:p w:rsidR="00F67CE3" w:rsidRDefault="00F67CE3" w:rsidP="005875F7">
            <w:pPr>
              <w:jc w:val="center"/>
              <w:rPr>
                <w:rFonts w:ascii="方正宋三简体" w:eastAsia="方正宋三简体"/>
              </w:rPr>
            </w:pPr>
          </w:p>
        </w:tc>
      </w:tr>
      <w:tr w:rsidR="00F67CE3" w:rsidRPr="006D7C1F" w:rsidTr="004C660D">
        <w:trPr>
          <w:cantSplit/>
          <w:trHeight w:val="415"/>
          <w:jc w:val="center"/>
        </w:trPr>
        <w:tc>
          <w:tcPr>
            <w:tcW w:w="850" w:type="dxa"/>
            <w:vAlign w:val="center"/>
          </w:tcPr>
          <w:p w:rsidR="00F67CE3" w:rsidRDefault="00F67CE3" w:rsidP="005875F7">
            <w:pPr>
              <w:jc w:val="center"/>
              <w:rPr>
                <w:rFonts w:ascii="方正宋三简体" w:eastAsia="方正宋三简体"/>
              </w:rPr>
            </w:pPr>
            <w:r>
              <w:rPr>
                <w:rFonts w:ascii="方正宋三简体" w:eastAsia="方正宋三简体" w:hint="eastAsia"/>
              </w:rPr>
              <w:t>拟申请</w:t>
            </w:r>
          </w:p>
        </w:tc>
        <w:tc>
          <w:tcPr>
            <w:tcW w:w="2528" w:type="dxa"/>
            <w:gridSpan w:val="3"/>
            <w:vAlign w:val="center"/>
          </w:tcPr>
          <w:p w:rsidR="00F67CE3" w:rsidRDefault="00F67CE3" w:rsidP="005875F7">
            <w:pPr>
              <w:jc w:val="center"/>
              <w:rPr>
                <w:rFonts w:ascii="方正宋三简体" w:eastAsia="方正宋三简体"/>
              </w:rPr>
            </w:pPr>
          </w:p>
        </w:tc>
        <w:tc>
          <w:tcPr>
            <w:tcW w:w="819" w:type="dxa"/>
            <w:vAlign w:val="center"/>
          </w:tcPr>
          <w:p w:rsidR="00F67CE3" w:rsidRDefault="00F67CE3" w:rsidP="005875F7">
            <w:pPr>
              <w:jc w:val="center"/>
              <w:rPr>
                <w:rFonts w:ascii="方正宋三简体" w:eastAsia="方正宋三简体"/>
              </w:rPr>
            </w:pPr>
          </w:p>
        </w:tc>
        <w:tc>
          <w:tcPr>
            <w:tcW w:w="2402" w:type="dxa"/>
            <w:gridSpan w:val="3"/>
            <w:vAlign w:val="center"/>
          </w:tcPr>
          <w:p w:rsidR="00F67CE3" w:rsidRDefault="00F67CE3" w:rsidP="005875F7">
            <w:pPr>
              <w:jc w:val="center"/>
              <w:rPr>
                <w:rFonts w:ascii="方正宋三简体" w:eastAsia="方正宋三简体"/>
              </w:rPr>
            </w:pPr>
          </w:p>
        </w:tc>
        <w:tc>
          <w:tcPr>
            <w:tcW w:w="732" w:type="dxa"/>
            <w:vAlign w:val="center"/>
          </w:tcPr>
          <w:p w:rsidR="00F67CE3" w:rsidRDefault="00F67CE3" w:rsidP="005875F7">
            <w:pPr>
              <w:jc w:val="center"/>
              <w:rPr>
                <w:rFonts w:ascii="方正宋三简体" w:eastAsia="方正宋三简体"/>
              </w:rPr>
            </w:pPr>
          </w:p>
        </w:tc>
        <w:tc>
          <w:tcPr>
            <w:tcW w:w="1191" w:type="dxa"/>
            <w:vAlign w:val="center"/>
          </w:tcPr>
          <w:p w:rsidR="00F67CE3" w:rsidRDefault="00F67CE3" w:rsidP="005875F7">
            <w:pPr>
              <w:jc w:val="center"/>
              <w:rPr>
                <w:rFonts w:ascii="方正宋三简体" w:eastAsia="方正宋三简体"/>
              </w:rPr>
            </w:pPr>
          </w:p>
        </w:tc>
      </w:tr>
      <w:tr w:rsidR="00F67CE3" w:rsidRPr="006D7C1F" w:rsidTr="004C660D">
        <w:trPr>
          <w:cantSplit/>
          <w:trHeight w:val="415"/>
          <w:jc w:val="center"/>
        </w:trPr>
        <w:tc>
          <w:tcPr>
            <w:tcW w:w="4197" w:type="dxa"/>
            <w:gridSpan w:val="5"/>
            <w:tcBorders>
              <w:bottom w:val="single" w:sz="8" w:space="0" w:color="auto"/>
            </w:tcBorders>
            <w:vAlign w:val="center"/>
          </w:tcPr>
          <w:p w:rsidR="00F67CE3" w:rsidRDefault="00F67CE3" w:rsidP="005875F7">
            <w:pPr>
              <w:rPr>
                <w:rFonts w:ascii="方正宋三简体" w:eastAsia="方正宋三简体"/>
              </w:rPr>
            </w:pPr>
            <w:r>
              <w:rPr>
                <w:rFonts w:ascii="方正宋三简体" w:eastAsia="方正宋三简体" w:hint="eastAsia"/>
              </w:rPr>
              <w:t>已获总学分：</w:t>
            </w:r>
          </w:p>
        </w:tc>
        <w:tc>
          <w:tcPr>
            <w:tcW w:w="4325" w:type="dxa"/>
            <w:gridSpan w:val="5"/>
            <w:tcBorders>
              <w:bottom w:val="single" w:sz="8" w:space="0" w:color="auto"/>
            </w:tcBorders>
            <w:vAlign w:val="center"/>
          </w:tcPr>
          <w:p w:rsidR="00F67CE3" w:rsidRDefault="00F67CE3" w:rsidP="005875F7">
            <w:pPr>
              <w:rPr>
                <w:rFonts w:ascii="方正宋三简体" w:eastAsia="方正宋三简体"/>
              </w:rPr>
            </w:pPr>
            <w:r>
              <w:rPr>
                <w:rFonts w:ascii="方正宋三简体" w:eastAsia="方正宋三简体" w:hint="eastAsia"/>
              </w:rPr>
              <w:t>当前不及格总学分：</w:t>
            </w:r>
          </w:p>
        </w:tc>
      </w:tr>
      <w:tr w:rsidR="00F67CE3" w:rsidTr="004C660D">
        <w:trPr>
          <w:cantSplit/>
          <w:trHeight w:val="624"/>
          <w:jc w:val="center"/>
        </w:trPr>
        <w:tc>
          <w:tcPr>
            <w:tcW w:w="8522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67CE3" w:rsidRDefault="00F67CE3" w:rsidP="005875F7">
            <w:pPr>
              <w:rPr>
                <w:rFonts w:ascii="方正宋三简体" w:eastAsia="方正宋三简体"/>
              </w:rPr>
            </w:pPr>
            <w:r>
              <w:rPr>
                <w:rFonts w:ascii="方正宋三简体" w:eastAsia="方正宋三简体" w:hint="eastAsia"/>
              </w:rPr>
              <w:t xml:space="preserve">学生（签名）：                           </w:t>
            </w:r>
            <w:r>
              <w:rPr>
                <w:rFonts w:ascii="方正宋三简体" w:eastAsia="方正宋三简体"/>
              </w:rPr>
              <w:t xml:space="preserve"> </w:t>
            </w:r>
            <w:r>
              <w:rPr>
                <w:rFonts w:ascii="方正宋三简体" w:eastAsia="方正宋三简体" w:hint="eastAsia"/>
              </w:rPr>
              <w:t xml:space="preserve">              日期：</w:t>
            </w:r>
          </w:p>
        </w:tc>
      </w:tr>
      <w:tr w:rsidR="004C660D" w:rsidTr="004C660D">
        <w:trPr>
          <w:cantSplit/>
          <w:trHeight w:val="624"/>
          <w:jc w:val="center"/>
        </w:trPr>
        <w:tc>
          <w:tcPr>
            <w:tcW w:w="8522" w:type="dxa"/>
            <w:gridSpan w:val="10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4C660D" w:rsidRDefault="00F6423A" w:rsidP="00F6423A">
            <w:pPr>
              <w:ind w:left="0" w:firstLine="0"/>
              <w:rPr>
                <w:rFonts w:ascii="方正宋三简体" w:eastAsia="方正宋三简体"/>
              </w:rPr>
            </w:pPr>
            <w:r>
              <w:rPr>
                <w:rFonts w:ascii="方正宋三简体" w:eastAsia="方正宋三简体" w:hint="eastAsia"/>
              </w:rPr>
              <w:t>叠课</w:t>
            </w:r>
            <w:r w:rsidR="00DE379A">
              <w:rPr>
                <w:rFonts w:ascii="方正宋三简体" w:eastAsia="方正宋三简体" w:hint="eastAsia"/>
              </w:rPr>
              <w:t>需免听的课程</w:t>
            </w:r>
            <w:r w:rsidR="009F533E">
              <w:rPr>
                <w:rFonts w:ascii="方正宋三简体" w:eastAsia="方正宋三简体" w:hint="eastAsia"/>
              </w:rPr>
              <w:t xml:space="preserve">任课教师意见：                           </w:t>
            </w:r>
            <w:r>
              <w:rPr>
                <w:rFonts w:ascii="方正宋三简体" w:eastAsia="方正宋三简体" w:hint="eastAsia"/>
              </w:rPr>
              <w:t xml:space="preserve">    </w:t>
            </w:r>
            <w:r w:rsidR="009F533E">
              <w:rPr>
                <w:rFonts w:ascii="方正宋三简体" w:eastAsia="方正宋三简体" w:hint="eastAsia"/>
              </w:rPr>
              <w:t>日期：</w:t>
            </w:r>
          </w:p>
        </w:tc>
      </w:tr>
      <w:tr w:rsidR="004C660D" w:rsidTr="004C660D">
        <w:trPr>
          <w:cantSplit/>
          <w:trHeight w:val="624"/>
          <w:jc w:val="center"/>
        </w:trPr>
        <w:tc>
          <w:tcPr>
            <w:tcW w:w="8522" w:type="dxa"/>
            <w:gridSpan w:val="10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4C660D" w:rsidRDefault="00DE379A" w:rsidP="00F6423A">
            <w:pPr>
              <w:ind w:left="0" w:firstLine="0"/>
              <w:rPr>
                <w:rFonts w:ascii="方正宋三简体" w:eastAsia="方正宋三简体"/>
              </w:rPr>
            </w:pPr>
            <w:r>
              <w:rPr>
                <w:rFonts w:ascii="方正宋三简体" w:eastAsia="方正宋三简体" w:hint="eastAsia"/>
              </w:rPr>
              <w:t>叠课需免听的课程任课教师意见：</w:t>
            </w:r>
            <w:r w:rsidR="009F533E">
              <w:rPr>
                <w:rFonts w:ascii="方正宋三简体" w:eastAsia="方正宋三简体" w:hint="eastAsia"/>
              </w:rPr>
              <w:t xml:space="preserve">                           </w:t>
            </w:r>
            <w:r w:rsidR="00F6423A">
              <w:rPr>
                <w:rFonts w:ascii="方正宋三简体" w:eastAsia="方正宋三简体" w:hint="eastAsia"/>
              </w:rPr>
              <w:t xml:space="preserve">    </w:t>
            </w:r>
            <w:r w:rsidR="009F533E">
              <w:rPr>
                <w:rFonts w:ascii="方正宋三简体" w:eastAsia="方正宋三简体" w:hint="eastAsia"/>
              </w:rPr>
              <w:t>日期：</w:t>
            </w:r>
          </w:p>
        </w:tc>
      </w:tr>
      <w:tr w:rsidR="00F67CE3" w:rsidTr="004C660D">
        <w:trPr>
          <w:cantSplit/>
          <w:trHeight w:val="624"/>
          <w:jc w:val="center"/>
        </w:trPr>
        <w:tc>
          <w:tcPr>
            <w:tcW w:w="8522" w:type="dxa"/>
            <w:gridSpan w:val="10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F67CE3" w:rsidRDefault="00F67CE3" w:rsidP="0063421C">
            <w:pPr>
              <w:ind w:leftChars="9" w:left="357" w:hangingChars="161" w:hanging="338"/>
              <w:rPr>
                <w:rFonts w:ascii="方正宋三简体" w:eastAsia="方正宋三简体"/>
              </w:rPr>
            </w:pPr>
            <w:r>
              <w:rPr>
                <w:rFonts w:ascii="方正宋三简体" w:eastAsia="方正宋三简体" w:hint="eastAsia"/>
              </w:rPr>
              <w:t>所修专业学</w:t>
            </w:r>
            <w:r w:rsidR="0063421C">
              <w:rPr>
                <w:rFonts w:ascii="方正宋三简体" w:eastAsia="方正宋三简体" w:hint="eastAsia"/>
              </w:rPr>
              <w:t>业指导教师</w:t>
            </w:r>
            <w:r>
              <w:rPr>
                <w:rFonts w:ascii="方正宋三简体" w:eastAsia="方正宋三简体" w:hint="eastAsia"/>
              </w:rPr>
              <w:t xml:space="preserve">意见*：     </w:t>
            </w:r>
            <w:r w:rsidR="0063421C">
              <w:rPr>
                <w:rFonts w:ascii="方正宋三简体" w:eastAsia="方正宋三简体" w:hint="eastAsia"/>
              </w:rPr>
              <w:t xml:space="preserve">  </w:t>
            </w:r>
            <w:r>
              <w:rPr>
                <w:rFonts w:ascii="方正宋三简体" w:eastAsia="方正宋三简体" w:hint="eastAsia"/>
              </w:rPr>
              <w:t xml:space="preserve">   </w:t>
            </w:r>
            <w:r>
              <w:rPr>
                <w:rFonts w:ascii="方正宋三简体" w:eastAsia="方正宋三简体"/>
              </w:rPr>
              <w:t xml:space="preserve">                    </w:t>
            </w:r>
            <w:r w:rsidR="00F6423A">
              <w:rPr>
                <w:rFonts w:ascii="方正宋三简体" w:eastAsia="方正宋三简体" w:hint="eastAsia"/>
              </w:rPr>
              <w:t xml:space="preserve">    </w:t>
            </w:r>
            <w:r>
              <w:rPr>
                <w:rFonts w:ascii="方正宋三简体" w:eastAsia="方正宋三简体" w:hint="eastAsia"/>
              </w:rPr>
              <w:t>日期：</w:t>
            </w:r>
          </w:p>
        </w:tc>
      </w:tr>
      <w:tr w:rsidR="00F67CE3" w:rsidTr="004C660D">
        <w:trPr>
          <w:cantSplit/>
          <w:trHeight w:val="624"/>
          <w:jc w:val="center"/>
        </w:trPr>
        <w:tc>
          <w:tcPr>
            <w:tcW w:w="8522" w:type="dxa"/>
            <w:gridSpan w:val="10"/>
            <w:tcBorders>
              <w:top w:val="single" w:sz="4" w:space="0" w:color="auto"/>
            </w:tcBorders>
            <w:vAlign w:val="center"/>
          </w:tcPr>
          <w:p w:rsidR="00F67CE3" w:rsidRDefault="00F67CE3" w:rsidP="005875F7">
            <w:pPr>
              <w:rPr>
                <w:rFonts w:ascii="方正宋三简体" w:eastAsia="方正宋三简体"/>
              </w:rPr>
            </w:pPr>
            <w:r>
              <w:rPr>
                <w:rFonts w:ascii="方正宋三简体" w:eastAsia="方正宋三简体" w:hint="eastAsia"/>
              </w:rPr>
              <w:t>所在</w:t>
            </w:r>
            <w:r>
              <w:rPr>
                <w:rFonts w:ascii="方正宋三简体" w:eastAsia="方正宋三简体"/>
              </w:rPr>
              <w:t>院系</w:t>
            </w:r>
            <w:r w:rsidR="0063421C">
              <w:rPr>
                <w:rFonts w:ascii="方正宋三简体" w:eastAsia="方正宋三简体" w:hint="eastAsia"/>
              </w:rPr>
              <w:t>分管</w:t>
            </w:r>
            <w:r>
              <w:rPr>
                <w:rFonts w:ascii="方正宋三简体" w:eastAsia="方正宋三简体" w:hint="eastAsia"/>
              </w:rPr>
              <w:t xml:space="preserve">教学院长意见*：              </w:t>
            </w:r>
            <w:r w:rsidR="0063421C">
              <w:rPr>
                <w:rFonts w:ascii="方正宋三简体" w:eastAsia="方正宋三简体" w:hint="eastAsia"/>
              </w:rPr>
              <w:t xml:space="preserve">  </w:t>
            </w:r>
            <w:r>
              <w:rPr>
                <w:rFonts w:ascii="方正宋三简体" w:eastAsia="方正宋三简体" w:hint="eastAsia"/>
              </w:rPr>
              <w:t xml:space="preserve">                  日期：</w:t>
            </w:r>
          </w:p>
        </w:tc>
      </w:tr>
      <w:tr w:rsidR="00E415EB" w:rsidTr="004C660D">
        <w:trPr>
          <w:cantSplit/>
          <w:trHeight w:val="624"/>
          <w:jc w:val="center"/>
        </w:trPr>
        <w:tc>
          <w:tcPr>
            <w:tcW w:w="8522" w:type="dxa"/>
            <w:gridSpan w:val="10"/>
            <w:tcBorders>
              <w:top w:val="single" w:sz="4" w:space="0" w:color="auto"/>
            </w:tcBorders>
            <w:vAlign w:val="center"/>
          </w:tcPr>
          <w:p w:rsidR="00E415EB" w:rsidRDefault="00E415EB" w:rsidP="000C46BC">
            <w:pPr>
              <w:rPr>
                <w:rFonts w:ascii="方正宋三简体" w:eastAsia="方正宋三简体" w:hint="eastAsia"/>
              </w:rPr>
            </w:pPr>
            <w:r>
              <w:rPr>
                <w:rFonts w:ascii="方正宋三简体" w:eastAsia="方正宋三简体" w:hint="eastAsia"/>
              </w:rPr>
              <w:t>教务处</w:t>
            </w:r>
            <w:r w:rsidR="000C46BC">
              <w:rPr>
                <w:rFonts w:ascii="方正宋三简体" w:eastAsia="方正宋三简体" w:hint="eastAsia"/>
              </w:rPr>
              <w:t>分管处长</w:t>
            </w:r>
            <w:r>
              <w:rPr>
                <w:rFonts w:ascii="方正宋三简体" w:eastAsia="方正宋三简体" w:hint="eastAsia"/>
              </w:rPr>
              <w:t>意见：</w:t>
            </w:r>
            <w:r>
              <w:rPr>
                <w:rFonts w:ascii="方正宋三简体" w:eastAsia="方正宋三简体" w:hint="eastAsia"/>
              </w:rPr>
              <w:t xml:space="preserve">                </w:t>
            </w:r>
            <w:r>
              <w:rPr>
                <w:rFonts w:ascii="方正宋三简体" w:eastAsia="方正宋三简体" w:hint="eastAsia"/>
              </w:rPr>
              <w:t xml:space="preserve">              </w:t>
            </w:r>
            <w:r>
              <w:rPr>
                <w:rFonts w:ascii="方正宋三简体" w:eastAsia="方正宋三简体" w:hint="eastAsia"/>
              </w:rPr>
              <w:t xml:space="preserve">           日期：</w:t>
            </w:r>
          </w:p>
        </w:tc>
      </w:tr>
      <w:tr w:rsidR="00F67CE3" w:rsidRPr="000D12F1" w:rsidTr="004C660D">
        <w:trPr>
          <w:cantSplit/>
          <w:trHeight w:val="2615"/>
          <w:jc w:val="center"/>
        </w:trPr>
        <w:tc>
          <w:tcPr>
            <w:tcW w:w="8522" w:type="dxa"/>
            <w:gridSpan w:val="10"/>
            <w:tcBorders>
              <w:top w:val="single" w:sz="8" w:space="0" w:color="auto"/>
            </w:tcBorders>
            <w:vAlign w:val="center"/>
          </w:tcPr>
          <w:p w:rsidR="00F64045" w:rsidRDefault="00F67CE3" w:rsidP="005875F7">
            <w:pPr>
              <w:spacing w:line="240" w:lineRule="exact"/>
              <w:ind w:left="0" w:firstLine="0"/>
              <w:rPr>
                <w:rFonts w:ascii="楷体" w:eastAsia="楷体" w:hAnsi="楷体"/>
              </w:rPr>
            </w:pPr>
            <w:r w:rsidRPr="00E10ED8">
              <w:rPr>
                <w:rFonts w:ascii="楷体" w:eastAsia="楷体" w:hAnsi="楷体" w:hint="eastAsia"/>
              </w:rPr>
              <w:t>说明：</w:t>
            </w:r>
          </w:p>
          <w:p w:rsidR="00F67CE3" w:rsidRPr="00200B88" w:rsidRDefault="00F67CE3" w:rsidP="005875F7">
            <w:pPr>
              <w:spacing w:line="240" w:lineRule="exact"/>
              <w:ind w:left="0" w:firstLine="0"/>
              <w:rPr>
                <w:rFonts w:ascii="楷体" w:eastAsia="楷体" w:hAnsi="楷体"/>
              </w:rPr>
            </w:pPr>
            <w:r w:rsidRPr="00E10ED8">
              <w:rPr>
                <w:rFonts w:ascii="楷体" w:eastAsia="楷体" w:hAnsi="楷体" w:hint="eastAsia"/>
              </w:rPr>
              <w:t>1.</w:t>
            </w:r>
            <w:r w:rsidR="00200B88" w:rsidRPr="00200B88">
              <w:rPr>
                <w:rFonts w:ascii="楷体" w:eastAsia="楷体" w:hAnsi="楷体" w:hint="eastAsia"/>
              </w:rPr>
              <w:t>原则上</w:t>
            </w:r>
            <w:r w:rsidRPr="005354EC">
              <w:rPr>
                <w:rFonts w:ascii="楷体" w:eastAsia="楷体" w:hAnsi="楷体" w:hint="eastAsia"/>
              </w:rPr>
              <w:t>每生每学期只允许申请一门时间冲突的课程。体育、英语、公选课、政治、实验、实践等课程不允许时间冲突选课。</w:t>
            </w:r>
            <w:r w:rsidR="00200B88">
              <w:rPr>
                <w:rFonts w:ascii="楷体" w:eastAsia="楷体" w:hAnsi="楷体" w:hint="eastAsia"/>
              </w:rPr>
              <w:t>申请第二门课程叠课资格的同学填写此表。</w:t>
            </w:r>
          </w:p>
          <w:p w:rsidR="00F67CE3" w:rsidRDefault="00F67CE3" w:rsidP="005875F7">
            <w:pPr>
              <w:spacing w:line="240" w:lineRule="exact"/>
              <w:ind w:left="0" w:firstLine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2.</w:t>
            </w:r>
            <w:r>
              <w:rPr>
                <w:rFonts w:ascii="楷体" w:eastAsia="楷体" w:hAnsi="楷体" w:hint="eastAsia"/>
                <w:szCs w:val="21"/>
              </w:rPr>
              <w:t>标</w:t>
            </w:r>
            <w:r>
              <w:rPr>
                <w:rFonts w:ascii="楷体" w:eastAsia="楷体" w:hAnsi="楷体" w:hint="eastAsia"/>
              </w:rPr>
              <w:t>*表示所修专业学导和所在院系教学院长意见至少应有一位同意。</w:t>
            </w:r>
          </w:p>
          <w:p w:rsidR="00F67CE3" w:rsidRDefault="00F67CE3" w:rsidP="005875F7">
            <w:pPr>
              <w:spacing w:line="240" w:lineRule="exact"/>
              <w:ind w:left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3</w:t>
            </w:r>
            <w:r w:rsidRPr="00E10ED8">
              <w:rPr>
                <w:rFonts w:ascii="楷体" w:eastAsia="楷体" w:hAnsi="楷体" w:hint="eastAsia"/>
              </w:rPr>
              <w:t>.</w:t>
            </w:r>
            <w:r w:rsidRPr="00EB3339">
              <w:rPr>
                <w:rFonts w:ascii="楷体" w:eastAsia="楷体" w:hAnsi="楷体" w:hint="eastAsia"/>
                <w:b/>
              </w:rPr>
              <w:t>办理流程：</w:t>
            </w:r>
            <w:r w:rsidRPr="00E10ED8">
              <w:rPr>
                <w:rFonts w:ascii="楷体" w:eastAsia="楷体" w:hAnsi="楷体" w:hint="eastAsia"/>
              </w:rPr>
              <w:t>学生打印、填写申请表</w:t>
            </w:r>
            <w:r w:rsidR="00F6423A">
              <w:rPr>
                <w:rFonts w:ascii="楷体" w:eastAsia="楷体" w:hAnsi="楷体" w:hint="eastAsia"/>
              </w:rPr>
              <w:t xml:space="preserve"> </w:t>
            </w:r>
            <w:r w:rsidRPr="00E10ED8">
              <w:rPr>
                <w:rFonts w:ascii="楷体" w:eastAsia="楷体" w:hAnsi="楷体" w:hint="eastAsia"/>
              </w:rPr>
              <w:t>—&gt;</w:t>
            </w:r>
            <w:r w:rsidR="00F6423A">
              <w:rPr>
                <w:rFonts w:ascii="楷体" w:eastAsia="楷体" w:hAnsi="楷体" w:hint="eastAsia"/>
              </w:rPr>
              <w:t xml:space="preserve"> </w:t>
            </w:r>
            <w:r w:rsidR="00BD1365">
              <w:rPr>
                <w:rFonts w:ascii="楷体" w:eastAsia="楷体" w:hAnsi="楷体" w:hint="eastAsia"/>
              </w:rPr>
              <w:t>任课教师</w:t>
            </w:r>
            <w:r w:rsidR="0063421C">
              <w:rPr>
                <w:rFonts w:ascii="楷体" w:eastAsia="楷体" w:hAnsi="楷体" w:hint="eastAsia"/>
              </w:rPr>
              <w:t>签审</w:t>
            </w:r>
            <w:r w:rsidR="00DE379A">
              <w:rPr>
                <w:rFonts w:ascii="楷体" w:eastAsia="楷体" w:hAnsi="楷体" w:hint="eastAsia"/>
              </w:rPr>
              <w:t>免听意见</w:t>
            </w:r>
            <w:r w:rsidR="00F6423A">
              <w:rPr>
                <w:rFonts w:ascii="楷体" w:eastAsia="楷体" w:hAnsi="楷体" w:hint="eastAsia"/>
              </w:rPr>
              <w:t xml:space="preserve"> </w:t>
            </w:r>
            <w:r w:rsidR="00F6423A" w:rsidRPr="00F6423A">
              <w:rPr>
                <w:rFonts w:ascii="楷体" w:eastAsia="楷体" w:hAnsi="楷体" w:hint="eastAsia"/>
              </w:rPr>
              <w:t>—</w:t>
            </w:r>
            <w:r w:rsidR="00F6423A" w:rsidRPr="00F6423A">
              <w:rPr>
                <w:rFonts w:ascii="楷体" w:eastAsia="楷体" w:hAnsi="楷体"/>
              </w:rPr>
              <w:t>&gt;</w:t>
            </w:r>
            <w:r>
              <w:rPr>
                <w:rFonts w:ascii="楷体" w:eastAsia="楷体" w:hAnsi="楷体" w:hint="eastAsia"/>
              </w:rPr>
              <w:t>（</w:t>
            </w:r>
            <w:r w:rsidRPr="00E10ED8">
              <w:rPr>
                <w:rFonts w:ascii="楷体" w:eastAsia="楷体" w:hAnsi="楷体" w:hint="eastAsia"/>
              </w:rPr>
              <w:t>学导审核</w:t>
            </w:r>
            <w:r>
              <w:rPr>
                <w:rFonts w:ascii="楷体" w:eastAsia="楷体" w:hAnsi="楷体" w:hint="eastAsia"/>
              </w:rPr>
              <w:t>*）</w:t>
            </w:r>
            <w:r w:rsidRPr="00E10ED8">
              <w:rPr>
                <w:rFonts w:ascii="楷体" w:eastAsia="楷体" w:hAnsi="楷体" w:hint="eastAsia"/>
              </w:rPr>
              <w:t>—&gt;</w:t>
            </w:r>
            <w:r>
              <w:rPr>
                <w:rFonts w:ascii="楷体" w:eastAsia="楷体" w:hAnsi="楷体" w:hint="eastAsia"/>
              </w:rPr>
              <w:t>（教学院长</w:t>
            </w:r>
            <w:r>
              <w:rPr>
                <w:rFonts w:ascii="楷体" w:eastAsia="楷体" w:hAnsi="楷体"/>
              </w:rPr>
              <w:t>审核</w:t>
            </w:r>
            <w:r>
              <w:rPr>
                <w:rFonts w:ascii="楷体" w:eastAsia="楷体" w:hAnsi="楷体" w:hint="eastAsia"/>
              </w:rPr>
              <w:t>*）</w:t>
            </w:r>
            <w:r w:rsidR="0047519C" w:rsidRPr="00E10ED8">
              <w:rPr>
                <w:rFonts w:ascii="楷体" w:eastAsia="楷体" w:hAnsi="楷体" w:hint="eastAsia"/>
              </w:rPr>
              <w:t>—&gt;</w:t>
            </w:r>
            <w:r w:rsidR="00F6423A">
              <w:rPr>
                <w:rFonts w:ascii="楷体" w:eastAsia="楷体" w:hAnsi="楷体" w:hint="eastAsia"/>
              </w:rPr>
              <w:t xml:space="preserve"> </w:t>
            </w:r>
            <w:r w:rsidRPr="00E10ED8">
              <w:rPr>
                <w:rFonts w:ascii="楷体" w:eastAsia="楷体" w:hAnsi="楷体" w:hint="eastAsia"/>
              </w:rPr>
              <w:t>审核通过后将表格交所在院系教学秘书</w:t>
            </w:r>
            <w:r w:rsidR="00F6423A">
              <w:rPr>
                <w:rFonts w:ascii="楷体" w:eastAsia="楷体" w:hAnsi="楷体" w:hint="eastAsia"/>
              </w:rPr>
              <w:t xml:space="preserve"> </w:t>
            </w:r>
            <w:r w:rsidRPr="00E10ED8">
              <w:rPr>
                <w:rFonts w:ascii="楷体" w:eastAsia="楷体" w:hAnsi="楷体" w:hint="eastAsia"/>
              </w:rPr>
              <w:t>—&gt;</w:t>
            </w:r>
            <w:r w:rsidR="00F6423A">
              <w:rPr>
                <w:rFonts w:ascii="楷体" w:eastAsia="楷体" w:hAnsi="楷体" w:hint="eastAsia"/>
              </w:rPr>
              <w:t xml:space="preserve"> </w:t>
            </w:r>
            <w:r w:rsidRPr="00E10ED8">
              <w:rPr>
                <w:rFonts w:ascii="楷体" w:eastAsia="楷体" w:hAnsi="楷体" w:hint="eastAsia"/>
              </w:rPr>
              <w:t>教学秘书</w:t>
            </w:r>
            <w:r>
              <w:rPr>
                <w:rFonts w:ascii="楷体" w:eastAsia="楷体" w:hAnsi="楷体" w:hint="eastAsia"/>
              </w:rPr>
              <w:t>汇总学生名单</w:t>
            </w:r>
            <w:r w:rsidRPr="00E10ED8">
              <w:rPr>
                <w:rFonts w:ascii="楷体" w:eastAsia="楷体" w:hAnsi="楷体" w:hint="eastAsia"/>
              </w:rPr>
              <w:t>。</w:t>
            </w:r>
          </w:p>
          <w:p w:rsidR="0082441C" w:rsidRDefault="0082441C" w:rsidP="005875F7">
            <w:pPr>
              <w:spacing w:line="240" w:lineRule="exact"/>
              <w:ind w:left="0" w:firstLine="0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  <w:szCs w:val="21"/>
              </w:rPr>
              <w:t>4</w:t>
            </w:r>
            <w:r>
              <w:rPr>
                <w:rFonts w:ascii="楷体" w:eastAsia="楷体" w:hAnsi="楷体" w:hint="eastAsia"/>
                <w:szCs w:val="21"/>
              </w:rPr>
              <w:t>.</w:t>
            </w:r>
            <w:r>
              <w:rPr>
                <w:rFonts w:ascii="楷体" w:eastAsia="楷体" w:hAnsi="楷体" w:hint="eastAsia"/>
                <w:szCs w:val="21"/>
              </w:rPr>
              <w:t>原则上不允许超过两门叠课，</w:t>
            </w:r>
            <w:r w:rsidR="00D75499">
              <w:rPr>
                <w:rFonts w:ascii="楷体" w:eastAsia="楷体" w:hAnsi="楷体" w:hint="eastAsia"/>
                <w:szCs w:val="21"/>
              </w:rPr>
              <w:t>第三门及以上叠课资格需教务处分管处长审核。</w:t>
            </w:r>
          </w:p>
          <w:p w:rsidR="00F67CE3" w:rsidRDefault="0082441C" w:rsidP="005875F7">
            <w:pPr>
              <w:spacing w:line="240" w:lineRule="exact"/>
              <w:ind w:left="0" w:firstLine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5</w:t>
            </w:r>
            <w:r w:rsidR="00F67CE3">
              <w:rPr>
                <w:rFonts w:ascii="楷体" w:eastAsia="楷体" w:hAnsi="楷体" w:hint="eastAsia"/>
                <w:szCs w:val="21"/>
              </w:rPr>
              <w:t>.</w:t>
            </w:r>
            <w:r w:rsidR="00F67CE3" w:rsidRPr="0026449D">
              <w:rPr>
                <w:rFonts w:ascii="楷体" w:eastAsia="楷体" w:hAnsi="楷体" w:hint="eastAsia"/>
                <w:szCs w:val="21"/>
              </w:rPr>
              <w:t>此表</w:t>
            </w:r>
            <w:r w:rsidR="00F67CE3">
              <w:rPr>
                <w:rFonts w:ascii="楷体" w:eastAsia="楷体" w:hAnsi="楷体" w:hint="eastAsia"/>
                <w:szCs w:val="21"/>
              </w:rPr>
              <w:t>格</w:t>
            </w:r>
            <w:r w:rsidR="00F67CE3" w:rsidRPr="0026449D">
              <w:rPr>
                <w:rFonts w:ascii="楷体" w:eastAsia="楷体" w:hAnsi="楷体" w:hint="eastAsia"/>
                <w:szCs w:val="21"/>
              </w:rPr>
              <w:t>由</w:t>
            </w:r>
            <w:r w:rsidR="00F67CE3" w:rsidRPr="0026449D">
              <w:rPr>
                <w:rFonts w:ascii="楷体" w:eastAsia="楷体" w:hAnsi="楷体"/>
                <w:szCs w:val="21"/>
              </w:rPr>
              <w:t>学生所在院系教学办</w:t>
            </w:r>
            <w:r w:rsidR="00F67CE3" w:rsidRPr="0026449D">
              <w:rPr>
                <w:rFonts w:ascii="楷体" w:eastAsia="楷体" w:hAnsi="楷体" w:hint="eastAsia"/>
                <w:szCs w:val="21"/>
              </w:rPr>
              <w:t>存档</w:t>
            </w:r>
            <w:r w:rsidR="00F67CE3" w:rsidRPr="0026449D">
              <w:rPr>
                <w:rFonts w:ascii="楷体" w:eastAsia="楷体" w:hAnsi="楷体"/>
                <w:szCs w:val="21"/>
              </w:rPr>
              <w:t>。</w:t>
            </w:r>
          </w:p>
          <w:p w:rsidR="00F67CE3" w:rsidRPr="00B166A4" w:rsidRDefault="0082441C" w:rsidP="009E0470">
            <w:pPr>
              <w:spacing w:line="240" w:lineRule="exact"/>
              <w:ind w:left="0" w:firstLine="0"/>
              <w:rPr>
                <w:rFonts w:ascii="楷体_GB2312" w:eastAsia="楷体_GB2312"/>
              </w:rPr>
            </w:pPr>
            <w:r>
              <w:rPr>
                <w:rFonts w:ascii="楷体" w:eastAsia="楷体" w:hAnsi="楷体" w:hint="eastAsia"/>
                <w:szCs w:val="21"/>
              </w:rPr>
              <w:t>6</w:t>
            </w:r>
            <w:r w:rsidR="00F67CE3">
              <w:rPr>
                <w:rFonts w:ascii="楷体" w:eastAsia="楷体" w:hAnsi="楷体"/>
                <w:szCs w:val="21"/>
              </w:rPr>
              <w:t>.</w:t>
            </w:r>
            <w:r w:rsidR="00F67CE3">
              <w:rPr>
                <w:rFonts w:ascii="楷体" w:eastAsia="楷体" w:hAnsi="楷体" w:hint="eastAsia"/>
                <w:szCs w:val="21"/>
              </w:rPr>
              <w:t>资格审批通过后，</w:t>
            </w:r>
            <w:r w:rsidR="00F67CE3" w:rsidRPr="00EB3339">
              <w:rPr>
                <w:rFonts w:ascii="楷体" w:eastAsia="楷体" w:hAnsi="楷体" w:hint="eastAsia"/>
                <w:b/>
                <w:szCs w:val="21"/>
              </w:rPr>
              <w:t>选课流程：</w:t>
            </w:r>
            <w:r w:rsidR="00F67CE3" w:rsidRPr="00E10ED8">
              <w:rPr>
                <w:rFonts w:ascii="楷体" w:eastAsia="楷体" w:hAnsi="楷体" w:hint="eastAsia"/>
              </w:rPr>
              <w:t>教学秘书</w:t>
            </w:r>
            <w:r w:rsidR="00F67CE3">
              <w:rPr>
                <w:rFonts w:ascii="楷体" w:eastAsia="楷体" w:hAnsi="楷体" w:hint="eastAsia"/>
              </w:rPr>
              <w:t>汇总学生名单交给教务处</w:t>
            </w:r>
            <w:r w:rsidR="00F67CE3" w:rsidRPr="00E10ED8">
              <w:rPr>
                <w:rFonts w:ascii="楷体" w:eastAsia="楷体" w:hAnsi="楷体" w:hint="eastAsia"/>
              </w:rPr>
              <w:t>—&gt;</w:t>
            </w:r>
            <w:r w:rsidR="00F67CE3">
              <w:rPr>
                <w:rFonts w:ascii="楷体" w:eastAsia="楷体" w:hAnsi="楷体" w:hint="eastAsia"/>
              </w:rPr>
              <w:t>教务处开通</w:t>
            </w:r>
            <w:r w:rsidR="00D84CB5">
              <w:rPr>
                <w:rFonts w:ascii="楷体" w:eastAsia="楷体" w:hAnsi="楷体" w:hint="eastAsia"/>
              </w:rPr>
              <w:t>学生</w:t>
            </w:r>
            <w:r w:rsidR="00F67CE3">
              <w:rPr>
                <w:rFonts w:ascii="楷体" w:eastAsia="楷体" w:hAnsi="楷体" w:hint="eastAsia"/>
              </w:rPr>
              <w:t>叠课资格</w:t>
            </w:r>
            <w:r w:rsidR="00F67CE3" w:rsidRPr="00E10ED8">
              <w:rPr>
                <w:rFonts w:ascii="楷体" w:eastAsia="楷体" w:hAnsi="楷体" w:hint="eastAsia"/>
              </w:rPr>
              <w:t>—&gt;</w:t>
            </w:r>
            <w:r w:rsidR="004B7903">
              <w:rPr>
                <w:rFonts w:ascii="楷体" w:eastAsia="楷体" w:hAnsi="楷体" w:hint="eastAsia"/>
              </w:rPr>
              <w:t>教学秘书通知</w:t>
            </w:r>
            <w:r w:rsidR="00F67CE3">
              <w:rPr>
                <w:rFonts w:ascii="楷体" w:eastAsia="楷体" w:hAnsi="楷体" w:hint="eastAsia"/>
              </w:rPr>
              <w:t>学生</w:t>
            </w:r>
            <w:r w:rsidR="004B7903">
              <w:rPr>
                <w:rFonts w:ascii="楷体" w:eastAsia="楷体" w:hAnsi="楷体" w:hint="eastAsia"/>
              </w:rPr>
              <w:t>在规定时间内</w:t>
            </w:r>
            <w:r w:rsidR="004B7903">
              <w:rPr>
                <w:rFonts w:ascii="楷体" w:eastAsia="楷体" w:hAnsi="楷体" w:hint="eastAsia"/>
              </w:rPr>
              <w:t>提交</w:t>
            </w:r>
            <w:r w:rsidR="00F67CE3">
              <w:rPr>
                <w:rFonts w:ascii="楷体" w:eastAsia="楷体" w:hAnsi="楷体" w:hint="eastAsia"/>
              </w:rPr>
              <w:t>个性化选课</w:t>
            </w:r>
            <w:r w:rsidR="000F6FB5">
              <w:rPr>
                <w:rFonts w:ascii="楷体" w:eastAsia="楷体" w:hAnsi="楷体" w:hint="eastAsia"/>
              </w:rPr>
              <w:t>之</w:t>
            </w:r>
            <w:r w:rsidR="00F67CE3">
              <w:rPr>
                <w:rFonts w:ascii="楷体" w:eastAsia="楷体" w:hAnsi="楷体" w:hint="eastAsia"/>
              </w:rPr>
              <w:t>“</w:t>
            </w:r>
            <w:r w:rsidR="00CE5BAB">
              <w:rPr>
                <w:rFonts w:ascii="楷体" w:eastAsia="楷体" w:hAnsi="楷体" w:hint="eastAsia"/>
              </w:rPr>
              <w:t>第二门</w:t>
            </w:r>
            <w:r w:rsidR="00F67CE3">
              <w:rPr>
                <w:rFonts w:ascii="楷体" w:eastAsia="楷体" w:hAnsi="楷体" w:hint="eastAsia"/>
              </w:rPr>
              <w:t>叠课选课申请”</w:t>
            </w:r>
            <w:r w:rsidR="00F67CE3" w:rsidRPr="00E10ED8">
              <w:rPr>
                <w:rFonts w:ascii="楷体" w:eastAsia="楷体" w:hAnsi="楷体" w:hint="eastAsia"/>
              </w:rPr>
              <w:t>—&gt;</w:t>
            </w:r>
            <w:r w:rsidR="00754117">
              <w:rPr>
                <w:rFonts w:ascii="楷体" w:eastAsia="楷体" w:hAnsi="楷体" w:hint="eastAsia"/>
              </w:rPr>
              <w:t>网上</w:t>
            </w:r>
            <w:r w:rsidR="00F67CE3">
              <w:rPr>
                <w:rFonts w:ascii="楷体" w:eastAsia="楷体" w:hAnsi="楷体" w:hint="eastAsia"/>
              </w:rPr>
              <w:t>申请提交后，学生应</w:t>
            </w:r>
            <w:r w:rsidR="003C291E">
              <w:rPr>
                <w:rFonts w:ascii="楷体" w:eastAsia="楷体" w:hAnsi="楷体" w:hint="eastAsia"/>
              </w:rPr>
              <w:t>联系</w:t>
            </w:r>
            <w:r w:rsidR="009D3C5E">
              <w:rPr>
                <w:rFonts w:ascii="楷体" w:eastAsia="楷体" w:hAnsi="楷体" w:hint="eastAsia"/>
              </w:rPr>
              <w:t>任课教师</w:t>
            </w:r>
            <w:r w:rsidR="000F17E4">
              <w:rPr>
                <w:rFonts w:ascii="楷体" w:eastAsia="楷体" w:hAnsi="楷体" w:hint="eastAsia"/>
              </w:rPr>
              <w:t>在线审核，或任课教师签字后</w:t>
            </w:r>
            <w:r w:rsidR="00B56C57">
              <w:rPr>
                <w:rFonts w:ascii="楷体" w:eastAsia="楷体" w:hAnsi="楷体" w:hint="eastAsia"/>
              </w:rPr>
              <w:t>联系</w:t>
            </w:r>
            <w:bookmarkStart w:id="0" w:name="_GoBack"/>
            <w:bookmarkEnd w:id="0"/>
            <w:r w:rsidR="003C291E">
              <w:rPr>
                <w:rFonts w:ascii="楷体" w:eastAsia="楷体" w:hAnsi="楷体" w:hint="eastAsia"/>
              </w:rPr>
              <w:t>所在院系教学秘书</w:t>
            </w:r>
            <w:r w:rsidR="00F67CE3">
              <w:rPr>
                <w:rFonts w:ascii="楷体" w:eastAsia="楷体" w:hAnsi="楷体" w:hint="eastAsia"/>
              </w:rPr>
              <w:t>办理审核手续。</w:t>
            </w:r>
          </w:p>
        </w:tc>
      </w:tr>
    </w:tbl>
    <w:p w:rsidR="006E2651" w:rsidRPr="00F67CE3" w:rsidRDefault="006E2651"/>
    <w:sectPr w:rsidR="006E2651" w:rsidRPr="00F67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01B" w:rsidRDefault="00AB301B" w:rsidP="003C291E">
      <w:r>
        <w:separator/>
      </w:r>
    </w:p>
  </w:endnote>
  <w:endnote w:type="continuationSeparator" w:id="0">
    <w:p w:rsidR="00AB301B" w:rsidRDefault="00AB301B" w:rsidP="003C2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01B" w:rsidRDefault="00AB301B" w:rsidP="003C291E">
      <w:r>
        <w:separator/>
      </w:r>
    </w:p>
  </w:footnote>
  <w:footnote w:type="continuationSeparator" w:id="0">
    <w:p w:rsidR="00AB301B" w:rsidRDefault="00AB301B" w:rsidP="003C2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CE3"/>
    <w:rsid w:val="0008333B"/>
    <w:rsid w:val="000C214E"/>
    <w:rsid w:val="000C46BC"/>
    <w:rsid w:val="000E7FAC"/>
    <w:rsid w:val="000F17E4"/>
    <w:rsid w:val="000F6FB5"/>
    <w:rsid w:val="00200B88"/>
    <w:rsid w:val="002F6DA2"/>
    <w:rsid w:val="00323945"/>
    <w:rsid w:val="003C291E"/>
    <w:rsid w:val="0047519C"/>
    <w:rsid w:val="004B7903"/>
    <w:rsid w:val="004C660D"/>
    <w:rsid w:val="00585A52"/>
    <w:rsid w:val="0063421C"/>
    <w:rsid w:val="006817BB"/>
    <w:rsid w:val="006D300A"/>
    <w:rsid w:val="006E2651"/>
    <w:rsid w:val="00754117"/>
    <w:rsid w:val="0082441C"/>
    <w:rsid w:val="008E3C6D"/>
    <w:rsid w:val="009159EA"/>
    <w:rsid w:val="009D1B04"/>
    <w:rsid w:val="009D3C5E"/>
    <w:rsid w:val="009E0470"/>
    <w:rsid w:val="009F533E"/>
    <w:rsid w:val="00A952E6"/>
    <w:rsid w:val="00AB301B"/>
    <w:rsid w:val="00B56C57"/>
    <w:rsid w:val="00B700CA"/>
    <w:rsid w:val="00BD1365"/>
    <w:rsid w:val="00BF15C1"/>
    <w:rsid w:val="00CE5BAB"/>
    <w:rsid w:val="00D75499"/>
    <w:rsid w:val="00D84CB5"/>
    <w:rsid w:val="00DD43EB"/>
    <w:rsid w:val="00DE379A"/>
    <w:rsid w:val="00E415EB"/>
    <w:rsid w:val="00EB3339"/>
    <w:rsid w:val="00EE1A28"/>
    <w:rsid w:val="00F64045"/>
    <w:rsid w:val="00F6423A"/>
    <w:rsid w:val="00F67CE3"/>
    <w:rsid w:val="00FA40FE"/>
    <w:rsid w:val="00FD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3C1D6"/>
  <w15:docId w15:val="{2931AB24-FCC4-47B5-98ED-957F9570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CE3"/>
    <w:pPr>
      <w:widowControl w:val="0"/>
      <w:ind w:left="340" w:hanging="34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91E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91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48</cp:revision>
  <dcterms:created xsi:type="dcterms:W3CDTF">2019-09-03T05:45:00Z</dcterms:created>
  <dcterms:modified xsi:type="dcterms:W3CDTF">2022-04-01T01:27:00Z</dcterms:modified>
</cp:coreProperties>
</file>