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Gestionarea bazei de date a brandului Oysho</w:t>
      </w:r>
    </w:p>
    <w:p>
      <w:pPr>
        <w:spacing w:before="0" w:after="160" w:line="259"/>
        <w:ind w:right="0" w:left="0" w:firstLine="0"/>
        <w:jc w:val="center"/>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Sisteme de gestiune a bazelor de date</w:t>
      </w:r>
    </w:p>
    <w:p>
      <w:pPr>
        <w:spacing w:before="0" w:after="160" w:line="259"/>
        <w:ind w:right="0" w:left="0" w:firstLine="0"/>
        <w:jc w:val="righ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Aldea Alexia Elena</w:t>
      </w:r>
    </w:p>
    <w:p>
      <w:pPr>
        <w:spacing w:before="0" w:after="160" w:line="259"/>
        <w:ind w:right="0" w:left="0" w:firstLine="0"/>
        <w:jc w:val="righ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Grupa 244</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 Prezenta</w:t>
      </w:r>
      <w:r>
        <w:rPr>
          <w:rFonts w:ascii="Calibri" w:hAnsi="Calibri" w:cs="Calibri" w:eastAsia="Calibri"/>
          <w:b/>
          <w:color w:val="auto"/>
          <w:spacing w:val="0"/>
          <w:position w:val="0"/>
          <w:sz w:val="28"/>
          <w:shd w:fill="auto" w:val="clear"/>
        </w:rPr>
        <w:t xml:space="preserve">ți pe scurt baza de date (utilitatea ei).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acest proiect voi realiza baza de date a lantului de magazine Oysho. In primul rand, acesta are unul sau mai multi producatori, ce ii livreaza haine. Desigur, unele haine pot veni cu un defect din fabricatie la marfa, urmand ca acestea sa fie trimise inapoi la producator de catre magazine.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Brandul Oysho are unul sau mai multe contracte cu mai multi angajati. Pentru fiecare angajat vom retine cateva date de baza despre el, iar in contract, la fel. Un angajat lucreaza la un singur mall, dintr-o singura locatie. Brandul Oysho are magazine in diferite locuri ale lumii, in mai multe mall-uri din orase. Fiecare magazin primeste marfa, printr-un contor, care ii spune cate cutii se vor livra in ziua X. De asemenea, un magazin Oysho poate primi si comenzi online, de care trebuie sa se ocupe (sa le impacheteze).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Clientii care viziteaza un magazin Oysho, ii pot lasa un review, iar angajatilor, o nota, pentru a-i ajuta pe viitorii clienti sa isi creeze o parere despre experienta din fiecare magazin Oysho si pentru a-l vizita pec el potrivit pentru ei. De asemenea, un client poate avea si o reducere, incepand cu o anumita data si cu o perioada de X ani (decisa de Oysho, in functie de cat de multe cumparaturi face la acest brand).</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8"/>
          <w:shd w:fill="auto" w:val="clear"/>
        </w:rPr>
        <w:t xml:space="preserve">Realiza</w:t>
      </w:r>
      <w:r>
        <w:rPr>
          <w:rFonts w:ascii="Calibri" w:hAnsi="Calibri" w:cs="Calibri" w:eastAsia="Calibri"/>
          <w:b/>
          <w:color w:val="auto"/>
          <w:spacing w:val="0"/>
          <w:position w:val="0"/>
          <w:sz w:val="28"/>
          <w:shd w:fill="auto" w:val="clear"/>
        </w:rPr>
        <w:t xml:space="preserve">ți diagrama entitate-relație(ERD).</w:t>
      </w:r>
    </w:p>
    <w:p>
      <w:pPr>
        <w:spacing w:before="0" w:after="160" w:line="259"/>
        <w:ind w:right="0" w:left="0" w:firstLine="0"/>
        <w:jc w:val="left"/>
        <w:rPr>
          <w:rFonts w:ascii="Calibri" w:hAnsi="Calibri" w:cs="Calibri" w:eastAsia="Calibri"/>
          <w:b/>
          <w:color w:val="auto"/>
          <w:spacing w:val="0"/>
          <w:position w:val="0"/>
          <w:sz w:val="28"/>
          <w:shd w:fill="auto" w:val="clear"/>
        </w:rPr>
      </w:pPr>
      <w:r>
        <w:object w:dxaOrig="9091" w:dyaOrig="6701">
          <v:rect xmlns:o="urn:schemas-microsoft-com:office:office" xmlns:v="urn:schemas-microsoft-com:vml" id="rectole0000000000" style="width:454.550000pt;height:335.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  Pornind de la diagrama entitate-rela</w:t>
      </w:r>
      <w:r>
        <w:rPr>
          <w:rFonts w:ascii="Calibri" w:hAnsi="Calibri" w:cs="Calibri" w:eastAsia="Calibri"/>
          <w:b/>
          <w:color w:val="auto"/>
          <w:spacing w:val="0"/>
          <w:position w:val="0"/>
          <w:sz w:val="28"/>
          <w:shd w:fill="auto" w:val="clear"/>
        </w:rPr>
        <w:t xml:space="preserve">ție realizați diagrama conceptuală a modelului propus, integr</w:t>
      </w:r>
      <w:r>
        <w:rPr>
          <w:rFonts w:ascii="Calibri" w:hAnsi="Calibri" w:cs="Calibri" w:eastAsia="Calibri"/>
          <w:b/>
          <w:color w:val="auto"/>
          <w:spacing w:val="0"/>
          <w:position w:val="0"/>
          <w:sz w:val="28"/>
          <w:shd w:fill="auto" w:val="clear"/>
        </w:rPr>
        <w:t xml:space="preserve">ând toate atributele necesare.</w:t>
      </w:r>
    </w:p>
    <w:p>
      <w:pPr>
        <w:spacing w:before="0" w:after="160" w:line="259"/>
        <w:ind w:right="0" w:left="0" w:firstLine="0"/>
        <w:jc w:val="left"/>
        <w:rPr>
          <w:rFonts w:ascii="Calibri" w:hAnsi="Calibri" w:cs="Calibri" w:eastAsia="Calibri"/>
          <w:b/>
          <w:color w:val="auto"/>
          <w:spacing w:val="0"/>
          <w:position w:val="0"/>
          <w:sz w:val="28"/>
          <w:shd w:fill="auto" w:val="clear"/>
        </w:rPr>
      </w:pPr>
      <w:r>
        <w:object w:dxaOrig="9091" w:dyaOrig="6701">
          <v:rect xmlns:o="urn:schemas-microsoft-com:office:office" xmlns:v="urn:schemas-microsoft-com:vml" id="rectole0000000001" style="width:454.550000pt;height:335.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 Implementa</w:t>
      </w:r>
      <w:r>
        <w:rPr>
          <w:rFonts w:ascii="Calibri" w:hAnsi="Calibri" w:cs="Calibri" w:eastAsia="Calibri"/>
          <w:b/>
          <w:color w:val="auto"/>
          <w:spacing w:val="0"/>
          <w:position w:val="0"/>
          <w:sz w:val="28"/>
          <w:shd w:fill="auto" w:val="clear"/>
        </w:rPr>
        <w:t xml:space="preserve">ți </w:t>
      </w:r>
      <w:r>
        <w:rPr>
          <w:rFonts w:ascii="Calibri" w:hAnsi="Calibri" w:cs="Calibri" w:eastAsia="Calibri"/>
          <w:b/>
          <w:color w:val="auto"/>
          <w:spacing w:val="0"/>
          <w:position w:val="0"/>
          <w:sz w:val="28"/>
          <w:shd w:fill="auto" w:val="clear"/>
        </w:rPr>
        <w:t xml:space="preserve">în Oracle diagrama conceptual</w:t>
      </w:r>
      <w:r>
        <w:rPr>
          <w:rFonts w:ascii="Calibri" w:hAnsi="Calibri" w:cs="Calibri" w:eastAsia="Calibri"/>
          <w:b/>
          <w:color w:val="auto"/>
          <w:spacing w:val="0"/>
          <w:position w:val="0"/>
          <w:sz w:val="28"/>
          <w:shd w:fill="auto" w:val="clear"/>
        </w:rPr>
        <w:t xml:space="preserve">ă realizată: definiți toate tabelele,  implement</w:t>
      </w:r>
      <w:r>
        <w:rPr>
          <w:rFonts w:ascii="Calibri" w:hAnsi="Calibri" w:cs="Calibri" w:eastAsia="Calibri"/>
          <w:b/>
          <w:color w:val="auto"/>
          <w:spacing w:val="0"/>
          <w:position w:val="0"/>
          <w:sz w:val="28"/>
          <w:shd w:fill="auto" w:val="clear"/>
        </w:rPr>
        <w:t xml:space="preserve">ând  toate constrângerile de integritate necesare (chei primare, cheile externe etc).</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PRODUCATOR (id_producator NUMBER(5) CONSTRAINT pk_producator PRIMARY KEY,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nume VARCHAR(20) CONSTRAINT nume_producator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telefon VARCHAR(15) CONSTRAINT telefon_producator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email VARCHAR(20) CONSTRAINT email_producator NOT NULL);</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3725">
          <v:rect xmlns:o="urn:schemas-microsoft-com:office:office" xmlns:v="urn:schemas-microsoft-com:vml" id="rectole0000000002" style="width:454.550000pt;height:186.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MARFA (id_marfa NUMBER(5) CONSTRAINT pk_marfa PRIMARY KEY,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data_livrare DATE CONSTRAINT data_marfa NOT NULL);</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85" w:dyaOrig="2409">
          <v:rect xmlns:o="urn:schemas-microsoft-com:office:office" xmlns:v="urn:schemas-microsoft-com:vml" id="rectole0000000003" style="width:434.250000pt;height:120.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PRODUSE_DEFECTE(id_defect NUMBER(5) CONSTRAINT pk_prod_defect PRIMARY KEY,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data_inregistrare DATE CONSTRAINT data_prod_defect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cod_produs NUMBER(15) CONSTRAINT cod_prod_defect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id_producator NUMBER(5),</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CONSTRAINT fk_prod_def FOREIGN KEY (id_producator) REFERENCES PRODUCATOR (id_producator),</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id_marfa NUMBER(5), CONSTRAINT fk_prod_deff FOREIGN KEY(id_marfa) REFERENCES MARFA(id_marfa));</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3199">
          <v:rect xmlns:o="urn:schemas-microsoft-com:office:office" xmlns:v="urn:schemas-microsoft-com:vml" id="rectole0000000004" style="width:454.550000pt;height:159.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OYSHO (id_oysho NUMBER(5) CONSTRAINT pk_oysho PRIMARY KEY,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tara VARCHAR(20) CONSTRAINT tara_oysho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oras VARCHAR(20) CONSTRAINT oras_oysho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id_producator NUMBER(5), CONSTRAINT fk_oysho FOREIGN KEY (id_producator) REFERENCES PRODUCATOR(id_producator));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2773">
          <v:rect xmlns:o="urn:schemas-microsoft-com:office:office" xmlns:v="urn:schemas-microsoft-com:vml" id="rectole0000000005" style="width:454.550000pt;height:138.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ANGAJATI(id_angajat NUMBER(5) CONSTRAINT pk_angajat PRIMARY KEY,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nume_angajat VARCHAR(50) CONSTRAINT nume_angajat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prenume_angajat VARCHAR(50) CONSTRAINT prenume_angajat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telefon_angajat VARCHAR(50) CONSTRAINT telefon_angajat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email_angajat VARCHAR(50) CONSTRAINT email_angajat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adresa_angajat VARCHAR(50) CONSTRAINT adresa_angajat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4008">
          <v:rect xmlns:o="urn:schemas-microsoft-com:office:office" xmlns:v="urn:schemas-microsoft-com:vml" id="rectole0000000006" style="width:454.550000pt;height:200.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LOCATIE (id_magazin NUMBER(5) CONSTRAINT pk_locatie PRIMARY KEY,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nume_magazin VARCHAR(20) CONSTRAINT nume_locatie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telefon VARCHAR(20) CONSTRAINT telefon_magazin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email VARCHAR(50) CONSTRAINT email_magazin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adresa VARCHAR(100) CONSTRAINT adresa_magazin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id_oysho NUMBER(5), CONSTRAINT fk_magazin FOREIGN KEY (id_oysho) REFERENCES OYSHO (id_oysho),</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id_manager NUMBER(5), CONSTRAINT fk_magg FOREIGN KEY (id_manager) REFERENCES ANGAJATI(id_angajat));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3583">
          <v:rect xmlns:o="urn:schemas-microsoft-com:office:office" xmlns:v="urn:schemas-microsoft-com:vml" id="rectole0000000007" style="width:454.550000pt;height:179.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CONTRACT (id_contract NUMBER(5) CONSTRAINT pk_contr PRIMARY KEY,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data_semnarii DATE CONSTRAINT data_contract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tip_contract VARCHAR(20) CONSTRAINT tip_contract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id_oysho NUMBER(5), CONSTRAINT fk_contr_oysho FOREIGN KEY (id_oysho) REFERENCES OYSHO(id_oysho),</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id_angajat NUMBER(5), CONSTRAINT fk_contr_angajat FOREIGN KEY(id_angajat) REFERENCES ANGAJATI(id_angajat));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3097">
          <v:rect xmlns:o="urn:schemas-microsoft-com:office:office" xmlns:v="urn:schemas-microsoft-com:vml" id="rectole0000000008" style="width:454.550000pt;height:154.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CONTOR_MARFA(id_contor NUMBER(5) CONSTRAINT pk_contor PRIMARY KEY,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nr_cutii NUMBER(5) CONSTRAINT cutii_contor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id_marfa NUMBER(5), CONSTRAINT fk_contor FOREIGN KEY (id_marfa) REFERENCES MARFA (id_marfa),</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id_magazin NUMBER(5), CONSTRAINT fk_contorr FOREIGN KEY (id_magazin) REFERENCES LOCATIE(id_magazin));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3685">
          <v:rect xmlns:o="urn:schemas-microsoft-com:office:office" xmlns:v="urn:schemas-microsoft-com:vml" id="rectole0000000009" style="width:454.550000pt;height:184.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CLIENT(id_client NUMBER(5) CONSTRAINT pk_client PRIMARY KEY,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nume_client VARCHAR(20) CONSTRAINT nume_client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prenume_client VARCHAR(20) CONSTRAINT prenume_client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email_client VARCHAR(50) CONSTRAINT email_client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telefon_client VARCHAR(20) CONSTRAINT telefon_client NOT NULL);</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3280">
          <v:rect xmlns:o="urn:schemas-microsoft-com:office:office" xmlns:v="urn:schemas-microsoft-com:vml" id="rectole0000000010" style="width:454.550000pt;height:164.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COMENZI_ONLINE(id_comanda NUMBER(5) CONSTRAINT pk_comanda PRIMARY KEY,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data_plasare DATE CONSTRAINT data_comanda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data_sosire DATE CONSTRAINT data_sosire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adresa_livrare VARCHAR(100) CONSTRAINT adresa_comanda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id_magazin NUMBER(5), fk_com FOREIGN KEY (id_magazin) REFERENCES LOCATIE(id_magazin),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id_client NUMBER(5), CONSTRAINT fk_comm FOREIGN KEY (id_client) REFERENCES CLIENT (id_client));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4170">
          <v:rect xmlns:o="urn:schemas-microsoft-com:office:office" xmlns:v="urn:schemas-microsoft-com:vml" id="rectole0000000011" style="width:454.550000pt;height:208.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RATING(id_rating NUMBER(5) CONSTRAINT pk_rating PRIMARY KEY,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nota_acordata NUMBER(5) CONSTRAINT nota_rating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id_angajat NUMBER(5), CONSTRAINT fk_rat FOREIGN KEY(id_angajat) REFERENCES ANGAJATI(id_angajat),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id_client NUMBER(5), CONSTRAINT fk_ratt FOREIGN KEY(id_client) REFERENCES CLIENT(id_client));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3462">
          <v:rect xmlns:o="urn:schemas-microsoft-com:office:office" xmlns:v="urn:schemas-microsoft-com:vml" id="rectole0000000012" style="width:454.550000pt;height:173.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REVIEW(id_review NUMBER(5) CONSTRAINT pk_review PRIMARY KEY,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descriere VARCHAR(100) CONSTRAINT descriere_review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id_magazin NUMBER(5), CONSTRAINT fk_rev FOREIGN KEY(id_magazin) REFERENCES LOCATIE(id_magazin),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id_client NUMBER(5), CONSTRAINT fk_revv FOREIGN KEY(id_client) REFERENCES CLIENT(id_client));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3867">
          <v:rect xmlns:o="urn:schemas-microsoft-com:office:office" xmlns:v="urn:schemas-microsoft-com:vml" id="rectole0000000013" style="width:454.550000pt;height:193.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REDUCERE(id_reducere NUMBER(5) CONSTRAINT pk_reducere PRIMARY KEY,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procent NUMBER(5) CONSTRAINT procent_reducere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perioada_valabilitate NUMBER(5) CONSTRAINT perioada_reducere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data_inceput DATE CONSTRAINT data_reducere NOT NULL,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id_client NUMBER(5), CONSTRAINT fk_red FOREIGN KEY(id_client) REFERENCES CLIENT(id_client));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3806">
          <v:rect xmlns:o="urn:schemas-microsoft-com:office:office" xmlns:v="urn:schemas-microsoft-com:vml" id="rectole0000000014" style="width:454.550000pt;height:190.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 Ad</w:t>
      </w:r>
      <w:r>
        <w:rPr>
          <w:rFonts w:ascii="Calibri" w:hAnsi="Calibri" w:cs="Calibri" w:eastAsia="Calibri"/>
          <w:b/>
          <w:color w:val="auto"/>
          <w:spacing w:val="0"/>
          <w:position w:val="0"/>
          <w:sz w:val="28"/>
          <w:shd w:fill="auto" w:val="clear"/>
        </w:rPr>
        <w:t xml:space="preserve">ăugați informații  coerente  </w:t>
      </w:r>
      <w:r>
        <w:rPr>
          <w:rFonts w:ascii="Calibri" w:hAnsi="Calibri" w:cs="Calibri" w:eastAsia="Calibri"/>
          <w:b/>
          <w:color w:val="auto"/>
          <w:spacing w:val="0"/>
          <w:position w:val="0"/>
          <w:sz w:val="28"/>
          <w:shd w:fill="auto" w:val="clear"/>
        </w:rPr>
        <w:t xml:space="preserve">în  tabelele  create  (minim  5  înregistr</w:t>
      </w:r>
      <w:r>
        <w:rPr>
          <w:rFonts w:ascii="Calibri" w:hAnsi="Calibri" w:cs="Calibri" w:eastAsia="Calibri"/>
          <w:b/>
          <w:color w:val="auto"/>
          <w:spacing w:val="0"/>
          <w:position w:val="0"/>
          <w:sz w:val="28"/>
          <w:shd w:fill="auto" w:val="clear"/>
        </w:rPr>
        <w:t xml:space="preserve">ări  pentru  fiecare  entitate independentă; minim 10 </w:t>
      </w:r>
      <w:r>
        <w:rPr>
          <w:rFonts w:ascii="Calibri" w:hAnsi="Calibri" w:cs="Calibri" w:eastAsia="Calibri"/>
          <w:b/>
          <w:color w:val="auto"/>
          <w:spacing w:val="0"/>
          <w:position w:val="0"/>
          <w:sz w:val="28"/>
          <w:shd w:fill="auto" w:val="clear"/>
        </w:rPr>
        <w:t xml:space="preserve">înregistr</w:t>
      </w:r>
      <w:r>
        <w:rPr>
          <w:rFonts w:ascii="Calibri" w:hAnsi="Calibri" w:cs="Calibri" w:eastAsia="Calibri"/>
          <w:b/>
          <w:color w:val="auto"/>
          <w:spacing w:val="0"/>
          <w:position w:val="0"/>
          <w:sz w:val="28"/>
          <w:shd w:fill="auto" w:val="clear"/>
        </w:rPr>
        <w:t xml:space="preserve">ări pentru tabela asociativă).</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producator values (1, 'BrandMarck' , '0345678322', 'contact@gmail.com');</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producator values (2, 'ClothesForEveryone', '0789345655', 'clothes_1@gmail.com');</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producator values (3, 'MadeInMorocco', '0345687732', 'callus@yahoo.com');</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producator values (4, 'HommyTilfinger', '034544377', 'hommy_t@gmail.com');</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producator values (5, 'BugoHoss', '0456788124', 'bugo12@gmail.com');</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8058">
          <v:rect xmlns:o="urn:schemas-microsoft-com:office:office" xmlns:v="urn:schemas-microsoft-com:vml" id="rectole0000000015" style="width:454.550000pt;height:402.9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marfa values (6, TO_DATE('15-03-2023','dd-mm-yyyy'));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marfa values (7, TO_DATE('1-03-2023', 'dd-mm-yyyy'));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marfa values (8, TO_DATE('15-04-2023', 'dd-mm-yyyy'));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marfa values (9, TO_DATE('1-04-2023', 'dd-mm-yyyy'));</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marfa values (10, TO_DATE('1-05-2023','dd-mm-yyyy'));</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370" w:dyaOrig="8118">
          <v:rect xmlns:o="urn:schemas-microsoft-com:office:office" xmlns:v="urn:schemas-microsoft-com:vml" id="rectole0000000016" style="width:368.500000pt;height:405.9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produse_defecte values(11, TO_DATE('15-01-2023','dd-mm-yyyy'), 1234670800, 1,7);</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produse_defecte values (12, TO_DATE('03-04-2022','dd-mm-yyyy'), 2345674456, 4, 10);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produse_defecte values (13, TO_DATE('16-02-2023','dd-mm-yyyy'), 1456239485, 5, 8);</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produse_defecte values (14, TO_DATE('17-12-2022','dd-mm-yyyy'), 3456233466, 3, 9);</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produse_defecte values (15, TO_DATE('18-01-2023','dd-mm-yyyy'), 4332456800, 2, 6);</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produse_defecte values (16, TO_DATE('20-01-2023','dd-mm-yyyy'), 2331441500, 2, 7);</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produse_defecte values (17, TO_DATE('14-12-2022','dd-mm-yyyy'), 2230450678, 3, 10);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produse_defecte values (18, TO_DATE('01-02-2023','dd-mm-yyyy'), 4523900800, 5, 9);</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produse_defecte values (19, TO_DATE('22-11-2022','dd-mm-yyyy'), 4567890957, 1, 8);</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produse_defecte values (20, TO_DATE('13-01-2023','dd-mm-yyyy'), 3453230567, 3,9);</w:t>
      </w:r>
      <w:r>
        <w:object w:dxaOrig="8564" w:dyaOrig="11905">
          <v:rect xmlns:o="urn:schemas-microsoft-com:office:office" xmlns:v="urn:schemas-microsoft-com:vml" id="rectole0000000017" style="width:428.200000pt;height:595.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oysho values (21, 'Romania', 'Bucuresti', 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oysho values (22, 'Spania', 'Madrid', 4);</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oysho values (23, 'Italia', 'Roma', 5);</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oysho values (24, 'Franta', 'Paris', 2);</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oysho values (25, 'Portugalia', 'Lisabona', 3);</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309" w:dyaOrig="7714">
          <v:rect xmlns:o="urn:schemas-microsoft-com:office:office" xmlns:v="urn:schemas-microsoft-com:vml" id="rectole0000000018" style="width:365.450000pt;height:385.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angajati values (26, 'Florea', 'Catalin', '0756345786', 'florea@gmail.com', 'Florilor 6');</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angajati values (27, 'Adam', 'Antonio', '0746330454', 'andy_ad@gmail.com', 'Tepes Voda 25');</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angajati values(28, 'Vulcanescu', 'Mircea', '0745555676', 'mirciulica123@gmail.com', 'Rezervelor 4');</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angajati values (29, 'Ceausu', 'Radu', '0789888543', 'radulish@yahoo.com', 'Anton Pann 32');</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angajati  values (30, 'Craciun', 'Alexandru', '0734565723', 'christmas_alex@gmail.com', 'Mircea Voievod 67');</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angajati values (36, 'Aldea', 'Alexia', '0756888187', 'alexia@gmail.com', 'Constructorilor 29');</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angajati values (37, 'Rosu', 'Cristina', '0731456777', 'cris_rosu@gmail.com', 'Teiul Doamnnei 12');</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angajati values (38, 'Luta', 'Alexandra', '0733454558', 'kiwi@gmail.com', 'Grozavesti 34');</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angajati  values (39, 'Pentu', 'Miruna', '0735464889', 'mirus.spirus@gmail.com', 'Bucurestii Noi 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angajati values (40, 'Bozeanu', 'Mirela', '0763888176', 'miree_boze@gmail.com', 'Morarilor 90');</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8078">
          <v:rect xmlns:o="urn:schemas-microsoft-com:office:office" xmlns:v="urn:schemas-microsoft-com:vml" id="rectole0000000019" style="width:454.550000pt;height:403.9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locatie values (31, 'Oysho Promenada', '031455678', 'oysho_prome@gmail.com', 'Barbu Vacarescu 8', 21, 30);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locatie values (32, 'Oysho SunPLaza', '0314567890', 'oysho_sunplaza@gmail.com', 'Vacaresti 32', 22, 26);</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locatie values(33, 'Oysho Cotroceni', '031400500', 'oysho_afi@gmail.com', 'Cotroceni 35', 23, 29);</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locatie values (34, 'Oyhso Baneasa', '031444556', 'oysho_baneasa@gmail.com', 'Bucuresti-Ploiesti 14', 24, 28);</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locatie values (35, 'Oysho ParkLake', '031446673', 'oysho_parklake@gmail.com', 'Liviu Rebreanu 5', 25, 27);</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5081">
          <v:rect xmlns:o="urn:schemas-microsoft-com:office:office" xmlns:v="urn:schemas-microsoft-com:vml" id="rectole0000000020" style="width:454.550000pt;height:254.0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contract values (41, TO_DATE('15-02-2010','dd-mm-yyyy'), 'manager', 21, 27);</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contract values (42, TO_DATE('6-04-2013','dd-mm-yyyy'), 'manager', 22, 28);</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contract values (43, TO_DATE('23-11-2015','dd-mm-yyyy'), 'manager', 23, 29);</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contract values (44, TO_DATE('25-12-2012', 'dd-mm-yyyy'), 'manager', 24, 30);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contract values (45, TO_DATE('17-05-2017','dd-mm-yyyy'), 'manager', 25, 26);</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contract values (46, TO_DATE('24-11-2021','dd-mm-yyyy'), 'angajat', 22, 39);</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contract values (47, TO_DATE('31-01-2020','dd-mm-yyyy'), 'angajat', 25, 40);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contract values (48, TO_DATE('16-10-2021','dd-mm-yyyy'), 'angajat', 24, 36);</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contract values (49, TO_DATE('25-09-2021','dd-mm-yyyy'), 'angajat', 21, 37);</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contract values (50, TO_DATE('19-07-2022','dd-mm-yyyy'), 'angajat', 23, 38);</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11358">
          <v:rect xmlns:o="urn:schemas-microsoft-com:office:office" xmlns:v="urn:schemas-microsoft-com:vml" id="rectole0000000021" style="width:454.550000pt;height:567.9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contor_marfa values (51, 156, 6, 34);</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contor_marfa values (52, 144, 8, 33);</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contor_marfa values (53, 200, 9, 35);</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contor_marfa values (54, 45, 10, 31);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contor_marfa values (55, 57, 8, 32);</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contor_marfa values (56, 230, 7, 35);</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contor_marfa values (57, 400, 6, 33);</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contor_marfa values (58, 245, 9, 32);</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contor_marfa values (59, 120, 7, 35);</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contor_marfa values (60, 89, 9, 34);</w:t>
      </w:r>
    </w:p>
    <w:p>
      <w:pPr>
        <w:spacing w:before="0" w:after="160" w:line="259"/>
        <w:ind w:right="0" w:left="0" w:firstLine="0"/>
        <w:jc w:val="left"/>
        <w:rPr>
          <w:rFonts w:ascii="Calibri" w:hAnsi="Calibri" w:cs="Calibri" w:eastAsia="Calibri"/>
          <w:color w:val="auto"/>
          <w:spacing w:val="0"/>
          <w:position w:val="0"/>
          <w:sz w:val="20"/>
          <w:shd w:fill="auto" w:val="clear"/>
        </w:rPr>
      </w:pPr>
      <w:r>
        <w:object w:dxaOrig="7107" w:dyaOrig="11440">
          <v:rect xmlns:o="urn:schemas-microsoft-com:office:office" xmlns:v="urn:schemas-microsoft-com:vml" id="rectole0000000022" style="width:355.350000pt;height:572.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client values (61, 'Pirinei', 'Ionut', 'ionut@gmail.com', '0756789900');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client values (62, 'Predeanu', 'Mariana', 'mary12@gmail.com', '0745677899');</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client values (63, 'Ciocos', 'Bianca', 'bye_eu@gmail.com', '0765444143');</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client values (64, 'Teodoroiu', 'Cristina', 'cris_teo@gmail.com', '0746767888');</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client values (65, 'Mircea', 'Carina', 'cary_cary@gmail.com', '0745883464');</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585" w:dyaOrig="7532">
          <v:rect xmlns:o="urn:schemas-microsoft-com:office:office" xmlns:v="urn:schemas-microsoft-com:vml" id="rectole0000000023" style="width:429.250000pt;height:376.6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comenzi_online values (66, TO_DATE('16-01-2023','dd-mm-yyyy'), TO_DATE('24-02-2023','dd-mm-yyyy'), 'Barbu Vacarescu 70', 31, 64);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comenzi_online values (67, TO_DATE('31-01-2023','dd-mm-yyyy'), TO_DATE('14-02-2023','dd-mm-yyyy'), 'Liviu Rebreanu 13',33,61);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comenzi_online values (68, TO_DATE('14-02-2023','dd-mm-yyyy'), TO_DATE('15-03-2023','dd-mm-yyyy'), 'Magheru 13',32, 65);</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comenzi_online values (69, TO_DATE('22-02-2023','dd-mm-yyyy'), TO_DATE('18-03-2023','dd-mm-yyyy'), 'Nicolae Grigorescu 17', 34, 64);</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comenzi_online values (70, TO_DATE('29-03-2023','dd-mm-yyyy'), TO_DATE('14-04-2023','dd-mm-yyyy'), 'Vlad Tepes 13', 35, 63);</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comenzi_online values (71, TO_DATE('15-04-2023', 'dd-mm-yyyy'), TO_DATE('16-05-2023','dd-mm-yyyy'), 'Crizantemelor 50', 33, 65);</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comenzi_online values (72, TO_DATE('20-03-2023','dd-mm-yyyy'), TO_DATE('17-04-2023','dd-mm-yyyy'), 'Decebal 20', 31, 61);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comenzi_online values (73, TO_DATE('14-02-2023','dd-mm-yyyy'), TO_DATE('18-04-2023','dd-mm-yyyy'), 'Lascar Catargiu 12',32, 65);</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comenzi_online values (74, TO_DATE('15-01-2023','dd-mm-yyyy'), TO_DATE('13-02-2023','dd-mm-yyyy'), 'Regina Elisabeta 3',34,65);</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comenzi_online values (75, TO_DATE('22-03-2023','dd-mm-yyyy'), TO_DATE('14-04-2023','dd-mm-yyyy'), 'Sfanta Vineri 34',32,62);</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8827">
          <v:rect xmlns:o="urn:schemas-microsoft-com:office:office" xmlns:v="urn:schemas-microsoft-com:vml" id="rectole0000000024" style="width:454.550000pt;height:441.3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rating values (76, 8, 26, 65);</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rating values (77, 10, 27, 61);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rating values (78, 5, 37, 64);</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rating values (79, 7, 30, 61);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rating values (80, 9, 38, 65);</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074" w:dyaOrig="6762">
          <v:rect xmlns:o="urn:schemas-microsoft-com:office:office" xmlns:v="urn:schemas-microsoft-com:vml" id="rectole0000000025" style="width:303.700000pt;height:338.1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review values (81, 'angajati foarte prietenosi', 33, 64);</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review values (82, 'haine calitative', 31, 65);</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review values (83, 'personal priceput', 32, 63);</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review values (84, 'ador acest brand', 34, 61);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review values(85, 'mai revin aici',35, 62);</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430" w:dyaOrig="6924">
          <v:rect xmlns:o="urn:schemas-microsoft-com:office:office" xmlns:v="urn:schemas-microsoft-com:vml" id="rectole0000000026" style="width:371.500000pt;height:346.2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reducere values (86, 10, 3, TO_DATE('01-01-2023','dd-mm-yyyy'), 61);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reducere values (87, 25, 5, TO_DATE('23-07-2022','dd-mm-yyyy'), 63);</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reducere values (88, 40, 7, TO_DATE('24-11-2021','dd-mm-yyyy'), 65);</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reducere values (89, 35, 2, TO_DATE('01-02-2023','dd-mm-yyyy'), 62);</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reducere values (90, 25, 1, TO_DATE('15-01-2023','dd-mm-yyyy'), 64);</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592" w:dyaOrig="7329">
          <v:rect xmlns:o="urn:schemas-microsoft-com:office:office" xmlns:v="urn:schemas-microsoft-com:vml" id="rectole0000000027" style="width:379.600000pt;height:366.4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 Formula</w:t>
      </w:r>
      <w:r>
        <w:rPr>
          <w:rFonts w:ascii="Calibri" w:hAnsi="Calibri" w:cs="Calibri" w:eastAsia="Calibri"/>
          <w:b/>
          <w:color w:val="auto"/>
          <w:spacing w:val="0"/>
          <w:position w:val="0"/>
          <w:sz w:val="28"/>
          <w:shd w:fill="auto" w:val="clear"/>
        </w:rPr>
        <w:t xml:space="preserve">ți </w:t>
      </w:r>
      <w:r>
        <w:rPr>
          <w:rFonts w:ascii="Calibri" w:hAnsi="Calibri" w:cs="Calibri" w:eastAsia="Calibri"/>
          <w:b/>
          <w:color w:val="auto"/>
          <w:spacing w:val="0"/>
          <w:position w:val="0"/>
          <w:sz w:val="28"/>
          <w:shd w:fill="auto" w:val="clear"/>
        </w:rPr>
        <w:t xml:space="preserve">în  limbaj  natural o problem</w:t>
      </w:r>
      <w:r>
        <w:rPr>
          <w:rFonts w:ascii="Calibri" w:hAnsi="Calibri" w:cs="Calibri" w:eastAsia="Calibri"/>
          <w:b/>
          <w:color w:val="auto"/>
          <w:spacing w:val="0"/>
          <w:position w:val="0"/>
          <w:sz w:val="28"/>
          <w:shd w:fill="auto" w:val="clear"/>
        </w:rPr>
        <w:t xml:space="preserve">ă pe care să o rezolvați folosind un subprogram  stocat independent care să utilizeze două tipuri diferite de colecții studiate. Apelați subprogramul.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--6. Pentru marfa, le luam pe cele care au data de livrare in ultima luna. Apoi, pentru fiecare locatie, calculam cate --cutii a primit la marfa.</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OR REPLACE PROCEDURE proceduraex6 IS</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TYPE cutii_comanda IS TABLE OF contor_marfa.nr_cutii%TYPE;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TYPE id_magazin IS TABLE OF contor_marfa.id_magazin%TYPE INDEX BY PLS_INTEGER;</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v_cutii cutii_comanda;</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v_locatie_id id_magazin;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CURSOR c_marfa_ianuarie IS</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SELECT id_marfa, data_livrare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FROM marfa</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WHERE EXTRACT(MONTH FROM data_livrare) = 3;</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BEGIN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FOR m IN c_marfa_ianuarie LOOP</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SELECT contor_marfa.nr_cutii, contor_marfa.id_magazin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BULK COLLECT INTO v_cutii, v_locatie_id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FROM contor_marfa</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WHERE contor_marfa.id_marfa = m.id_marfa;</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FOR i IN 1..v_locatie_id.COUNT LOOP</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calculam totalul cutiilor pentru fiecare locatie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DBMS_OUTPUT.PUT_LINE('Magazinul ' || v_locatie_id(i) || ' a primit ' || v_cutii(i) || ' cutii de marfa.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END LOOP;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END proceduraex6;/</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EXECUTE proceduraex6;/</w:t>
      </w:r>
    </w:p>
    <w:p>
      <w:pPr>
        <w:spacing w:before="0" w:after="160" w:line="259"/>
        <w:ind w:right="0" w:left="0" w:firstLine="0"/>
        <w:jc w:val="left"/>
        <w:rPr>
          <w:rFonts w:ascii="Calibri" w:hAnsi="Calibri" w:cs="Calibri" w:eastAsia="Calibri"/>
          <w:color w:val="auto"/>
          <w:spacing w:val="0"/>
          <w:position w:val="0"/>
          <w:sz w:val="20"/>
          <w:shd w:fill="auto" w:val="clear"/>
        </w:rPr>
      </w:pPr>
      <w:r>
        <w:object w:dxaOrig="9091" w:dyaOrig="6438">
          <v:rect xmlns:o="urn:schemas-microsoft-com:office:office" xmlns:v="urn:schemas-microsoft-com:vml" id="rectole0000000028" style="width:454.550000pt;height:321.9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 Formula</w:t>
      </w:r>
      <w:r>
        <w:rPr>
          <w:rFonts w:ascii="Calibri" w:hAnsi="Calibri" w:cs="Calibri" w:eastAsia="Calibri"/>
          <w:b/>
          <w:color w:val="auto"/>
          <w:spacing w:val="0"/>
          <w:position w:val="0"/>
          <w:sz w:val="28"/>
          <w:shd w:fill="auto" w:val="clear"/>
        </w:rPr>
        <w:t xml:space="preserve">ți </w:t>
      </w:r>
      <w:r>
        <w:rPr>
          <w:rFonts w:ascii="Calibri" w:hAnsi="Calibri" w:cs="Calibri" w:eastAsia="Calibri"/>
          <w:b/>
          <w:color w:val="auto"/>
          <w:spacing w:val="0"/>
          <w:position w:val="0"/>
          <w:sz w:val="28"/>
          <w:shd w:fill="auto" w:val="clear"/>
        </w:rPr>
        <w:t xml:space="preserve">în  limbaj  natural o problem</w:t>
      </w:r>
      <w:r>
        <w:rPr>
          <w:rFonts w:ascii="Calibri" w:hAnsi="Calibri" w:cs="Calibri" w:eastAsia="Calibri"/>
          <w:b/>
          <w:color w:val="auto"/>
          <w:spacing w:val="0"/>
          <w:position w:val="0"/>
          <w:sz w:val="28"/>
          <w:shd w:fill="auto" w:val="clear"/>
        </w:rPr>
        <w:t xml:space="preserve">ă pe care să o rezolvați folosind un subprogram  stocat independent care să utilizeze 2 tipuri diferite de cursoare studiate,  unul  dintre  acestea  fiind  cursor parametrizat. Apelați subprogramul.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--7. Afisam pentru fiecare angajat, media ratingurilor primite. (2 cursoare)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SET SERVEROUTPUT ON;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OR REPLACE PROCEDURE proceduraex7 IS</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Cursor parametrizat pentru a itera prin fiecare 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CURSOR c_angajati IS</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SELECT id_angajat, nume_angajat, prenume_angajat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FROM angajati;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Cursor simplu pentru a calcula media notelor primite de fiecare 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CURSOR c_rating (p_id_angajat NUMBER) IS</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SELECT AVG(nota_acordata) AS media</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FROM rating</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WHERE id_angajat = p_id_angajat;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Variabile pentru a stoca media notelor primite de fiecare 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v_id_angajat angajati.id_angajat%TYPE;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v_nume angajati.nume_angajat%TYPE;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v_prenume angajati.prenume_angajat%TYPE;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v_media_rating rating.nota_acordata%TYPE;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BEGIN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Iteram prin fiecare 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FOR r_angajati IN c_angajati LOOP</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v_id_angajat := r_angajati.id_angajat;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v_nume := r_angajati.nume_angajat;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v_prenume := r_angajati.prenume_angajat;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Calculam media notelor primite de fiecare 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OPEN c_rating(v_id_angajat);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FETCH c_rating INTO v_media_rating;</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CLOSE c_rating;</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Afisam media notelor primite de fiecare 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DBMS_OUTPUT.PUT_LINE('Angajatul ' || v_nume || ' ' ||  v_prenume || ' are media notelor primite: ' || v_media_rating);</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END;/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EXECUTE proceduraex7;/</w:t>
      </w:r>
    </w:p>
    <w:p>
      <w:pPr>
        <w:spacing w:before="0" w:after="160" w:line="259"/>
        <w:ind w:right="0" w:left="0" w:firstLine="0"/>
        <w:jc w:val="left"/>
        <w:rPr>
          <w:rFonts w:ascii="Calibri" w:hAnsi="Calibri" w:cs="Calibri" w:eastAsia="Calibri"/>
          <w:b/>
          <w:color w:val="auto"/>
          <w:spacing w:val="0"/>
          <w:position w:val="0"/>
          <w:sz w:val="28"/>
          <w:shd w:fill="auto" w:val="clear"/>
        </w:rPr>
      </w:pPr>
      <w:r>
        <w:object w:dxaOrig="9091" w:dyaOrig="5102">
          <v:rect xmlns:o="urn:schemas-microsoft-com:office:office" xmlns:v="urn:schemas-microsoft-com:vml" id="rectole0000000029" style="width:454.550000pt;height:255.1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r>
        <w:rPr>
          <w:rFonts w:ascii="Calibri" w:hAnsi="Calibri" w:cs="Calibri" w:eastAsia="Calibri"/>
          <w:b/>
          <w:color w:val="auto"/>
          <w:spacing w:val="0"/>
          <w:position w:val="0"/>
          <w:sz w:val="28"/>
          <w:shd w:fill="auto" w:val="clear"/>
        </w:rPr>
        <w:t xml:space="preserve">8. Formula</w:t>
      </w:r>
      <w:r>
        <w:rPr>
          <w:rFonts w:ascii="Calibri" w:hAnsi="Calibri" w:cs="Calibri" w:eastAsia="Calibri"/>
          <w:b/>
          <w:color w:val="auto"/>
          <w:spacing w:val="0"/>
          <w:position w:val="0"/>
          <w:sz w:val="28"/>
          <w:shd w:fill="auto" w:val="clear"/>
        </w:rPr>
        <w:t xml:space="preserve">ți </w:t>
      </w:r>
      <w:r>
        <w:rPr>
          <w:rFonts w:ascii="Calibri" w:hAnsi="Calibri" w:cs="Calibri" w:eastAsia="Calibri"/>
          <w:b/>
          <w:color w:val="auto"/>
          <w:spacing w:val="0"/>
          <w:position w:val="0"/>
          <w:sz w:val="28"/>
          <w:shd w:fill="auto" w:val="clear"/>
        </w:rPr>
        <w:t xml:space="preserve">în  limbaj  natural o problem</w:t>
      </w:r>
      <w:r>
        <w:rPr>
          <w:rFonts w:ascii="Calibri" w:hAnsi="Calibri" w:cs="Calibri" w:eastAsia="Calibri"/>
          <w:b/>
          <w:color w:val="auto"/>
          <w:spacing w:val="0"/>
          <w:position w:val="0"/>
          <w:sz w:val="28"/>
          <w:shd w:fill="auto" w:val="clear"/>
        </w:rPr>
        <w:t xml:space="preserve">ă pe care să o rezolvați folosind un subprogram  stocat independent de tip funcție care să utilizeze </w:t>
      </w:r>
      <w:r>
        <w:rPr>
          <w:rFonts w:ascii="Calibri" w:hAnsi="Calibri" w:cs="Calibri" w:eastAsia="Calibri"/>
          <w:b/>
          <w:color w:val="auto"/>
          <w:spacing w:val="0"/>
          <w:position w:val="0"/>
          <w:sz w:val="28"/>
          <w:shd w:fill="auto" w:val="clear"/>
        </w:rPr>
        <w:t xml:space="preserve">într-o singur</w:t>
      </w:r>
      <w:r>
        <w:rPr>
          <w:rFonts w:ascii="Calibri" w:hAnsi="Calibri" w:cs="Calibri" w:eastAsia="Calibri"/>
          <w:b/>
          <w:color w:val="auto"/>
          <w:spacing w:val="0"/>
          <w:position w:val="0"/>
          <w:sz w:val="28"/>
          <w:shd w:fill="auto" w:val="clear"/>
        </w:rPr>
        <w:t xml:space="preserve">ă comandă SQL 3 dintre tabelele definite. Definiți minim 2 excepții. Apelați subprogramul astfel </w:t>
      </w:r>
      <w:r>
        <w:rPr>
          <w:rFonts w:ascii="Calibri" w:hAnsi="Calibri" w:cs="Calibri" w:eastAsia="Calibri"/>
          <w:b/>
          <w:color w:val="auto"/>
          <w:spacing w:val="0"/>
          <w:position w:val="0"/>
          <w:sz w:val="28"/>
          <w:shd w:fill="auto" w:val="clear"/>
        </w:rPr>
        <w:t xml:space="preserve">încât s</w:t>
      </w:r>
      <w:r>
        <w:rPr>
          <w:rFonts w:ascii="Calibri" w:hAnsi="Calibri" w:cs="Calibri" w:eastAsia="Calibri"/>
          <w:b/>
          <w:color w:val="auto"/>
          <w:spacing w:val="0"/>
          <w:position w:val="0"/>
          <w:sz w:val="28"/>
          <w:shd w:fill="auto" w:val="clear"/>
        </w:rPr>
        <w:t xml:space="preserve">ă evidențiați toate cazurile tratate.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--8. Toate comenzile online care se incadreaza in perioada de valabilitate a reducerii (data_plasare &gt; data_inceput reducere).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--Exceptii: pt un client nu gaseste nicio comanda plasata sau nicio reducere valabila.</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OR REPLACE FUNCTION functieex8(</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p_id_client IN client.id_client%TYPE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RETURN comenzi_online.id_comanda%TYPE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IS</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v_data_sfarsit DATE;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v_rezultat NUMBER;</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exceptie1 EXCEPTION;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PRAGMA EXCEPTION_INIT(exceptie1,-20001);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exceptie2 EXCEPTION;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PRAGMA EXCEPTION_INIT(exceptie2,-20002);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exceptie3 EXCEPTION;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PRAGMA EXCEPTION_INIT(exceptie3,-20003);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BEGIN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Check if the client ID exists in the CLIENT table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SELECT COUNT(*)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INTO v_rezultat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FROM CLIENT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WHERE id_client = p_id_client;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 v_rezultat = 0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raise exception when no record is found for given client ID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RAISE exceptie3;</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ELSIF v_rezultat &gt;1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raise exception when more than one record is found for given client ID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RAISE exceptie2;</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calculate the end date of the discount period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SELECT ADD_MONTHS(data_inceput, perioada_valabilitate * 12) INTO v_data_sfarsit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FROM reducere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WHERE id_client = p_id_client;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if no discount record is found for the given client ID, raise an exception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 v_data_sfarsit IS NULL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RAISE exceptie1;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Extract the online orders of the client that fall within the discount period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SELECT COUNT(co.id_comanda)</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INTO v_rezultat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FROM client c</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LEFT JOIN reducere r ON c.id_client = r.id_client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LEFT JOIN comenzi_online co ON c.id_client = co.id_client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WHERE c.id_client = p_id_client AND co.data_plasare BETWEEN r.data_inceput AND v_data_sfarsit;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 v_rezultat = 0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If no online orders are found for the given client, raise an exception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RAISE exceptie1;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RETURN v_rezultat;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EXCEPTION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WHEN exceptie1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DBMS_OUTPUT.PUT_LINE('Nu exista nicio comanda plasata pentru clientul dat');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RETURN 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WHEN exceptie2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DBMS_OUTPUT.PUT_LINE('Exista mai multi clienti cu acelasi id in baza de date');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RETURN 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WHEN exceptie3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DBMS_OUTPUT.PUT_LINE('Clientul dat nu exista in baza de date');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RETURN 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Other exceptions</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WHEN OTHERS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DBMS_OUTPUT.PUT_LINE('A aparut o eroare: ' || SQLERRM);</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RETURN 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END functieex8;/</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select* from client;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select functieex8(61) from dual;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select functieex8(1) from dual;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select functieex8("40") from dual;</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7439">
          <v:rect xmlns:o="urn:schemas-microsoft-com:office:office" xmlns:v="urn:schemas-microsoft-com:vml" id="rectole0000000030" style="width:432.000000pt;height:371.9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4605" w:dyaOrig="2849">
          <v:rect xmlns:o="urn:schemas-microsoft-com:office:office" xmlns:v="urn:schemas-microsoft-com:vml" id="rectole0000000031" style="width:230.250000pt;height:142.4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9. Formula</w:t>
      </w:r>
      <w:r>
        <w:rPr>
          <w:rFonts w:ascii="Calibri" w:hAnsi="Calibri" w:cs="Calibri" w:eastAsia="Calibri"/>
          <w:b/>
          <w:color w:val="auto"/>
          <w:spacing w:val="0"/>
          <w:position w:val="0"/>
          <w:sz w:val="28"/>
          <w:shd w:fill="auto" w:val="clear"/>
        </w:rPr>
        <w:t xml:space="preserve">ți </w:t>
      </w:r>
      <w:r>
        <w:rPr>
          <w:rFonts w:ascii="Calibri" w:hAnsi="Calibri" w:cs="Calibri" w:eastAsia="Calibri"/>
          <w:b/>
          <w:color w:val="auto"/>
          <w:spacing w:val="0"/>
          <w:position w:val="0"/>
          <w:sz w:val="28"/>
          <w:shd w:fill="auto" w:val="clear"/>
        </w:rPr>
        <w:t xml:space="preserve">în  limbaj  natural o problem</w:t>
      </w:r>
      <w:r>
        <w:rPr>
          <w:rFonts w:ascii="Calibri" w:hAnsi="Calibri" w:cs="Calibri" w:eastAsia="Calibri"/>
          <w:b/>
          <w:color w:val="auto"/>
          <w:spacing w:val="0"/>
          <w:position w:val="0"/>
          <w:sz w:val="28"/>
          <w:shd w:fill="auto" w:val="clear"/>
        </w:rPr>
        <w:t xml:space="preserve">ă pe care să o rezolvați folosind un subprogram  stocat independent de tip procedură care să utilizeze </w:t>
      </w:r>
      <w:r>
        <w:rPr>
          <w:rFonts w:ascii="Calibri" w:hAnsi="Calibri" w:cs="Calibri" w:eastAsia="Calibri"/>
          <w:b/>
          <w:color w:val="auto"/>
          <w:spacing w:val="0"/>
          <w:position w:val="0"/>
          <w:sz w:val="28"/>
          <w:shd w:fill="auto" w:val="clear"/>
        </w:rPr>
        <w:t xml:space="preserve">într-o singur</w:t>
      </w:r>
      <w:r>
        <w:rPr>
          <w:rFonts w:ascii="Calibri" w:hAnsi="Calibri" w:cs="Calibri" w:eastAsia="Calibri"/>
          <w:b/>
          <w:color w:val="auto"/>
          <w:spacing w:val="0"/>
          <w:position w:val="0"/>
          <w:sz w:val="28"/>
          <w:shd w:fill="auto" w:val="clear"/>
        </w:rPr>
        <w:t xml:space="preserve">ă comandă SQL 5  dintre  tabelele definite.  Tratați  toate  excepțiile  care  pot  apărea,  incluz</w:t>
      </w:r>
      <w:r>
        <w:rPr>
          <w:rFonts w:ascii="Calibri" w:hAnsi="Calibri" w:cs="Calibri" w:eastAsia="Calibri"/>
          <w:b/>
          <w:color w:val="auto"/>
          <w:spacing w:val="0"/>
          <w:position w:val="0"/>
          <w:sz w:val="28"/>
          <w:shd w:fill="auto" w:val="clear"/>
        </w:rPr>
        <w:t xml:space="preserve">ând  excep</w:t>
      </w:r>
      <w:r>
        <w:rPr>
          <w:rFonts w:ascii="Calibri" w:hAnsi="Calibri" w:cs="Calibri" w:eastAsia="Calibri"/>
          <w:b/>
          <w:color w:val="auto"/>
          <w:spacing w:val="0"/>
          <w:position w:val="0"/>
          <w:sz w:val="28"/>
          <w:shd w:fill="auto" w:val="clear"/>
        </w:rPr>
        <w:t xml:space="preserve">țiile  NO_DATA_FOUND  și TOO_MANY_ROWS. Apelați subprogramul astfel </w:t>
      </w:r>
      <w:r>
        <w:rPr>
          <w:rFonts w:ascii="Calibri" w:hAnsi="Calibri" w:cs="Calibri" w:eastAsia="Calibri"/>
          <w:b/>
          <w:color w:val="auto"/>
          <w:spacing w:val="0"/>
          <w:position w:val="0"/>
          <w:sz w:val="28"/>
          <w:shd w:fill="auto" w:val="clear"/>
        </w:rPr>
        <w:t xml:space="preserve">încât s</w:t>
      </w:r>
      <w:r>
        <w:rPr>
          <w:rFonts w:ascii="Calibri" w:hAnsi="Calibri" w:cs="Calibri" w:eastAsia="Calibri"/>
          <w:b/>
          <w:color w:val="auto"/>
          <w:spacing w:val="0"/>
          <w:position w:val="0"/>
          <w:sz w:val="28"/>
          <w:shd w:fill="auto" w:val="clear"/>
        </w:rPr>
        <w:t xml:space="preserve">ă evidențiați toate cazurile tratate.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Fie dat numele unui angajat. Sa se afiseze toate contractele pe care le are, avg rating si oysho ul la care lucreaza (tara oras + nume magazin).  Vom folosi tabelele locatie, oysho, contract,angajati. Exceptii: sa nu existe numele angajatului dat, sa nu aiba rating, mai multi angajati cu acelasi nume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OR REPLACE PROCEDURE proceduraex9(p_nume_angajat angajati.nume_angajat%TYPE)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IS</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v_id_contract CONTRACT.id_contract%TYPE;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v_tara OYSHO.tara%TYPE;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v_oras OYSHO.oras%TYPE;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v_nota RATING.nota_acordata%TYPE;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v_nume_magazin LOCATIE.nume_magazin%TYPE;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v_rezultat NUMBER;</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v_id NUMBER;</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v_rez NUMBER;</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exceptie1 EXCEPTION;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PRAGMA EXCEPTION_INIT(exceptie1,-20001);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BEGIN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SELECT id_angajat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INTO v_id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FROM ANGAJATI</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WHERE p_nume_angajat = nume_angajat;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SELECT COUNT(*)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INTO v_rezultat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FROM ANGAJATI</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WHERE id_angajat = v_id;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SELECT COUNT(*)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INTO v_rez</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FROM RATING</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WHERE id_angajat = v_id;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 v_rezultat = 0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RAISE NO_DATA_FOUND;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ELSIF v_rezultat &gt;1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RAISE TOO_MANY_ROWS;</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ELSIF v_rez = 0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RAISE exceptie1;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SELECT a.id_angajat , c.id_contract , r.nota_acordata , o.tara , o.oras , l.nume_magazin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INTO v_id, v_id_contract, v_nota, v_tara, v_oras, v_nume_magazin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FROM ANGAJATI a</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LEFT JOIN RATING r ON a.id_angajat = r.id_angajat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LEFT JOIN CONTRACT c ON c.id_angajat = a.id_angajat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RIGHT JOIN OYSHO o ON o.id_oysho = c.id_oysho</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LEFT JOIN LOCATIE l ON o.id_oysho = l.id_oysho</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WHERE a.nume_angajat = p_nume_angajat;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DBMS_OUTPUT.PUT_LINE('Angajatul cu numele ' || p_nume_angajat || ' are contractul ' || v_id_contract || ', rating-ul ' || v_nota || ' si lucreaza in magazinul ' ||  v_nume_magazin || ', din tara ' || v_tara || ', orasul ' || v_oras);</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EXCEPTION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DBMS_OUTPUT.PUT_LINE( 'Nu exista inregistrari pentru angajatul dat');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WHEN TOO_MANY_ROWS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DBMS_OUTPUT.PUT_LINE('Exista mai multi angajati cu acelasi nume');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WHEN exceptie1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DBMS_OUTPUT.PUT_LINE('Angajatul dat nu a primit niciun rating');</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END proceduraex9;/</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EXECUTE proceduraex9('Florea');</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EXECUTE proceduraex9('Grigore');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0"/>
          <w:shd w:fill="auto" w:val="clear"/>
        </w:rPr>
        <w:t xml:space="preserve">EXECUTE proceduraex9('Ceausu');</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6398">
          <v:rect xmlns:o="urn:schemas-microsoft-com:office:office" xmlns:v="urn:schemas-microsoft-com:vml" id="rectole0000000032" style="width:437.350000pt;height:319.9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2307">
          <v:rect xmlns:o="urn:schemas-microsoft-com:office:office" xmlns:v="urn:schemas-microsoft-com:vml" id="rectole0000000033" style="width:437.350000pt;height:115.3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Dib" DrawAspect="Content" ObjectID="0000000033" ShapeID="rectole0000000033" r:id="docRId66"/>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5629" w:dyaOrig="3543">
          <v:rect xmlns:o="urn:schemas-microsoft-com:office:office" xmlns:v="urn:schemas-microsoft-com:vml" id="rectole0000000034" style="width:281.450000pt;height:177.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Dib" DrawAspect="Content" ObjectID="0000000034" ShapeID="rectole0000000034" r:id="docRId68"/>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5102" w:dyaOrig="3644">
          <v:rect xmlns:o="urn:schemas-microsoft-com:office:office" xmlns:v="urn:schemas-microsoft-com:vml" id="rectole0000000035" style="width:255.100000pt;height:182.2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Dib" DrawAspect="Content" ObjectID="0000000035" ShapeID="rectole0000000035" r:id="docRId70"/>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10. Defini</w:t>
      </w:r>
      <w:r>
        <w:rPr>
          <w:rFonts w:ascii="Calibri" w:hAnsi="Calibri" w:cs="Calibri" w:eastAsia="Calibri"/>
          <w:b/>
          <w:color w:val="auto"/>
          <w:spacing w:val="0"/>
          <w:position w:val="0"/>
          <w:sz w:val="28"/>
          <w:shd w:fill="auto" w:val="clear"/>
        </w:rPr>
        <w:t xml:space="preserve">ți un trigger de tip LMD la nivel de comandă. Declanșați trigger-ul.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--10. Un trigger care sa permita lucrul asupra tabelului CONTRACT doar in intervalul 8-18,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--de luni pana sambata.</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OR REPLACE TRIGGER triggerex10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BEFORE INSERT OR UPDATE OR DELETE ON CONTRACT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BEGIN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 (TO_CHAR(SYSDATE, 'D') = 1) OR (TO_CHAR(SYSDATE,'HH24') NOT BETWEEN 8 AND 18)</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THEN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RAISE_APPLICATION_ERROR(-20001, 'Tabelul nu poate fi actualizat in afara orelor de lucru!');</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END;/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UPDATE CONTRACT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SET tip_contract = 'angajat';</w:t>
      </w:r>
    </w:p>
    <w:p>
      <w:pPr>
        <w:spacing w:before="0" w:after="160" w:line="259"/>
        <w:ind w:right="0" w:left="0" w:firstLine="0"/>
        <w:jc w:val="left"/>
        <w:rPr>
          <w:rFonts w:ascii="Calibri" w:hAnsi="Calibri" w:cs="Calibri" w:eastAsia="Calibri"/>
          <w:b/>
          <w:color w:val="auto"/>
          <w:spacing w:val="0"/>
          <w:position w:val="0"/>
          <w:sz w:val="28"/>
          <w:shd w:fill="auto" w:val="clear"/>
        </w:rPr>
      </w:pPr>
      <w:r>
        <w:object w:dxaOrig="9091" w:dyaOrig="6357">
          <v:rect xmlns:o="urn:schemas-microsoft-com:office:office" xmlns:v="urn:schemas-microsoft-com:vml" id="rectole0000000036" style="width:454.550000pt;height:317.8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11. Defini</w:t>
      </w:r>
      <w:r>
        <w:rPr>
          <w:rFonts w:ascii="Calibri" w:hAnsi="Calibri" w:cs="Calibri" w:eastAsia="Calibri"/>
          <w:b/>
          <w:color w:val="auto"/>
          <w:spacing w:val="0"/>
          <w:position w:val="0"/>
          <w:sz w:val="28"/>
          <w:shd w:fill="auto" w:val="clear"/>
        </w:rPr>
        <w:t xml:space="preserve">ți un trigger de tip LMD la nivel de linie. Declanșați trigger-ul.</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--11. Un trigger care sa nu permita ca reducerea unui client sa depaseasca 50%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OR REPLACE TRIGGER triggerex11</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BEFORE UPDATE OF procent ON REDUCERE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FOR EACH ROW</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WHEN ( NEW.procent &gt;50 )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BEGIN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RAISE_APPLICATION_ERROR(-20002, 'Procentul de reducere nu poate depasi 50%!');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END;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UPDATE REDUCERE</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SET procent = procent + 50;</w:t>
      </w:r>
    </w:p>
    <w:p>
      <w:pPr>
        <w:spacing w:before="0" w:after="160" w:line="259"/>
        <w:ind w:right="0" w:left="0" w:firstLine="0"/>
        <w:jc w:val="left"/>
        <w:rPr>
          <w:rFonts w:ascii="Calibri" w:hAnsi="Calibri" w:cs="Calibri" w:eastAsia="Calibri"/>
          <w:b/>
          <w:color w:val="auto"/>
          <w:spacing w:val="0"/>
          <w:position w:val="0"/>
          <w:sz w:val="28"/>
          <w:shd w:fill="auto" w:val="clear"/>
        </w:rPr>
      </w:pPr>
      <w:r>
        <w:object w:dxaOrig="9091" w:dyaOrig="6641">
          <v:rect xmlns:o="urn:schemas-microsoft-com:office:office" xmlns:v="urn:schemas-microsoft-com:vml" id="rectole0000000037" style="width:454.550000pt;height:332.0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12. Defini</w:t>
      </w:r>
      <w:r>
        <w:rPr>
          <w:rFonts w:ascii="Calibri" w:hAnsi="Calibri" w:cs="Calibri" w:eastAsia="Calibri"/>
          <w:b/>
          <w:color w:val="auto"/>
          <w:spacing w:val="0"/>
          <w:position w:val="0"/>
          <w:sz w:val="28"/>
          <w:shd w:fill="auto" w:val="clear"/>
        </w:rPr>
        <w:t xml:space="preserve">ți un trigger de tip LDD. Declanșați trigger-ul.</w:t>
      </w: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erori (nume_bd VARCHAR2(50),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user_logat VARCHAR2(30),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data TIMESTAMP(3),</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eroare VARCHAR2(2000));</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OR REPLACE TRIGGER triggerex12</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AFTER SERVERERROR ON SCHEMA</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BEGIN</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INSERT INTO ERORI</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VALUES (SYS.DATABASE_NAME, SYS.LOGIN_USER, SYSTIMESTAMP, DBMS_UTILITY.FORMAT_ERROR_STACK);</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END;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CREATE TABLE a (ID NUMBER (2));</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INSERT INTO a VALUES (123);</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ALTER TABLE a DROP (b);</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SELECT* FROM erori;</w:t>
      </w:r>
    </w:p>
    <w:p>
      <w:pPr>
        <w:spacing w:before="0" w:after="160" w:line="259"/>
        <w:ind w:right="0" w:left="0" w:firstLine="0"/>
        <w:jc w:val="left"/>
        <w:rPr>
          <w:rFonts w:ascii="Calibri" w:hAnsi="Calibri" w:cs="Calibri" w:eastAsia="Calibri"/>
          <w:b/>
          <w:color w:val="auto"/>
          <w:spacing w:val="0"/>
          <w:position w:val="0"/>
          <w:sz w:val="28"/>
          <w:shd w:fill="auto" w:val="clear"/>
        </w:rPr>
      </w:pPr>
      <w:r>
        <w:object w:dxaOrig="9091" w:dyaOrig="4940">
          <v:rect xmlns:o="urn:schemas-microsoft-com:office:office" xmlns:v="urn:schemas-microsoft-com:vml" id="rectole0000000038" style="width:454.550000pt;height:247.0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numbering.xml" Id="docRId78" Type="http://schemas.openxmlformats.org/officeDocument/2006/relationships/numbering"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styles.xml" Id="docRId79" Type="http://schemas.openxmlformats.org/officeDocument/2006/relationships/styles"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s>
</file>