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174D5" w14:textId="0601A084" w:rsidR="003625F9" w:rsidRPr="00F21C30" w:rsidRDefault="00F21C30">
      <w:pPr>
        <w:pStyle w:val="Heading1"/>
        <w:rPr>
          <w:lang w:val="sv-SE"/>
        </w:rPr>
      </w:pPr>
      <w:r w:rsidRPr="00F21C30">
        <w:rPr>
          <w:lang w:val="sv-SE"/>
        </w:rPr>
        <w:t xml:space="preserve">Gruppövning: Verktyg </w:t>
      </w:r>
      <w:r>
        <w:rPr>
          <w:lang w:val="sv-SE"/>
        </w:rPr>
        <w:t xml:space="preserve">för </w:t>
      </w:r>
      <w:r w:rsidRPr="00F21C30">
        <w:rPr>
          <w:lang w:val="sv-SE"/>
        </w:rPr>
        <w:t xml:space="preserve">NIST Incident </w:t>
      </w:r>
      <w:proofErr w:type="spellStart"/>
      <w:r w:rsidRPr="00F21C30">
        <w:rPr>
          <w:lang w:val="sv-SE"/>
        </w:rPr>
        <w:t>Response</w:t>
      </w:r>
      <w:proofErr w:type="spellEnd"/>
    </w:p>
    <w:p w14:paraId="2C450D31" w14:textId="77777777" w:rsidR="00F21C30" w:rsidRDefault="00F21C30">
      <w:pPr>
        <w:rPr>
          <w:lang w:val="sv-SE"/>
        </w:rPr>
      </w:pPr>
    </w:p>
    <w:p w14:paraId="27F847E1" w14:textId="3CA2C7C9" w:rsidR="003625F9" w:rsidRPr="00F21C30" w:rsidRDefault="00F21C30" w:rsidP="00F21C30">
      <w:pPr>
        <w:pStyle w:val="ListBullet"/>
        <w:numPr>
          <w:ilvl w:val="0"/>
          <w:numId w:val="0"/>
        </w:numPr>
        <w:rPr>
          <w:lang w:val="sv-SE"/>
        </w:rPr>
      </w:pPr>
      <w:r w:rsidRPr="00F21C30">
        <w:rPr>
          <w:lang w:val="sv-SE"/>
        </w:rPr>
        <w:t xml:space="preserve">Att koppla ihop </w:t>
      </w:r>
      <w:proofErr w:type="spellStart"/>
      <w:r w:rsidRPr="00F21C30">
        <w:rPr>
          <w:lang w:val="sv-SE"/>
        </w:rPr>
        <w:t>NIST:s</w:t>
      </w:r>
      <w:proofErr w:type="spellEnd"/>
      <w:r w:rsidRPr="00F21C30">
        <w:rPr>
          <w:lang w:val="sv-SE"/>
        </w:rPr>
        <w:t xml:space="preserve"> incident </w:t>
      </w:r>
      <w:proofErr w:type="spellStart"/>
      <w:r w:rsidRPr="00F21C30">
        <w:rPr>
          <w:lang w:val="sv-SE"/>
        </w:rPr>
        <w:t>response</w:t>
      </w:r>
      <w:proofErr w:type="spellEnd"/>
      <w:r w:rsidRPr="00F21C30">
        <w:rPr>
          <w:lang w:val="sv-SE"/>
        </w:rPr>
        <w:t>-faser med praktiska verktyg och arbetssätt, så att ni ser hur teorin används i verklig incidenthantering.</w:t>
      </w:r>
      <w:r>
        <w:rPr>
          <w:lang w:val="sv-SE"/>
        </w:rPr>
        <w:t xml:space="preserve"> </w:t>
      </w:r>
      <w:r w:rsidRPr="00F21C30">
        <w:rPr>
          <w:lang w:val="sv-SE"/>
        </w:rPr>
        <w:t>Fokus ligger på resonemanget poängen är att kunna koppla samman process, verktyg och data i incidentresponsarbetet.</w:t>
      </w:r>
    </w:p>
    <w:p w14:paraId="7AEA39A8" w14:textId="77777777" w:rsidR="003625F9" w:rsidRPr="00F21C30" w:rsidRDefault="00F21C30">
      <w:pPr>
        <w:rPr>
          <w:lang w:val="sv-SE"/>
        </w:rPr>
      </w:pPr>
      <w:r w:rsidRPr="00F21C30">
        <w:rPr>
          <w:lang w:val="sv-SE"/>
        </w:rPr>
        <w:t>Efter övningen ska ni kunna:</w:t>
      </w:r>
    </w:p>
    <w:p w14:paraId="06B2E7B5" w14:textId="77777777" w:rsidR="003625F9" w:rsidRPr="00F21C30" w:rsidRDefault="00F21C30">
      <w:pPr>
        <w:pStyle w:val="ListBullet"/>
        <w:rPr>
          <w:lang w:val="sv-SE"/>
        </w:rPr>
      </w:pPr>
      <w:r w:rsidRPr="00F21C30">
        <w:rPr>
          <w:lang w:val="sv-SE"/>
        </w:rPr>
        <w:t>Kort beskriva vad varje fas innebär.</w:t>
      </w:r>
    </w:p>
    <w:p w14:paraId="186FC008" w14:textId="77777777" w:rsidR="003625F9" w:rsidRPr="00F21C30" w:rsidRDefault="00F21C30">
      <w:pPr>
        <w:pStyle w:val="ListBullet"/>
        <w:rPr>
          <w:lang w:val="sv-SE"/>
        </w:rPr>
      </w:pPr>
      <w:r w:rsidRPr="00F21C30">
        <w:rPr>
          <w:lang w:val="sv-SE"/>
        </w:rPr>
        <w:t>Ge exempel på verktyg som kan stödja respektive fas.</w:t>
      </w:r>
    </w:p>
    <w:p w14:paraId="1226AC01" w14:textId="77777777" w:rsidR="003625F9" w:rsidRDefault="00F21C30">
      <w:pPr>
        <w:pStyle w:val="ListBullet"/>
        <w:rPr>
          <w:lang w:val="sv-SE"/>
        </w:rPr>
      </w:pPr>
      <w:r w:rsidRPr="00F21C30">
        <w:rPr>
          <w:lang w:val="sv-SE"/>
        </w:rPr>
        <w:t>Resonera kring vilket underlag/data som används i de olika stegen.</w:t>
      </w:r>
    </w:p>
    <w:p w14:paraId="1A9E3441" w14:textId="77777777" w:rsidR="00F21C30" w:rsidRPr="00F21C30" w:rsidRDefault="00F21C30" w:rsidP="00F21C30">
      <w:pPr>
        <w:pStyle w:val="ListBullet"/>
        <w:numPr>
          <w:ilvl w:val="0"/>
          <w:numId w:val="0"/>
        </w:numPr>
        <w:ind w:left="360"/>
        <w:rPr>
          <w:lang w:val="sv-SE"/>
        </w:rPr>
      </w:pPr>
    </w:p>
    <w:p w14:paraId="70A16592" w14:textId="6DEC0493" w:rsidR="003625F9" w:rsidRPr="00F21C30" w:rsidRDefault="00F21C30">
      <w:pPr>
        <w:pStyle w:val="Heading2"/>
        <w:rPr>
          <w:lang w:val="sv-SE"/>
        </w:rPr>
      </w:pPr>
      <w:r w:rsidRPr="00F21C30">
        <w:rPr>
          <w:lang w:val="sv-SE"/>
        </w:rPr>
        <w:t xml:space="preserve">NIST Incident </w:t>
      </w:r>
      <w:proofErr w:type="spellStart"/>
      <w:r w:rsidRPr="00F21C30">
        <w:rPr>
          <w:lang w:val="sv-SE"/>
        </w:rPr>
        <w:t>Response</w:t>
      </w:r>
      <w:proofErr w:type="spellEnd"/>
      <w:r w:rsidRPr="00F21C30">
        <w:rPr>
          <w:lang w:val="sv-SE"/>
        </w:rPr>
        <w:t>-faser</w:t>
      </w:r>
    </w:p>
    <w:p w14:paraId="7AC28F9E" w14:textId="77777777" w:rsidR="003625F9" w:rsidRPr="00F21C30" w:rsidRDefault="00F21C30">
      <w:pPr>
        <w:rPr>
          <w:lang w:val="sv-SE"/>
        </w:rPr>
      </w:pPr>
      <w:r w:rsidRPr="00F21C30">
        <w:rPr>
          <w:lang w:val="sv-SE"/>
        </w:rPr>
        <w:t>Ni utgår från följande fyra faser:</w:t>
      </w:r>
    </w:p>
    <w:p w14:paraId="150C8ABA" w14:textId="77777777" w:rsidR="003625F9" w:rsidRDefault="00F21C30" w:rsidP="00F21C30">
      <w:pPr>
        <w:pStyle w:val="ListNumber"/>
        <w:numPr>
          <w:ilvl w:val="0"/>
          <w:numId w:val="0"/>
        </w:numPr>
        <w:ind w:left="360" w:hanging="360"/>
      </w:pPr>
      <w:r>
        <w:t>1. Preparation</w:t>
      </w:r>
    </w:p>
    <w:p w14:paraId="54A64243" w14:textId="77777777" w:rsidR="003625F9" w:rsidRDefault="00F21C30" w:rsidP="00F21C30">
      <w:pPr>
        <w:pStyle w:val="ListNumber"/>
        <w:numPr>
          <w:ilvl w:val="0"/>
          <w:numId w:val="0"/>
        </w:numPr>
      </w:pPr>
      <w:r>
        <w:t>2. Detection &amp; Analysis</w:t>
      </w:r>
    </w:p>
    <w:p w14:paraId="4F21453B" w14:textId="77777777" w:rsidR="003625F9" w:rsidRDefault="00F21C30" w:rsidP="00F21C30">
      <w:pPr>
        <w:pStyle w:val="ListNumber"/>
        <w:numPr>
          <w:ilvl w:val="0"/>
          <w:numId w:val="0"/>
        </w:numPr>
      </w:pPr>
      <w:r>
        <w:t>3. Containment, Eradication &amp; Recovery</w:t>
      </w:r>
    </w:p>
    <w:p w14:paraId="0B7D797A" w14:textId="77777777" w:rsidR="003625F9" w:rsidRPr="007A03C1" w:rsidRDefault="00F21C30" w:rsidP="00F21C30">
      <w:pPr>
        <w:pStyle w:val="ListNumber"/>
        <w:numPr>
          <w:ilvl w:val="0"/>
          <w:numId w:val="0"/>
        </w:numPr>
        <w:rPr>
          <w:lang w:val="sv-SE"/>
        </w:rPr>
      </w:pPr>
      <w:r w:rsidRPr="007A03C1">
        <w:rPr>
          <w:lang w:val="sv-SE"/>
        </w:rPr>
        <w:t xml:space="preserve">4. Post-incident </w:t>
      </w:r>
      <w:proofErr w:type="spellStart"/>
      <w:r w:rsidRPr="007A03C1">
        <w:rPr>
          <w:lang w:val="sv-SE"/>
        </w:rPr>
        <w:t>Activity</w:t>
      </w:r>
      <w:proofErr w:type="spellEnd"/>
    </w:p>
    <w:p w14:paraId="1082EFDD" w14:textId="77777777" w:rsidR="00F21C30" w:rsidRDefault="00F21C30">
      <w:pPr>
        <w:pStyle w:val="Heading2"/>
        <w:rPr>
          <w:lang w:val="sv-SE"/>
        </w:rPr>
      </w:pPr>
    </w:p>
    <w:p w14:paraId="1CA645EE" w14:textId="28C108FF" w:rsidR="003625F9" w:rsidRPr="00F21C30" w:rsidRDefault="00F21C30">
      <w:pPr>
        <w:pStyle w:val="Heading2"/>
        <w:rPr>
          <w:lang w:val="sv-SE"/>
        </w:rPr>
      </w:pPr>
      <w:r w:rsidRPr="00F21C30">
        <w:rPr>
          <w:lang w:val="sv-SE"/>
        </w:rPr>
        <w:t>Uppgift</w:t>
      </w:r>
    </w:p>
    <w:p w14:paraId="65F38900" w14:textId="08E574A6" w:rsidR="003625F9" w:rsidRPr="00F21C30" w:rsidRDefault="00F21C30">
      <w:pPr>
        <w:rPr>
          <w:lang w:val="sv-SE"/>
        </w:rPr>
      </w:pPr>
      <w:r w:rsidRPr="00F21C30">
        <w:rPr>
          <w:lang w:val="sv-SE"/>
        </w:rPr>
        <w:t xml:space="preserve">Ni ska fylla i tabellen nedan för alla fyra faser. Använd både generella verktygstyper (”SIEM”, ”XDR”) </w:t>
      </w:r>
      <w:r>
        <w:rPr>
          <w:lang w:val="sv-SE"/>
        </w:rPr>
        <w:t>eller</w:t>
      </w:r>
      <w:r w:rsidRPr="00F21C30">
        <w:rPr>
          <w:lang w:val="sv-SE"/>
        </w:rPr>
        <w:t xml:space="preserve"> konkreta produktnamn om ni vill.</w:t>
      </w:r>
    </w:p>
    <w:p w14:paraId="6B34D88E" w14:textId="79E97C4F" w:rsidR="003625F9" w:rsidRDefault="00F21C30" w:rsidP="00F21C30">
      <w:pPr>
        <w:pStyle w:val="ListNumber"/>
        <w:rPr>
          <w:lang w:val="sv-SE"/>
        </w:rPr>
      </w:pPr>
      <w:r w:rsidRPr="00F21C30">
        <w:rPr>
          <w:lang w:val="sv-SE"/>
        </w:rPr>
        <w:t>Beskriv fasen med egna ord</w:t>
      </w:r>
      <w:r>
        <w:rPr>
          <w:lang w:val="sv-SE"/>
        </w:rPr>
        <w:t xml:space="preserve">: </w:t>
      </w:r>
      <w:r w:rsidRPr="00F21C30">
        <w:rPr>
          <w:lang w:val="sv-SE"/>
        </w:rPr>
        <w:t>Skriv en kort, egen formulering av vad fasen innebär i praktiken.</w:t>
      </w:r>
    </w:p>
    <w:p w14:paraId="3E33DC8C" w14:textId="77777777" w:rsidR="00F21C30" w:rsidRPr="00F21C30" w:rsidRDefault="00F21C30" w:rsidP="00F21C30">
      <w:pPr>
        <w:pStyle w:val="ListNumber"/>
        <w:numPr>
          <w:ilvl w:val="0"/>
          <w:numId w:val="0"/>
        </w:numPr>
        <w:ind w:left="360"/>
        <w:rPr>
          <w:lang w:val="sv-SE"/>
        </w:rPr>
      </w:pPr>
    </w:p>
    <w:p w14:paraId="600E1461" w14:textId="474E716E" w:rsidR="003625F9" w:rsidRDefault="00F21C30" w:rsidP="1B044129">
      <w:pPr>
        <w:pStyle w:val="ListNumber"/>
      </w:pPr>
      <w:r w:rsidRPr="00B94E76">
        <w:rPr>
          <w:lang w:val="sv-SE"/>
        </w:rPr>
        <w:t xml:space="preserve">Lista verktyg som stödjer fasen: Fundera över vilka verktyg/plattformar som kan hjälpa er i det här steget. </w:t>
      </w:r>
      <w:r w:rsidRPr="1B044129">
        <w:t>Exempel: loggning/SIEM, EDR /CMDB, sårbarhetsskanning, ITSM</w:t>
      </w:r>
      <w:proofErr w:type="gramStart"/>
      <w:r w:rsidRPr="1B044129">
        <w:t>, ,</w:t>
      </w:r>
      <w:proofErr w:type="gramEnd"/>
      <w:r w:rsidRPr="1B044129">
        <w:t xml:space="preserve"> backup osv.</w:t>
      </w:r>
    </w:p>
    <w:p w14:paraId="025D0C4E" w14:textId="77777777" w:rsidR="00F21C30" w:rsidRPr="00F21C30" w:rsidRDefault="00F21C30" w:rsidP="00F21C30">
      <w:pPr>
        <w:pStyle w:val="ListNumber"/>
        <w:numPr>
          <w:ilvl w:val="0"/>
          <w:numId w:val="0"/>
        </w:numPr>
        <w:rPr>
          <w:lang w:val="sv-SE"/>
        </w:rPr>
      </w:pPr>
    </w:p>
    <w:p w14:paraId="43077F19" w14:textId="40B3C0AB" w:rsidR="003625F9" w:rsidRPr="00F21C30" w:rsidRDefault="00F21C30" w:rsidP="00F21C30">
      <w:pPr>
        <w:pStyle w:val="ListNumber"/>
        <w:rPr>
          <w:lang w:val="sv-SE"/>
        </w:rPr>
      </w:pPr>
      <w:r w:rsidRPr="00F21C30">
        <w:rPr>
          <w:lang w:val="sv-SE"/>
        </w:rPr>
        <w:t>Beskriv vilken typ av data/underlag som används:</w:t>
      </w:r>
      <w:r>
        <w:rPr>
          <w:lang w:val="sv-SE"/>
        </w:rPr>
        <w:t xml:space="preserve"> </w:t>
      </w:r>
      <w:r w:rsidRPr="00F21C30">
        <w:rPr>
          <w:lang w:val="sv-SE"/>
        </w:rPr>
        <w:t xml:space="preserve">Vilken information är viktig i fasen? Exempel: </w:t>
      </w:r>
      <w:proofErr w:type="spellStart"/>
      <w:r w:rsidRPr="00F21C30">
        <w:rPr>
          <w:lang w:val="sv-SE"/>
        </w:rPr>
        <w:t>assetlistor</w:t>
      </w:r>
      <w:proofErr w:type="spellEnd"/>
      <w:r w:rsidRPr="00F21C30">
        <w:rPr>
          <w:lang w:val="sv-SE"/>
        </w:rPr>
        <w:t xml:space="preserve">, klassning, riskanalyser, loggar, larm, användarbeteende, indikatorer, tidslinjer, beslut, rapporter, </w:t>
      </w:r>
      <w:proofErr w:type="spellStart"/>
      <w:r w:rsidRPr="00F21C30">
        <w:rPr>
          <w:lang w:val="sv-SE"/>
        </w:rPr>
        <w:t>KPI:er</w:t>
      </w:r>
      <w:proofErr w:type="spellEnd"/>
      <w:r w:rsidRPr="00F21C30">
        <w:rPr>
          <w:lang w:val="sv-SE"/>
        </w:rPr>
        <w:t>.</w:t>
      </w:r>
    </w:p>
    <w:p w14:paraId="11C6C4EE" w14:textId="77777777" w:rsidR="00F21C30" w:rsidRDefault="00F21C30" w:rsidP="00F21C30">
      <w:pPr>
        <w:pStyle w:val="ListBullet"/>
        <w:numPr>
          <w:ilvl w:val="0"/>
          <w:numId w:val="0"/>
        </w:numPr>
        <w:ind w:left="360" w:hanging="360"/>
        <w:rPr>
          <w:lang w:val="sv-SE"/>
        </w:rPr>
      </w:pPr>
    </w:p>
    <w:p w14:paraId="1C70B20A" w14:textId="77777777" w:rsidR="00F21C30" w:rsidRDefault="00F21C30" w:rsidP="00F21C30">
      <w:pPr>
        <w:pStyle w:val="ListBullet"/>
        <w:numPr>
          <w:ilvl w:val="0"/>
          <w:numId w:val="0"/>
        </w:numPr>
        <w:ind w:left="360" w:hanging="360"/>
        <w:rPr>
          <w:lang w:val="sv-SE"/>
        </w:rPr>
      </w:pPr>
    </w:p>
    <w:p w14:paraId="62075D74" w14:textId="77777777" w:rsidR="00F21C30" w:rsidRDefault="00F21C30" w:rsidP="00F21C30">
      <w:pPr>
        <w:pStyle w:val="ListBullet"/>
        <w:numPr>
          <w:ilvl w:val="0"/>
          <w:numId w:val="0"/>
        </w:numPr>
        <w:ind w:left="360" w:hanging="360"/>
        <w:rPr>
          <w:lang w:val="sv-SE"/>
        </w:rPr>
      </w:pPr>
    </w:p>
    <w:p w14:paraId="70E679D2" w14:textId="77777777" w:rsidR="00F21C30" w:rsidRDefault="00F21C30" w:rsidP="00F21C30">
      <w:pPr>
        <w:pStyle w:val="ListBullet"/>
        <w:numPr>
          <w:ilvl w:val="0"/>
          <w:numId w:val="0"/>
        </w:numPr>
        <w:ind w:left="360" w:hanging="360"/>
        <w:rPr>
          <w:lang w:val="sv-SE"/>
        </w:rPr>
      </w:pPr>
    </w:p>
    <w:p w14:paraId="3D8EB547" w14:textId="77777777" w:rsidR="00F21C30" w:rsidRPr="00F21C30" w:rsidRDefault="00F21C30" w:rsidP="00F21C30">
      <w:pPr>
        <w:pStyle w:val="ListBullet"/>
        <w:numPr>
          <w:ilvl w:val="0"/>
          <w:numId w:val="0"/>
        </w:numPr>
        <w:ind w:left="360" w:hanging="360"/>
        <w:rPr>
          <w:lang w:val="sv-SE"/>
        </w:rPr>
      </w:pPr>
    </w:p>
    <w:p w14:paraId="11A3BD33" w14:textId="77777777" w:rsidR="003625F9" w:rsidRPr="00F21C30" w:rsidRDefault="00F21C30">
      <w:pPr>
        <w:pStyle w:val="Heading2"/>
        <w:rPr>
          <w:lang w:val="sv-SE"/>
        </w:rPr>
      </w:pPr>
      <w:r w:rsidRPr="00F21C30">
        <w:rPr>
          <w:lang w:val="sv-SE"/>
        </w:rPr>
        <w:t>Arbetsblad</w:t>
      </w:r>
    </w:p>
    <w:p w14:paraId="519DFC35" w14:textId="5B0E1717" w:rsidR="003625F9" w:rsidRDefault="003625F9">
      <w:pPr>
        <w:rPr>
          <w:lang w:val="sv-SE"/>
        </w:rPr>
      </w:pPr>
    </w:p>
    <w:p w14:paraId="69EDEE35" w14:textId="70043FC4" w:rsidR="00F21C30" w:rsidRPr="00F21C30" w:rsidRDefault="00F21C30">
      <w:pPr>
        <w:rPr>
          <w:lang w:val="sv-SE"/>
        </w:rPr>
      </w:pPr>
      <w:r>
        <w:rPr>
          <w:lang w:val="sv-SE"/>
        </w:rPr>
        <w:t>Använd punkter för att lägga till flera verktyg/datatyper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3625F9" w:rsidRPr="00B94E76" w14:paraId="4B7CE4FE" w14:textId="77777777" w:rsidTr="00F21C30">
        <w:tc>
          <w:tcPr>
            <w:tcW w:w="2160" w:type="dxa"/>
          </w:tcPr>
          <w:p w14:paraId="34E15D50" w14:textId="77777777" w:rsidR="003625F9" w:rsidRDefault="00F21C30">
            <w:r>
              <w:t>NIST-</w:t>
            </w:r>
            <w:proofErr w:type="spellStart"/>
            <w:r>
              <w:t>fas</w:t>
            </w:r>
            <w:proofErr w:type="spellEnd"/>
          </w:p>
        </w:tc>
        <w:tc>
          <w:tcPr>
            <w:tcW w:w="2160" w:type="dxa"/>
          </w:tcPr>
          <w:p w14:paraId="44C59AA8" w14:textId="77777777" w:rsidR="003625F9" w:rsidRPr="00F21C30" w:rsidRDefault="00F21C30">
            <w:pPr>
              <w:rPr>
                <w:lang w:val="sv-SE"/>
              </w:rPr>
            </w:pPr>
            <w:r w:rsidRPr="00F21C30">
              <w:rPr>
                <w:lang w:val="sv-SE"/>
              </w:rPr>
              <w:t>Vad innebär fasen? (kort med egna ord)</w:t>
            </w:r>
          </w:p>
        </w:tc>
        <w:tc>
          <w:tcPr>
            <w:tcW w:w="2160" w:type="dxa"/>
          </w:tcPr>
          <w:p w14:paraId="6BCAFBA4" w14:textId="77777777" w:rsidR="003625F9" w:rsidRPr="00F21C30" w:rsidRDefault="00F21C30">
            <w:pPr>
              <w:rPr>
                <w:lang w:val="sv-SE"/>
              </w:rPr>
            </w:pPr>
            <w:r w:rsidRPr="00F21C30">
              <w:rPr>
                <w:lang w:val="sv-SE"/>
              </w:rPr>
              <w:t>Exempel på verktyg som stödjer fasen</w:t>
            </w:r>
          </w:p>
        </w:tc>
        <w:tc>
          <w:tcPr>
            <w:tcW w:w="2160" w:type="dxa"/>
          </w:tcPr>
          <w:p w14:paraId="6524AFE6" w14:textId="77777777" w:rsidR="003625F9" w:rsidRPr="00F21C30" w:rsidRDefault="00F21C30">
            <w:pPr>
              <w:rPr>
                <w:lang w:val="sv-SE"/>
              </w:rPr>
            </w:pPr>
            <w:r w:rsidRPr="00F21C30">
              <w:rPr>
                <w:lang w:val="sv-SE"/>
              </w:rPr>
              <w:t>Vilken typ av data/underlag används?</w:t>
            </w:r>
          </w:p>
        </w:tc>
      </w:tr>
      <w:tr w:rsidR="003625F9" w14:paraId="1C8DA9D6" w14:textId="77777777" w:rsidTr="00F21C30">
        <w:tc>
          <w:tcPr>
            <w:tcW w:w="2160" w:type="dxa"/>
          </w:tcPr>
          <w:p w14:paraId="1169C755" w14:textId="77777777" w:rsidR="003625F9" w:rsidRDefault="00F21C30">
            <w:r>
              <w:t>Preparation</w:t>
            </w:r>
          </w:p>
        </w:tc>
        <w:tc>
          <w:tcPr>
            <w:tcW w:w="2160" w:type="dxa"/>
          </w:tcPr>
          <w:p w14:paraId="2210C04D" w14:textId="77777777" w:rsidR="003625F9" w:rsidRDefault="003625F9"/>
        </w:tc>
        <w:tc>
          <w:tcPr>
            <w:tcW w:w="2160" w:type="dxa"/>
          </w:tcPr>
          <w:p w14:paraId="77AE1B31" w14:textId="77777777" w:rsidR="003625F9" w:rsidRDefault="003625F9"/>
        </w:tc>
        <w:tc>
          <w:tcPr>
            <w:tcW w:w="2160" w:type="dxa"/>
          </w:tcPr>
          <w:p w14:paraId="6D56231B" w14:textId="77777777" w:rsidR="003625F9" w:rsidRDefault="003625F9"/>
        </w:tc>
      </w:tr>
      <w:tr w:rsidR="003625F9" w14:paraId="3AB531E2" w14:textId="77777777" w:rsidTr="00F21C30">
        <w:tc>
          <w:tcPr>
            <w:tcW w:w="2160" w:type="dxa"/>
          </w:tcPr>
          <w:p w14:paraId="01B9474B" w14:textId="77777777" w:rsidR="003625F9" w:rsidRDefault="00F21C30">
            <w:r>
              <w:t>Detection &amp; Analysis</w:t>
            </w:r>
          </w:p>
        </w:tc>
        <w:tc>
          <w:tcPr>
            <w:tcW w:w="2160" w:type="dxa"/>
          </w:tcPr>
          <w:p w14:paraId="3BF0C5D6" w14:textId="77777777" w:rsidR="003625F9" w:rsidRDefault="003625F9"/>
        </w:tc>
        <w:tc>
          <w:tcPr>
            <w:tcW w:w="2160" w:type="dxa"/>
          </w:tcPr>
          <w:p w14:paraId="1EE2886D" w14:textId="77777777" w:rsidR="003625F9" w:rsidRDefault="003625F9"/>
        </w:tc>
        <w:tc>
          <w:tcPr>
            <w:tcW w:w="2160" w:type="dxa"/>
          </w:tcPr>
          <w:p w14:paraId="7398745E" w14:textId="77777777" w:rsidR="003625F9" w:rsidRDefault="003625F9"/>
        </w:tc>
      </w:tr>
      <w:tr w:rsidR="003625F9" w14:paraId="694738A2" w14:textId="77777777" w:rsidTr="00F21C30">
        <w:tc>
          <w:tcPr>
            <w:tcW w:w="2160" w:type="dxa"/>
          </w:tcPr>
          <w:p w14:paraId="54478F21" w14:textId="77777777" w:rsidR="003625F9" w:rsidRDefault="00F21C30">
            <w:r>
              <w:t>Containment, Eradication &amp; Recovery</w:t>
            </w:r>
          </w:p>
        </w:tc>
        <w:tc>
          <w:tcPr>
            <w:tcW w:w="2160" w:type="dxa"/>
          </w:tcPr>
          <w:p w14:paraId="584AD1A2" w14:textId="77777777" w:rsidR="003625F9" w:rsidRDefault="003625F9"/>
        </w:tc>
        <w:tc>
          <w:tcPr>
            <w:tcW w:w="2160" w:type="dxa"/>
          </w:tcPr>
          <w:p w14:paraId="49591C3A" w14:textId="77777777" w:rsidR="003625F9" w:rsidRDefault="003625F9"/>
        </w:tc>
        <w:tc>
          <w:tcPr>
            <w:tcW w:w="2160" w:type="dxa"/>
          </w:tcPr>
          <w:p w14:paraId="7A9CB7E1" w14:textId="77777777" w:rsidR="003625F9" w:rsidRDefault="003625F9"/>
        </w:tc>
      </w:tr>
      <w:tr w:rsidR="003625F9" w14:paraId="5006B929" w14:textId="77777777" w:rsidTr="00F21C30">
        <w:tc>
          <w:tcPr>
            <w:tcW w:w="2160" w:type="dxa"/>
          </w:tcPr>
          <w:p w14:paraId="6C548F77" w14:textId="77777777" w:rsidR="003625F9" w:rsidRDefault="00F21C30">
            <w:r>
              <w:t>Post-incident Activity</w:t>
            </w:r>
          </w:p>
        </w:tc>
        <w:tc>
          <w:tcPr>
            <w:tcW w:w="2160" w:type="dxa"/>
          </w:tcPr>
          <w:p w14:paraId="0310C8A9" w14:textId="77777777" w:rsidR="003625F9" w:rsidRDefault="003625F9"/>
        </w:tc>
        <w:tc>
          <w:tcPr>
            <w:tcW w:w="2160" w:type="dxa"/>
          </w:tcPr>
          <w:p w14:paraId="35EEBBC2" w14:textId="77777777" w:rsidR="003625F9" w:rsidRDefault="003625F9"/>
        </w:tc>
        <w:tc>
          <w:tcPr>
            <w:tcW w:w="2160" w:type="dxa"/>
          </w:tcPr>
          <w:p w14:paraId="22A5DC72" w14:textId="77777777" w:rsidR="003625F9" w:rsidRDefault="003625F9"/>
        </w:tc>
      </w:tr>
    </w:tbl>
    <w:p w14:paraId="16420F5D" w14:textId="77777777" w:rsidR="007A03C1" w:rsidRDefault="007A03C1">
      <w:pPr>
        <w:pStyle w:val="Heading2"/>
        <w:rPr>
          <w:lang w:val="sv-SE"/>
        </w:rPr>
      </w:pPr>
    </w:p>
    <w:p w14:paraId="0186BB52" w14:textId="57709CF4" w:rsidR="003625F9" w:rsidRPr="00F21C30" w:rsidRDefault="00F21C30">
      <w:pPr>
        <w:pStyle w:val="Heading2"/>
        <w:rPr>
          <w:lang w:val="sv-SE"/>
        </w:rPr>
      </w:pPr>
      <w:r w:rsidRPr="00F21C30">
        <w:rPr>
          <w:lang w:val="sv-SE"/>
        </w:rPr>
        <w:t>Redovisning</w:t>
      </w:r>
    </w:p>
    <w:p w14:paraId="28CCE0BA" w14:textId="0C156213" w:rsidR="003625F9" w:rsidRPr="00F21C30" w:rsidRDefault="00F21C30">
      <w:pPr>
        <w:rPr>
          <w:lang w:val="sv-SE"/>
        </w:rPr>
      </w:pPr>
      <w:r w:rsidRPr="00F21C30">
        <w:rPr>
          <w:lang w:val="sv-SE"/>
        </w:rPr>
        <w:t xml:space="preserve">Varje grupp får </w:t>
      </w:r>
      <w:r>
        <w:rPr>
          <w:lang w:val="sv-SE"/>
        </w:rPr>
        <w:t xml:space="preserve">ett par </w:t>
      </w:r>
      <w:r w:rsidRPr="00F21C30">
        <w:rPr>
          <w:lang w:val="sv-SE"/>
        </w:rPr>
        <w:t>minuter för att presentera sina slutsatser:</w:t>
      </w:r>
    </w:p>
    <w:p w14:paraId="56D6124B" w14:textId="77777777" w:rsidR="003625F9" w:rsidRPr="00F21C30" w:rsidRDefault="00F21C30">
      <w:pPr>
        <w:pStyle w:val="ListBullet"/>
        <w:rPr>
          <w:lang w:val="sv-SE"/>
        </w:rPr>
      </w:pPr>
      <w:r w:rsidRPr="00F21C30">
        <w:rPr>
          <w:lang w:val="sv-SE"/>
        </w:rPr>
        <w:t>Välj en eller två faser ni vill lyfta.</w:t>
      </w:r>
    </w:p>
    <w:p w14:paraId="6D889A9A" w14:textId="77777777" w:rsidR="003625F9" w:rsidRDefault="00F21C30">
      <w:pPr>
        <w:pStyle w:val="ListBullet"/>
        <w:rPr>
          <w:lang w:val="sv-SE"/>
        </w:rPr>
      </w:pPr>
      <w:r w:rsidRPr="00F21C30">
        <w:rPr>
          <w:lang w:val="sv-SE"/>
        </w:rPr>
        <w:t>Beskriv kort hur ni formulerade fasen, vilka verktyg ni tyckte var viktigast samt något ni upptäckte eller diskuterade under arbetet.</w:t>
      </w:r>
    </w:p>
    <w:p w14:paraId="681B31FB" w14:textId="0AB65BDD" w:rsidR="00F21C30" w:rsidRPr="00F21C30" w:rsidRDefault="00F21C30" w:rsidP="00F21C30">
      <w:pPr>
        <w:pStyle w:val="ListBullet"/>
        <w:rPr>
          <w:lang w:val="sv-SE"/>
        </w:rPr>
      </w:pPr>
      <w:r>
        <w:rPr>
          <w:lang w:val="sv-SE"/>
        </w:rPr>
        <w:t>M</w:t>
      </w:r>
      <w:r w:rsidRPr="00F21C30">
        <w:rPr>
          <w:lang w:val="sv-SE"/>
        </w:rPr>
        <w:t xml:space="preserve">otivera </w:t>
      </w:r>
      <w:r>
        <w:rPr>
          <w:lang w:val="sv-SE"/>
        </w:rPr>
        <w:t>era val</w:t>
      </w:r>
      <w:r w:rsidRPr="00F21C30">
        <w:rPr>
          <w:lang w:val="sv-SE"/>
        </w:rPr>
        <w:t>.</w:t>
      </w:r>
    </w:p>
    <w:sectPr w:rsidR="00F21C30" w:rsidRPr="00F21C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262304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A8AF8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88980">
    <w:abstractNumId w:val="8"/>
  </w:num>
  <w:num w:numId="2" w16cid:durableId="1118529951">
    <w:abstractNumId w:val="6"/>
  </w:num>
  <w:num w:numId="3" w16cid:durableId="708184950">
    <w:abstractNumId w:val="5"/>
  </w:num>
  <w:num w:numId="4" w16cid:durableId="1732996183">
    <w:abstractNumId w:val="4"/>
  </w:num>
  <w:num w:numId="5" w16cid:durableId="1782262156">
    <w:abstractNumId w:val="7"/>
  </w:num>
  <w:num w:numId="6" w16cid:durableId="663125272">
    <w:abstractNumId w:val="3"/>
  </w:num>
  <w:num w:numId="7" w16cid:durableId="1417747500">
    <w:abstractNumId w:val="2"/>
  </w:num>
  <w:num w:numId="8" w16cid:durableId="541794812">
    <w:abstractNumId w:val="1"/>
  </w:num>
  <w:num w:numId="9" w16cid:durableId="1033380935">
    <w:abstractNumId w:val="0"/>
  </w:num>
  <w:num w:numId="10" w16cid:durableId="13033828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25F9"/>
    <w:rsid w:val="003A3518"/>
    <w:rsid w:val="004648CA"/>
    <w:rsid w:val="007A03C1"/>
    <w:rsid w:val="00AA1D8D"/>
    <w:rsid w:val="00B47730"/>
    <w:rsid w:val="00B94E76"/>
    <w:rsid w:val="00CB0664"/>
    <w:rsid w:val="00F21C30"/>
    <w:rsid w:val="00FC693F"/>
    <w:rsid w:val="1B04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174AF0E"/>
  <w14:defaultImageDpi w14:val="300"/>
  <w15:docId w15:val="{409C8AA9-AB0F-4226-835C-2051520A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F21C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2755FFC32252449B8E13CA2D717DD64" ma:contentTypeVersion="13" ma:contentTypeDescription="Skapa ett nytt dokument." ma:contentTypeScope="" ma:versionID="9f87146917973f50ff608e036315e241">
  <xsd:schema xmlns:xsd="http://www.w3.org/2001/XMLSchema" xmlns:xs="http://www.w3.org/2001/XMLSchema" xmlns:p="http://schemas.microsoft.com/office/2006/metadata/properties" xmlns:ns2="571f9431-eabd-4164-82bb-0a0d0c2943e2" xmlns:ns3="5cd45687-e06f-48c6-8f6f-7a2d06b21425" targetNamespace="http://schemas.microsoft.com/office/2006/metadata/properties" ma:root="true" ma:fieldsID="20587afd923204f40014705e476808db" ns2:_="" ns3:_="">
    <xsd:import namespace="571f9431-eabd-4164-82bb-0a0d0c2943e2"/>
    <xsd:import namespace="5cd45687-e06f-48c6-8f6f-7a2d06b214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f9431-eabd-4164-82bb-0a0d0c2943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eringar" ma:readOnly="false" ma:fieldId="{5cf76f15-5ced-4ddc-b409-7134ff3c332f}" ma:taxonomyMulti="true" ma:sspId="a1e0213d-ec2a-484f-b77d-75d09db392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d45687-e06f-48c6-8f6f-7a2d06b2142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9b7f3fa-de11-49c3-a29d-152f6edae435}" ma:internalName="TaxCatchAll" ma:showField="CatchAllData" ma:web="5cd45687-e06f-48c6-8f6f-7a2d06b214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d45687-e06f-48c6-8f6f-7a2d06b21425" xsi:nil="true"/>
    <lcf76f155ced4ddcb4097134ff3c332f xmlns="571f9431-eabd-4164-82bb-0a0d0c2943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150502-1721-4C8D-943F-52C41E2042D7}"/>
</file>

<file path=customXml/itemProps3.xml><?xml version="1.0" encoding="utf-8"?>
<ds:datastoreItem xmlns:ds="http://schemas.openxmlformats.org/officeDocument/2006/customXml" ds:itemID="{3FFAE9E0-D85A-4521-8A6F-6158A0DD31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FFAF6C-68B3-4632-888F-ADEF063A5E59}">
  <ds:schemaRefs>
    <ds:schemaRef ds:uri="http://schemas.microsoft.com/office/2006/metadata/properties"/>
    <ds:schemaRef ds:uri="http://schemas.microsoft.com/office/infopath/2007/PartnerControls"/>
    <ds:schemaRef ds:uri="c7188b31-d9e3-412d-a555-47cd7d6982bf"/>
    <ds:schemaRef ds:uri="e3fdebc9-1dc5-468c-8256-0c1ec6954e1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1609</Characters>
  <Application>Microsoft Office Word</Application>
  <DocSecurity>0</DocSecurity>
  <Lines>73</Lines>
  <Paragraphs>32</Paragraphs>
  <ScaleCrop>false</ScaleCrop>
  <Manager/>
  <Company/>
  <LinksUpToDate>false</LinksUpToDate>
  <CharactersWithSpaces>1853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Magnus Larsson</cp:lastModifiedBy>
  <cp:revision>5</cp:revision>
  <dcterms:created xsi:type="dcterms:W3CDTF">2025-12-11T14:04:00Z</dcterms:created>
  <dcterms:modified xsi:type="dcterms:W3CDTF">2025-12-17T08:38:00Z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0x010100C2755FFC32252449B8E13CA2D717DD64</vt:lpwstr>
  </property>
  <property fmtid="{D5CDD505-2E9C-101B-9397-08002B2CF9AE}" pid="3" name="MediaServiceImageTags">
    <vt:lpwstr/>
  </property>
  <property fmtid="{D5CDD505-2E9C-101B-9397-08002B2CF9AE}" pid="4" name="docLang">
    <vt:lpwstr>sv</vt:lpwstr>
  </property>
</Properties>
</file>