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AA54" w14:textId="7EFED477" w:rsidR="00600188" w:rsidRDefault="0057295A">
      <w:pPr>
        <w:jc w:val="center"/>
        <w:rPr>
          <w:rFonts w:ascii="黑体" w:eastAsia="黑体" w:hAnsi="黑体" w:cs="黑体"/>
          <w:sz w:val="52"/>
          <w:szCs w:val="72"/>
        </w:rPr>
      </w:pPr>
      <w:r>
        <w:rPr>
          <w:rFonts w:ascii="黑体" w:eastAsia="黑体" w:hAnsi="黑体" w:cs="黑体" w:hint="eastAsia"/>
          <w:sz w:val="52"/>
          <w:szCs w:val="72"/>
        </w:rPr>
        <w:t>s</w:t>
      </w:r>
      <w:r w:rsidR="00FA5894">
        <w:rPr>
          <w:rFonts w:ascii="黑体" w:eastAsia="黑体" w:hAnsi="黑体" w:cs="黑体" w:hint="eastAsia"/>
          <w:sz w:val="52"/>
          <w:szCs w:val="72"/>
        </w:rPr>
        <w:t>开发文档</w:t>
      </w:r>
    </w:p>
    <w:p w14:paraId="02F50F5E" w14:textId="77777777" w:rsidR="00600188" w:rsidRDefault="00600188">
      <w:pPr>
        <w:jc w:val="center"/>
      </w:pPr>
    </w:p>
    <w:p w14:paraId="0E5B3B21" w14:textId="77777777" w:rsidR="00600188" w:rsidRDefault="00FA5894">
      <w:pPr>
        <w:jc w:val="center"/>
      </w:pPr>
      <w:r>
        <w:rPr>
          <w:noProof/>
        </w:rPr>
        <w:drawing>
          <wp:inline distT="0" distB="0" distL="114300" distR="114300" wp14:anchorId="178B2ECB" wp14:editId="518EE628">
            <wp:extent cx="5269230" cy="29273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A62" w14:textId="77777777" w:rsidR="00600188" w:rsidRDefault="00FA5894">
      <w:pPr>
        <w:jc w:val="left"/>
      </w:pPr>
      <w:r>
        <w:rPr>
          <w:rFonts w:hint="eastAsia"/>
          <w:b/>
          <w:bCs/>
        </w:rPr>
        <w:t>首页包含：</w:t>
      </w:r>
      <w:r>
        <w:rPr>
          <w:rFonts w:hint="eastAsia"/>
        </w:rPr>
        <w:t>平台名称、广告图片、搜索框、产品分类、部分产品列表、导航。</w:t>
      </w:r>
    </w:p>
    <w:p w14:paraId="351917B1" w14:textId="77777777" w:rsidR="00600188" w:rsidRDefault="00FA5894">
      <w:pPr>
        <w:jc w:val="left"/>
        <w:rPr>
          <w:b/>
          <w:bCs/>
        </w:rPr>
      </w:pPr>
      <w:r>
        <w:rPr>
          <w:rFonts w:hint="eastAsia"/>
          <w:b/>
          <w:bCs/>
        </w:rPr>
        <w:t>产品列表页包含：</w:t>
      </w:r>
    </w:p>
    <w:p w14:paraId="1EAE9EF8" w14:textId="2BB474F2" w:rsidR="00600188" w:rsidRDefault="00FA5894">
      <w:pPr>
        <w:jc w:val="left"/>
      </w:pPr>
      <w:r>
        <w:rPr>
          <w:rFonts w:hint="eastAsia"/>
        </w:rPr>
        <w:t>发布人、产品标题、产品介绍、产品图片、产品价格、购买按钮、收藏按钮、标签、</w:t>
      </w:r>
      <w:r>
        <w:rPr>
          <w:rFonts w:hint="eastAsia"/>
        </w:rPr>
        <w:t>ID</w:t>
      </w:r>
      <w:r>
        <w:rPr>
          <w:rFonts w:hint="eastAsia"/>
        </w:rPr>
        <w:t>编码。</w:t>
      </w:r>
      <w:r w:rsidR="0045031D">
        <w:rPr>
          <w:rFonts w:hint="eastAsia"/>
        </w:rPr>
        <w:t>s</w:t>
      </w:r>
    </w:p>
    <w:p w14:paraId="2C155661" w14:textId="77777777" w:rsidR="00600188" w:rsidRDefault="00600188">
      <w:pPr>
        <w:jc w:val="left"/>
      </w:pPr>
    </w:p>
    <w:p w14:paraId="499F8940" w14:textId="77777777" w:rsidR="00600188" w:rsidRDefault="00FA5894">
      <w:pPr>
        <w:jc w:val="left"/>
      </w:pPr>
      <w:r>
        <w:rPr>
          <w:rFonts w:hint="eastAsia"/>
        </w:rPr>
        <w:t>进入小程序后，有明显的提示关注公众</w:t>
      </w:r>
      <w:proofErr w:type="gramStart"/>
      <w:r>
        <w:rPr>
          <w:rFonts w:hint="eastAsia"/>
        </w:rPr>
        <w:t>号弹窗</w:t>
      </w:r>
      <w:proofErr w:type="gramEnd"/>
      <w:r>
        <w:rPr>
          <w:rFonts w:hint="eastAsia"/>
        </w:rPr>
        <w:t>。卖家提现时提示关注弹窗。</w:t>
      </w:r>
    </w:p>
    <w:p w14:paraId="08613711" w14:textId="77777777" w:rsidR="00600188" w:rsidRDefault="00600188">
      <w:pPr>
        <w:jc w:val="left"/>
      </w:pPr>
    </w:p>
    <w:p w14:paraId="148A4059" w14:textId="77777777" w:rsidR="00600188" w:rsidRDefault="00FA5894">
      <w:pPr>
        <w:jc w:val="center"/>
        <w:rPr>
          <w:rFonts w:ascii="黑体" w:eastAsia="黑体" w:hAnsi="黑体" w:cs="黑体"/>
          <w:sz w:val="44"/>
          <w:szCs w:val="52"/>
        </w:rPr>
      </w:pPr>
      <w:r>
        <w:rPr>
          <w:rFonts w:ascii="黑体" w:eastAsia="黑体" w:hAnsi="黑体" w:cs="黑体" w:hint="eastAsia"/>
          <w:sz w:val="44"/>
          <w:szCs w:val="52"/>
        </w:rPr>
        <w:t>我要买</w:t>
      </w:r>
    </w:p>
    <w:p w14:paraId="16D36084" w14:textId="77777777" w:rsidR="00600188" w:rsidRDefault="00FA5894">
      <w:pPr>
        <w:jc w:val="center"/>
        <w:rPr>
          <w:sz w:val="44"/>
          <w:szCs w:val="52"/>
        </w:rPr>
      </w:pPr>
      <w:r>
        <w:rPr>
          <w:noProof/>
        </w:rPr>
        <w:drawing>
          <wp:inline distT="0" distB="0" distL="114300" distR="114300" wp14:anchorId="72206026" wp14:editId="5F1586EB">
            <wp:extent cx="5265420" cy="2928620"/>
            <wp:effectExtent l="0" t="0" r="11430" b="508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52"/>
        </w:rPr>
        <w:lastRenderedPageBreak/>
        <w:drawing>
          <wp:inline distT="0" distB="0" distL="114300" distR="114300" wp14:anchorId="57E5BB9D" wp14:editId="235B5280">
            <wp:extent cx="5273040" cy="7931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54AF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进入小程序首页，通过搜索，选择想要的产品。</w:t>
      </w:r>
      <w:r w:rsidRPr="00831906">
        <w:rPr>
          <w:rFonts w:ascii="黑体" w:eastAsia="黑体" w:hAnsi="黑体" w:cs="黑体" w:hint="eastAsia"/>
          <w:color w:val="FF0000"/>
          <w:sz w:val="24"/>
        </w:rPr>
        <w:t>买家付款后显示卖家联系方式。</w:t>
      </w:r>
    </w:p>
    <w:p w14:paraId="60FFA845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在平台购买产品时，会有相应的购买条款：（例如：为了资金安全，要在线上付款购买，不得私下撤销订单私下转账，如私下购买产生资金风险，平台概不负责。）此条款可在后台添加修改。</w:t>
      </w:r>
    </w:p>
    <w:p w14:paraId="4AE75215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产生</w:t>
      </w:r>
      <w:r w:rsidRPr="00544438">
        <w:rPr>
          <w:rFonts w:ascii="黑体" w:eastAsia="黑体" w:hAnsi="黑体" w:cs="黑体" w:hint="eastAsia"/>
          <w:color w:val="FF0000"/>
          <w:sz w:val="24"/>
        </w:rPr>
        <w:t>恶意差评、恶意退单、恶意退款</w:t>
      </w:r>
      <w:r>
        <w:rPr>
          <w:rFonts w:ascii="黑体" w:eastAsia="黑体" w:hAnsi="黑体" w:cs="黑体" w:hint="eastAsia"/>
          <w:sz w:val="24"/>
        </w:rPr>
        <w:t>的买家，会有封号风险。</w:t>
      </w:r>
    </w:p>
    <w:p w14:paraId="2744C280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后台可对买家或卖家</w:t>
      </w:r>
      <w:r w:rsidRPr="00F45D68">
        <w:rPr>
          <w:rFonts w:ascii="黑体" w:eastAsia="黑体" w:hAnsi="黑体" w:cs="黑体" w:hint="eastAsia"/>
          <w:color w:val="FF0000"/>
          <w:sz w:val="24"/>
        </w:rPr>
        <w:t>进行资料审核、编辑、账户冻结</w:t>
      </w:r>
      <w:r>
        <w:rPr>
          <w:rFonts w:ascii="黑体" w:eastAsia="黑体" w:hAnsi="黑体" w:cs="黑体" w:hint="eastAsia"/>
          <w:sz w:val="24"/>
        </w:rPr>
        <w:t>等权限。</w:t>
      </w:r>
    </w:p>
    <w:p w14:paraId="13E67E4C" w14:textId="77777777" w:rsidR="00600188" w:rsidRDefault="00600188">
      <w:pPr>
        <w:jc w:val="center"/>
        <w:rPr>
          <w:rFonts w:ascii="黑体" w:eastAsia="黑体" w:hAnsi="黑体" w:cs="黑体"/>
          <w:sz w:val="44"/>
          <w:szCs w:val="52"/>
        </w:rPr>
      </w:pPr>
    </w:p>
    <w:p w14:paraId="0C87DC44" w14:textId="77777777" w:rsidR="00600188" w:rsidRDefault="00FA5894">
      <w:pPr>
        <w:jc w:val="center"/>
        <w:rPr>
          <w:rFonts w:ascii="黑体" w:eastAsia="黑体" w:hAnsi="黑体" w:cs="黑体"/>
          <w:sz w:val="44"/>
          <w:szCs w:val="52"/>
        </w:rPr>
      </w:pPr>
      <w:r>
        <w:rPr>
          <w:rFonts w:ascii="黑体" w:eastAsia="黑体" w:hAnsi="黑体" w:cs="黑体" w:hint="eastAsia"/>
          <w:sz w:val="44"/>
          <w:szCs w:val="52"/>
        </w:rPr>
        <w:t>我要卖</w:t>
      </w:r>
    </w:p>
    <w:p w14:paraId="5319C816" w14:textId="77777777" w:rsidR="00600188" w:rsidRDefault="00FA5894">
      <w:pPr>
        <w:jc w:val="center"/>
        <w:rPr>
          <w:rFonts w:ascii="黑体" w:eastAsia="黑体" w:hAnsi="黑体" w:cs="黑体"/>
          <w:sz w:val="44"/>
          <w:szCs w:val="52"/>
        </w:rPr>
      </w:pPr>
      <w:r>
        <w:rPr>
          <w:noProof/>
        </w:rPr>
        <w:drawing>
          <wp:inline distT="0" distB="0" distL="114300" distR="114300" wp14:anchorId="0178B186" wp14:editId="0E3F1DED">
            <wp:extent cx="5269865" cy="2897505"/>
            <wp:effectExtent l="0" t="0" r="6985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D45A" w14:textId="77777777" w:rsidR="00600188" w:rsidRDefault="00FA5894">
      <w:pPr>
        <w:jc w:val="center"/>
        <w:rPr>
          <w:sz w:val="44"/>
          <w:szCs w:val="52"/>
        </w:rPr>
      </w:pPr>
      <w:r>
        <w:rPr>
          <w:noProof/>
          <w:sz w:val="44"/>
          <w:szCs w:val="52"/>
        </w:rPr>
        <w:drawing>
          <wp:inline distT="0" distB="0" distL="114300" distR="114300" wp14:anchorId="266BC213" wp14:editId="0F0121FE">
            <wp:extent cx="5273675" cy="10426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4ACC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卖家发布产品时：</w:t>
      </w:r>
      <w:r w:rsidRPr="002600F7">
        <w:rPr>
          <w:rFonts w:ascii="黑体" w:eastAsia="黑体" w:hAnsi="黑体" w:cs="黑体" w:hint="eastAsia"/>
          <w:color w:val="FF0000"/>
          <w:sz w:val="24"/>
        </w:rPr>
        <w:t>发布产品提交时提示手续费</w:t>
      </w:r>
      <w:r w:rsidRPr="002600F7">
        <w:rPr>
          <w:rFonts w:ascii="黑体" w:eastAsia="黑体" w:hAnsi="黑体" w:cs="黑体" w:hint="eastAsia"/>
          <w:color w:val="FF0000"/>
          <w:sz w:val="24"/>
        </w:rPr>
        <w:t>7%</w:t>
      </w:r>
      <w:r>
        <w:rPr>
          <w:rFonts w:ascii="黑体" w:eastAsia="黑体" w:hAnsi="黑体" w:cs="黑体" w:hint="eastAsia"/>
          <w:sz w:val="24"/>
        </w:rPr>
        <w:t>，例：发布产品价位：</w:t>
      </w:r>
      <w:r>
        <w:rPr>
          <w:rFonts w:ascii="黑体" w:eastAsia="黑体" w:hAnsi="黑体" w:cs="黑体" w:hint="eastAsia"/>
          <w:sz w:val="24"/>
        </w:rPr>
        <w:t>100</w:t>
      </w:r>
      <w:r>
        <w:rPr>
          <w:rFonts w:ascii="黑体" w:eastAsia="黑体" w:hAnsi="黑体" w:cs="黑体" w:hint="eastAsia"/>
          <w:sz w:val="24"/>
        </w:rPr>
        <w:t>元，提醒手续费</w:t>
      </w:r>
      <w:r>
        <w:rPr>
          <w:rFonts w:ascii="黑体" w:eastAsia="黑体" w:hAnsi="黑体" w:cs="黑体" w:hint="eastAsia"/>
          <w:sz w:val="24"/>
        </w:rPr>
        <w:t>7%</w:t>
      </w:r>
      <w:r>
        <w:rPr>
          <w:rFonts w:ascii="黑体" w:eastAsia="黑体" w:hAnsi="黑体" w:cs="黑体" w:hint="eastAsia"/>
          <w:sz w:val="24"/>
        </w:rPr>
        <w:t>，卖后实际货款为：</w:t>
      </w:r>
      <w:r>
        <w:rPr>
          <w:rFonts w:ascii="黑体" w:eastAsia="黑体" w:hAnsi="黑体" w:cs="黑体" w:hint="eastAsia"/>
          <w:sz w:val="24"/>
        </w:rPr>
        <w:t>93</w:t>
      </w:r>
      <w:r>
        <w:rPr>
          <w:rFonts w:ascii="黑体" w:eastAsia="黑体" w:hAnsi="黑体" w:cs="黑体" w:hint="eastAsia"/>
          <w:sz w:val="24"/>
        </w:rPr>
        <w:t>元。买家确认收货并付款后，卖家到账</w:t>
      </w:r>
      <w:r>
        <w:rPr>
          <w:rFonts w:ascii="黑体" w:eastAsia="黑体" w:hAnsi="黑体" w:cs="黑体" w:hint="eastAsia"/>
          <w:sz w:val="24"/>
        </w:rPr>
        <w:t>93</w:t>
      </w:r>
      <w:r>
        <w:rPr>
          <w:rFonts w:ascii="黑体" w:eastAsia="黑体" w:hAnsi="黑体" w:cs="黑体" w:hint="eastAsia"/>
          <w:sz w:val="24"/>
        </w:rPr>
        <w:t>元。</w:t>
      </w:r>
    </w:p>
    <w:p w14:paraId="7A0A6699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卖家发布产品时，不能在用户名或者产品介绍里面填写手机号等联系方式，只能在指定：联系电话</w:t>
      </w: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输入框里填写。</w:t>
      </w:r>
    </w:p>
    <w:p w14:paraId="7C0EEA66" w14:textId="77777777" w:rsidR="00600188" w:rsidRDefault="00600188">
      <w:pPr>
        <w:jc w:val="left"/>
        <w:rPr>
          <w:rFonts w:ascii="黑体" w:eastAsia="黑体" w:hAnsi="黑体" w:cs="黑体"/>
          <w:sz w:val="28"/>
          <w:szCs w:val="28"/>
        </w:rPr>
      </w:pPr>
    </w:p>
    <w:p w14:paraId="63433DC5" w14:textId="77777777" w:rsidR="00600188" w:rsidRDefault="00600188">
      <w:pPr>
        <w:jc w:val="left"/>
        <w:rPr>
          <w:rFonts w:ascii="黑体" w:eastAsia="黑体" w:hAnsi="黑体" w:cs="黑体"/>
          <w:sz w:val="28"/>
          <w:szCs w:val="28"/>
        </w:rPr>
      </w:pPr>
    </w:p>
    <w:p w14:paraId="25A58C01" w14:textId="77777777" w:rsidR="00600188" w:rsidRDefault="00FA5894">
      <w:pPr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lastRenderedPageBreak/>
        <w:t>平台给卖家打款模式：</w:t>
      </w:r>
    </w:p>
    <w:p w14:paraId="5AF8C93E" w14:textId="77777777" w:rsidR="00600188" w:rsidRDefault="00FA5894">
      <w:pPr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可在后台设置成两种模式，</w:t>
      </w:r>
    </w:p>
    <w:p w14:paraId="154D4949" w14:textId="77777777" w:rsidR="00600188" w:rsidRDefault="00FA5894">
      <w:pPr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模式</w:t>
      </w:r>
      <w:proofErr w:type="gramStart"/>
      <w:r>
        <w:rPr>
          <w:rFonts w:ascii="黑体" w:eastAsia="黑体" w:hAnsi="黑体" w:cs="黑体" w:hint="eastAsia"/>
          <w:color w:val="FF0000"/>
          <w:sz w:val="28"/>
          <w:szCs w:val="28"/>
        </w:rPr>
        <w:t>一</w:t>
      </w:r>
      <w:proofErr w:type="gramEnd"/>
      <w:r>
        <w:rPr>
          <w:rFonts w:ascii="黑体" w:eastAsia="黑体" w:hAnsi="黑体" w:cs="黑体" w:hint="eastAsia"/>
          <w:color w:val="FF0000"/>
          <w:sz w:val="28"/>
          <w:szCs w:val="28"/>
        </w:rPr>
        <w:t>：接口模式，通过公众号给卖家打款，</w:t>
      </w:r>
    </w:p>
    <w:p w14:paraId="51012F5D" w14:textId="77777777" w:rsidR="00600188" w:rsidRDefault="00FA5894">
      <w:pPr>
        <w:jc w:val="left"/>
        <w:rPr>
          <w:rFonts w:ascii="黑体" w:eastAsia="黑体" w:hAnsi="黑体" w:cs="黑体"/>
          <w:color w:val="FF0000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模式二：是让卖家上传收款二维码。</w:t>
      </w:r>
    </w:p>
    <w:p w14:paraId="3582E551" w14:textId="77777777" w:rsidR="00600188" w:rsidRDefault="00FA5894">
      <w:pPr>
        <w:jc w:val="left"/>
        <w:rPr>
          <w:rFonts w:ascii="黑体" w:eastAsia="黑体" w:hAnsi="黑体" w:cs="黑体"/>
          <w:color w:val="000000" w:themeColor="text1"/>
          <w:sz w:val="24"/>
        </w:rPr>
      </w:pPr>
      <w:r>
        <w:rPr>
          <w:rFonts w:ascii="黑体" w:eastAsia="黑体" w:hAnsi="黑体" w:cs="黑体" w:hint="eastAsia"/>
          <w:color w:val="000000" w:themeColor="text1"/>
          <w:sz w:val="24"/>
        </w:rPr>
        <w:t>（没有企业对个人付款接口时，给商家打款采用上传</w:t>
      </w:r>
      <w:r w:rsidRPr="00A260C2">
        <w:rPr>
          <w:rFonts w:ascii="黑体" w:eastAsia="黑体" w:hAnsi="黑体" w:cs="黑体" w:hint="eastAsia"/>
          <w:color w:val="FF0000"/>
          <w:sz w:val="24"/>
        </w:rPr>
        <w:t>收款码方式</w:t>
      </w:r>
      <w:r>
        <w:rPr>
          <w:rFonts w:ascii="黑体" w:eastAsia="黑体" w:hAnsi="黑体" w:cs="黑体" w:hint="eastAsia"/>
          <w:color w:val="000000" w:themeColor="text1"/>
          <w:sz w:val="24"/>
        </w:rPr>
        <w:t>付给商家，后期有接口后，改成通过公众</w:t>
      </w:r>
      <w:proofErr w:type="gramStart"/>
      <w:r>
        <w:rPr>
          <w:rFonts w:ascii="黑体" w:eastAsia="黑体" w:hAnsi="黑体" w:cs="黑体" w:hint="eastAsia"/>
          <w:color w:val="000000" w:themeColor="text1"/>
          <w:sz w:val="24"/>
        </w:rPr>
        <w:t>号企业</w:t>
      </w:r>
      <w:proofErr w:type="gramEnd"/>
      <w:r>
        <w:rPr>
          <w:rFonts w:ascii="黑体" w:eastAsia="黑体" w:hAnsi="黑体" w:cs="黑体" w:hint="eastAsia"/>
          <w:color w:val="000000" w:themeColor="text1"/>
          <w:sz w:val="24"/>
        </w:rPr>
        <w:t>向个人付款或退款。）</w:t>
      </w:r>
    </w:p>
    <w:p w14:paraId="79A428CB" w14:textId="77777777" w:rsidR="00600188" w:rsidRDefault="00600188">
      <w:pPr>
        <w:jc w:val="left"/>
        <w:rPr>
          <w:rFonts w:ascii="黑体" w:eastAsia="黑体" w:hAnsi="黑体" w:cs="黑体"/>
          <w:color w:val="000000" w:themeColor="text1"/>
          <w:sz w:val="24"/>
        </w:rPr>
      </w:pPr>
    </w:p>
    <w:p w14:paraId="29BDE1D1" w14:textId="77777777" w:rsidR="00600188" w:rsidRDefault="00600188">
      <w:pPr>
        <w:jc w:val="left"/>
        <w:rPr>
          <w:rFonts w:ascii="黑体" w:eastAsia="黑体" w:hAnsi="黑体" w:cs="黑体"/>
          <w:color w:val="000000" w:themeColor="text1"/>
          <w:sz w:val="24"/>
        </w:rPr>
      </w:pPr>
    </w:p>
    <w:p w14:paraId="748CE251" w14:textId="77777777" w:rsidR="00600188" w:rsidRPr="00D20DE8" w:rsidRDefault="00FA5894">
      <w:pPr>
        <w:jc w:val="left"/>
        <w:rPr>
          <w:rFonts w:ascii="黑体" w:eastAsia="黑体" w:hAnsi="黑体" w:cs="黑体"/>
          <w:color w:val="FF0000"/>
          <w:sz w:val="24"/>
        </w:rPr>
      </w:pPr>
      <w:r w:rsidRPr="00D20DE8">
        <w:rPr>
          <w:rFonts w:ascii="黑体" w:eastAsia="黑体" w:hAnsi="黑体" w:cs="黑体" w:hint="eastAsia"/>
          <w:color w:val="FF0000"/>
          <w:sz w:val="24"/>
        </w:rPr>
        <w:t>订单完成后，</w:t>
      </w:r>
      <w:r w:rsidRPr="00D20DE8">
        <w:rPr>
          <w:rFonts w:ascii="黑体" w:eastAsia="黑体" w:hAnsi="黑体" w:cs="黑体" w:hint="eastAsia"/>
          <w:color w:val="FF0000"/>
          <w:sz w:val="24"/>
        </w:rPr>
        <w:t>12</w:t>
      </w:r>
      <w:r w:rsidRPr="00D20DE8">
        <w:rPr>
          <w:rFonts w:ascii="黑体" w:eastAsia="黑体" w:hAnsi="黑体" w:cs="黑体" w:hint="eastAsia"/>
          <w:color w:val="FF0000"/>
          <w:sz w:val="24"/>
        </w:rPr>
        <w:t>小时内退款无手续费，</w:t>
      </w:r>
      <w:r w:rsidRPr="00D20DE8">
        <w:rPr>
          <w:rFonts w:ascii="黑体" w:eastAsia="黑体" w:hAnsi="黑体" w:cs="黑体" w:hint="eastAsia"/>
          <w:color w:val="FF0000"/>
          <w:sz w:val="24"/>
        </w:rPr>
        <w:t>12</w:t>
      </w:r>
      <w:r w:rsidRPr="00D20DE8">
        <w:rPr>
          <w:rFonts w:ascii="黑体" w:eastAsia="黑体" w:hAnsi="黑体" w:cs="黑体" w:hint="eastAsia"/>
          <w:color w:val="FF0000"/>
          <w:sz w:val="24"/>
        </w:rPr>
        <w:t>小时后手续费为千分之六，后台有提示。</w:t>
      </w:r>
    </w:p>
    <w:p w14:paraId="5BD343FF" w14:textId="77777777" w:rsidR="00600188" w:rsidRPr="00204215" w:rsidRDefault="00FA5894">
      <w:pPr>
        <w:jc w:val="left"/>
        <w:rPr>
          <w:rFonts w:ascii="黑体" w:eastAsia="黑体" w:hAnsi="黑体" w:cs="黑体"/>
          <w:color w:val="FF0000"/>
          <w:sz w:val="24"/>
        </w:rPr>
      </w:pPr>
      <w:r w:rsidRPr="00204215">
        <w:rPr>
          <w:rFonts w:ascii="黑体" w:eastAsia="黑体" w:hAnsi="黑体" w:cs="黑体" w:hint="eastAsia"/>
          <w:color w:val="FF0000"/>
          <w:sz w:val="24"/>
        </w:rPr>
        <w:t>卖方与买方退款超过</w:t>
      </w:r>
      <w:r w:rsidRPr="00204215">
        <w:rPr>
          <w:rFonts w:ascii="黑体" w:eastAsia="黑体" w:hAnsi="黑体" w:cs="黑体" w:hint="eastAsia"/>
          <w:color w:val="FF0000"/>
          <w:sz w:val="24"/>
        </w:rPr>
        <w:t>5</w:t>
      </w:r>
      <w:r w:rsidRPr="00204215">
        <w:rPr>
          <w:rFonts w:ascii="黑体" w:eastAsia="黑体" w:hAnsi="黑体" w:cs="黑体" w:hint="eastAsia"/>
          <w:color w:val="FF0000"/>
          <w:sz w:val="24"/>
        </w:rPr>
        <w:t>次，系统自动锁定会员账户。</w:t>
      </w:r>
    </w:p>
    <w:p w14:paraId="52E4702B" w14:textId="77777777" w:rsidR="00600188" w:rsidRDefault="00FA5894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44"/>
          <w:szCs w:val="52"/>
        </w:rPr>
        <w:t>我的</w:t>
      </w:r>
    </w:p>
    <w:p w14:paraId="20AFF5FE" w14:textId="77777777" w:rsidR="00600188" w:rsidRDefault="00FA5894">
      <w:pPr>
        <w:jc w:val="left"/>
      </w:pPr>
      <w:r>
        <w:rPr>
          <w:noProof/>
        </w:rPr>
        <w:drawing>
          <wp:inline distT="0" distB="0" distL="114300" distR="114300" wp14:anchorId="3981C941" wp14:editId="431298BE">
            <wp:extent cx="5268595" cy="2870835"/>
            <wp:effectExtent l="0" t="0" r="8255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D8FC" w14:textId="77777777" w:rsidR="00600188" w:rsidRDefault="00600188">
      <w:pPr>
        <w:jc w:val="left"/>
      </w:pPr>
    </w:p>
    <w:p w14:paraId="659CE880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我的余额可随时申请提现，有详细的收支明细，申请后后台有财务审核功能，审核并打款到指定账户。</w:t>
      </w:r>
    </w:p>
    <w:p w14:paraId="4F90761A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个人资料内</w:t>
      </w:r>
      <w:proofErr w:type="gramStart"/>
      <w:r>
        <w:rPr>
          <w:rFonts w:ascii="黑体" w:eastAsia="黑体" w:hAnsi="黑体" w:cs="黑体" w:hint="eastAsia"/>
          <w:sz w:val="24"/>
        </w:rPr>
        <w:t>可完善</w:t>
      </w:r>
      <w:proofErr w:type="gramEnd"/>
      <w:r>
        <w:rPr>
          <w:rFonts w:ascii="黑体" w:eastAsia="黑体" w:hAnsi="黑体" w:cs="黑体" w:hint="eastAsia"/>
          <w:sz w:val="24"/>
        </w:rPr>
        <w:t>资料：</w:t>
      </w:r>
    </w:p>
    <w:p w14:paraId="740FAA18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收款账户姓名</w:t>
      </w:r>
    </w:p>
    <w:p w14:paraId="17FD5514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收款账号</w:t>
      </w:r>
    </w:p>
    <w:p w14:paraId="6CB5AB91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或收款二维码</w:t>
      </w:r>
    </w:p>
    <w:p w14:paraId="1083C893" w14:textId="77777777" w:rsidR="00600188" w:rsidRDefault="00FA5894">
      <w:pPr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手机号，联系地址完善</w:t>
      </w:r>
    </w:p>
    <w:p w14:paraId="2AB25C49" w14:textId="77777777" w:rsidR="00600188" w:rsidRDefault="00FA5894">
      <w:pPr>
        <w:jc w:val="left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24"/>
        </w:rPr>
        <w:t>添加或修改。</w:t>
      </w:r>
    </w:p>
    <w:sectPr w:rsidR="0060018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7089" w14:textId="77777777" w:rsidR="00FA5894" w:rsidRDefault="00FA5894">
      <w:r>
        <w:separator/>
      </w:r>
    </w:p>
  </w:endnote>
  <w:endnote w:type="continuationSeparator" w:id="0">
    <w:p w14:paraId="49816EFA" w14:textId="77777777" w:rsidR="00FA5894" w:rsidRDefault="00F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04F1A" w14:textId="77777777" w:rsidR="00FA5894" w:rsidRDefault="00FA5894">
      <w:r>
        <w:separator/>
      </w:r>
    </w:p>
  </w:footnote>
  <w:footnote w:type="continuationSeparator" w:id="0">
    <w:p w14:paraId="095BB835" w14:textId="77777777" w:rsidR="00FA5894" w:rsidRDefault="00FA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44475" w14:textId="77777777" w:rsidR="00600188" w:rsidRDefault="00FA5894">
    <w:pPr>
      <w:pStyle w:val="a4"/>
    </w:pPr>
    <w:r>
      <w:pict w14:anchorId="3050A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87" o:spid="_x0000_s3073" type="#_x0000_t136" style="position:absolute;left:0;text-align:left;margin-left:0;margin-top:0;width:529.1pt;height:58.15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山东星企网络科技有限公司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273424"/>
    <w:rsid w:val="001C6712"/>
    <w:rsid w:val="00204215"/>
    <w:rsid w:val="002600F7"/>
    <w:rsid w:val="0045031D"/>
    <w:rsid w:val="00544438"/>
    <w:rsid w:val="0057295A"/>
    <w:rsid w:val="00600188"/>
    <w:rsid w:val="00831906"/>
    <w:rsid w:val="00A260C2"/>
    <w:rsid w:val="00D20DE8"/>
    <w:rsid w:val="00F4137A"/>
    <w:rsid w:val="00F45D68"/>
    <w:rsid w:val="00FA5894"/>
    <w:rsid w:val="01626EC3"/>
    <w:rsid w:val="01F33AB8"/>
    <w:rsid w:val="050B4650"/>
    <w:rsid w:val="067D5F4A"/>
    <w:rsid w:val="0C1D35F2"/>
    <w:rsid w:val="118404F6"/>
    <w:rsid w:val="133314C0"/>
    <w:rsid w:val="179178D3"/>
    <w:rsid w:val="18390AD4"/>
    <w:rsid w:val="19C1349F"/>
    <w:rsid w:val="1F62354B"/>
    <w:rsid w:val="1F637E18"/>
    <w:rsid w:val="23EB4585"/>
    <w:rsid w:val="24B7237F"/>
    <w:rsid w:val="24DB521B"/>
    <w:rsid w:val="2EBE4EAB"/>
    <w:rsid w:val="337E32CF"/>
    <w:rsid w:val="34D64878"/>
    <w:rsid w:val="390772D3"/>
    <w:rsid w:val="3D273424"/>
    <w:rsid w:val="43442420"/>
    <w:rsid w:val="43D6753B"/>
    <w:rsid w:val="441721E2"/>
    <w:rsid w:val="46984048"/>
    <w:rsid w:val="492349E1"/>
    <w:rsid w:val="55F55986"/>
    <w:rsid w:val="575E325F"/>
    <w:rsid w:val="5F172DAD"/>
    <w:rsid w:val="601E4813"/>
    <w:rsid w:val="68BE25E6"/>
    <w:rsid w:val="6A175CEC"/>
    <w:rsid w:val="7442373D"/>
    <w:rsid w:val="7C1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67047F"/>
  <w15:docId w15:val="{335E032B-C42C-4D2C-9DD3-0E54DD57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ttlove</dc:creator>
  <cp:lastModifiedBy>2513348790@qq.com</cp:lastModifiedBy>
  <cp:revision>10</cp:revision>
  <cp:lastPrinted>2020-04-18T04:18:00Z</cp:lastPrinted>
  <dcterms:created xsi:type="dcterms:W3CDTF">2020-04-14T06:13:00Z</dcterms:created>
  <dcterms:modified xsi:type="dcterms:W3CDTF">2020-06-09T15:04:00Z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