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5AFC1A" w14:textId="2D553C15" w:rsidR="008D6602" w:rsidRDefault="008D6602" w:rsidP="008D6602">
      <w:pPr>
        <w:jc w:val="center"/>
        <w:rPr>
          <w:rFonts w:ascii="黑体" w:eastAsia="黑体" w:hAnsi="黑体" w:hint="eastAsia"/>
          <w:sz w:val="36"/>
          <w:szCs w:val="40"/>
        </w:rPr>
      </w:pPr>
      <w:r>
        <w:rPr>
          <w:rFonts w:ascii="黑体" w:eastAsia="黑体" w:hAnsi="黑体" w:hint="eastAsia"/>
          <w:sz w:val="36"/>
          <w:szCs w:val="40"/>
        </w:rPr>
        <w:t>从文艺复兴到科学革命</w:t>
      </w:r>
    </w:p>
    <w:p w14:paraId="4B11B119" w14:textId="1A819300" w:rsidR="008D6602" w:rsidRPr="008D6602" w:rsidRDefault="008D6602" w:rsidP="008D6602">
      <w:pPr>
        <w:ind w:left="2520" w:firstLine="420"/>
        <w:jc w:val="center"/>
        <w:rPr>
          <w:rFonts w:ascii="黑体" w:eastAsia="黑体" w:hAnsi="黑体" w:hint="eastAsia"/>
        </w:rPr>
      </w:pPr>
      <w:r w:rsidRPr="008D6602">
        <w:rPr>
          <w:rFonts w:ascii="黑体" w:eastAsia="黑体" w:hAnsi="黑体" w:hint="eastAsia"/>
        </w:rPr>
        <w:t>——西方近代哲学与科学的关系</w:t>
      </w:r>
    </w:p>
    <w:p w14:paraId="4B7A12BB" w14:textId="679A0941" w:rsidR="004E3C87" w:rsidRDefault="00804492" w:rsidP="00CD5502">
      <w:pPr>
        <w:jc w:val="center"/>
        <w:rPr>
          <w:rFonts w:ascii="Batang" w:hAnsi="Batang" w:hint="eastAsia"/>
        </w:rPr>
      </w:pPr>
      <w:r w:rsidRPr="00804492">
        <w:rPr>
          <w:rFonts w:ascii="Batang" w:eastAsia="Batang" w:hAnsi="Batang" w:hint="eastAsia"/>
        </w:rPr>
        <w:t>物理</w:t>
      </w:r>
      <w:r w:rsidRPr="00804492">
        <w:rPr>
          <w:rFonts w:ascii="宋体" w:eastAsia="宋体" w:hAnsi="宋体" w:cs="宋体" w:hint="eastAsia"/>
        </w:rPr>
        <w:t>学</w:t>
      </w:r>
      <w:r w:rsidRPr="00804492">
        <w:rPr>
          <w:rFonts w:ascii="Batang" w:eastAsia="Batang" w:hAnsi="Batang" w:cs="Batang" w:hint="eastAsia"/>
        </w:rPr>
        <w:t>院</w:t>
      </w:r>
      <w:r w:rsidRPr="00804492">
        <w:rPr>
          <w:rFonts w:ascii="Batang" w:eastAsia="Batang" w:hAnsi="Batang" w:hint="eastAsia"/>
        </w:rPr>
        <w:t xml:space="preserve"> 李天笑 2400011418</w:t>
      </w:r>
    </w:p>
    <w:p w14:paraId="5FFD48CD" w14:textId="000538B6" w:rsidR="000C3F4F" w:rsidRPr="000C3F4F" w:rsidRDefault="000C3F4F" w:rsidP="000C3F4F">
      <w:pPr>
        <w:rPr>
          <w:rFonts w:ascii="Batang" w:hAnsi="Batang" w:hint="eastAsia"/>
        </w:rPr>
      </w:pPr>
      <w:r>
        <w:rPr>
          <w:rFonts w:ascii="Batang" w:hAnsi="Batang" w:hint="eastAsia"/>
        </w:rPr>
        <w:t>一、西方近代哲学与文艺复兴</w:t>
      </w:r>
    </w:p>
    <w:p w14:paraId="3EC21F8C" w14:textId="6A04BB28" w:rsidR="004E3C87" w:rsidRDefault="00E413B4" w:rsidP="004E3C87">
      <w:pPr>
        <w:rPr>
          <w:rFonts w:ascii="Batang" w:hAnsi="Batang" w:hint="eastAsia"/>
        </w:rPr>
      </w:pPr>
      <w:r>
        <w:rPr>
          <w:rFonts w:ascii="Batang" w:hAnsi="Batang"/>
        </w:rPr>
        <w:tab/>
      </w:r>
      <w:r>
        <w:rPr>
          <w:rFonts w:ascii="Batang" w:hAnsi="Batang" w:hint="eastAsia"/>
        </w:rPr>
        <w:t>近代西方哲学指的是</w:t>
      </w:r>
      <w:r>
        <w:rPr>
          <w:rFonts w:ascii="Batang" w:hAnsi="Batang" w:hint="eastAsia"/>
        </w:rPr>
        <w:t>15</w:t>
      </w:r>
      <w:r>
        <w:rPr>
          <w:rFonts w:ascii="Batang" w:hAnsi="Batang" w:hint="eastAsia"/>
        </w:rPr>
        <w:t>世纪中期到</w:t>
      </w:r>
      <w:r>
        <w:rPr>
          <w:rFonts w:ascii="Batang" w:hAnsi="Batang" w:hint="eastAsia"/>
        </w:rPr>
        <w:t>19</w:t>
      </w:r>
      <w:r>
        <w:rPr>
          <w:rFonts w:ascii="Batang" w:hAnsi="Batang" w:hint="eastAsia"/>
        </w:rPr>
        <w:t>世纪</w:t>
      </w:r>
      <w:r>
        <w:rPr>
          <w:rFonts w:ascii="Batang" w:hAnsi="Batang" w:hint="eastAsia"/>
        </w:rPr>
        <w:t>40</w:t>
      </w:r>
      <w:r>
        <w:rPr>
          <w:rFonts w:ascii="Batang" w:hAnsi="Batang" w:hint="eastAsia"/>
        </w:rPr>
        <w:t>年代的西方哲学。西方近代哲学大致分为三个时期，</w:t>
      </w:r>
      <w:r w:rsidR="004E3C87">
        <w:rPr>
          <w:rFonts w:ascii="Batang" w:hAnsi="Batang" w:hint="eastAsia"/>
        </w:rPr>
        <w:t>它</w:t>
      </w:r>
      <w:r>
        <w:rPr>
          <w:rFonts w:ascii="Batang" w:hAnsi="Batang" w:hint="eastAsia"/>
        </w:rPr>
        <w:t>开始于</w:t>
      </w:r>
      <w:r>
        <w:rPr>
          <w:rFonts w:ascii="Batang" w:hAnsi="Batang" w:hint="eastAsia"/>
        </w:rPr>
        <w:t>15</w:t>
      </w:r>
      <w:r>
        <w:rPr>
          <w:rFonts w:ascii="Batang" w:hAnsi="Batang" w:hint="eastAsia"/>
        </w:rPr>
        <w:t>到</w:t>
      </w:r>
      <w:r>
        <w:rPr>
          <w:rFonts w:ascii="Batang" w:hAnsi="Batang" w:hint="eastAsia"/>
        </w:rPr>
        <w:t>16</w:t>
      </w:r>
      <w:r>
        <w:rPr>
          <w:rFonts w:ascii="Batang" w:hAnsi="Batang" w:hint="eastAsia"/>
        </w:rPr>
        <w:t>世纪的“文艺复兴”时期；</w:t>
      </w:r>
      <w:r>
        <w:rPr>
          <w:rFonts w:ascii="Batang" w:hAnsi="Batang" w:hint="eastAsia"/>
        </w:rPr>
        <w:t>17</w:t>
      </w:r>
      <w:r>
        <w:rPr>
          <w:rFonts w:ascii="Batang" w:hAnsi="Batang" w:hint="eastAsia"/>
        </w:rPr>
        <w:t>到</w:t>
      </w:r>
      <w:r>
        <w:rPr>
          <w:rFonts w:ascii="Batang" w:hAnsi="Batang" w:hint="eastAsia"/>
        </w:rPr>
        <w:t>18</w:t>
      </w:r>
      <w:r>
        <w:rPr>
          <w:rFonts w:ascii="Batang" w:hAnsi="Batang" w:hint="eastAsia"/>
        </w:rPr>
        <w:t>世纪末，随着资本主义的进一步发展，自然科学也出现了分门别类的研究，现实世界成了可以由人类自由把控的对象，</w:t>
      </w:r>
      <w:r w:rsidR="00CD5502">
        <w:rPr>
          <w:rFonts w:ascii="Batang" w:hAnsi="Batang" w:hint="eastAsia"/>
        </w:rPr>
        <w:t>这</w:t>
      </w:r>
      <w:r>
        <w:rPr>
          <w:rFonts w:ascii="Batang" w:hAnsi="Batang" w:hint="eastAsia"/>
        </w:rPr>
        <w:t>一时期的西方哲学研究兴趣集中在主题与客体的关系，思维与存在的统一问题上；</w:t>
      </w:r>
      <w:r>
        <w:rPr>
          <w:rFonts w:ascii="Batang" w:hAnsi="Batang" w:hint="eastAsia"/>
        </w:rPr>
        <w:t>18</w:t>
      </w:r>
      <w:r>
        <w:rPr>
          <w:rFonts w:ascii="Batang" w:hAnsi="Batang" w:hint="eastAsia"/>
        </w:rPr>
        <w:t>世纪末晚期，康德哲学兴起，标志着西方近代哲学走向了晚期。</w:t>
      </w:r>
      <w:r w:rsidR="00CD5502">
        <w:rPr>
          <w:rFonts w:ascii="Batang" w:hAnsi="Batang" w:hint="eastAsia"/>
        </w:rPr>
        <w:t>这一时期，对于近代科学发展影响最大的，便是文艺复兴了。</w:t>
      </w:r>
    </w:p>
    <w:p w14:paraId="1EF37BE7" w14:textId="0FA420A6" w:rsidR="005E2D5C" w:rsidRDefault="004E3C87" w:rsidP="004E3C87">
      <w:pPr>
        <w:ind w:firstLine="420"/>
        <w:rPr>
          <w:rFonts w:ascii="Batang" w:hAnsi="Batang" w:hint="eastAsia"/>
        </w:rPr>
      </w:pPr>
      <w:r>
        <w:rPr>
          <w:rFonts w:ascii="Batang" w:hAnsi="Batang" w:hint="eastAsia"/>
        </w:rPr>
        <w:t>文艺复兴产生的历史背景，是人们对教廷中在中世纪长期统治逐渐产生了厌恶情绪。</w:t>
      </w:r>
      <w:r w:rsidR="005E2D5C">
        <w:rPr>
          <w:rFonts w:ascii="Batang" w:hAnsi="Batang" w:hint="eastAsia"/>
        </w:rPr>
        <w:t>文艺复兴运动起源于意大利，随着这一时期的意大利城邦经济的复苏与发展、城市的兴起与生活水平的提高，为艺术和学术提供了资金支持。同时黑死病的爆发使人口锐减，动摇了封建制度和教会的权威，人们逐渐改变了以往对现世生活的悲观绝望态度，开始追求世俗人生的乐趣。但这些倾向与当时天主教的主张严重违背，于是在市民阶层开始出现了对天主教文化的反抗。这一时期意大利的市民和世俗知识分子借助于复兴古希腊、罗马文化的形式来表达自己的文化主张，带来了文艺复兴这场文化运动。</w:t>
      </w:r>
    </w:p>
    <w:p w14:paraId="68721D77" w14:textId="25EBC00B" w:rsidR="004E3C87" w:rsidRDefault="005E2D5C" w:rsidP="004E3C87">
      <w:pPr>
        <w:ind w:firstLine="420"/>
        <w:rPr>
          <w:rFonts w:ascii="Batang" w:hAnsi="Batang" w:hint="eastAsia"/>
        </w:rPr>
      </w:pPr>
      <w:r>
        <w:rPr>
          <w:rFonts w:ascii="Batang" w:hAnsi="Batang" w:hint="eastAsia"/>
        </w:rPr>
        <w:t>在文学和艺术上，人们通常认为文艺复兴开始的标志是十三世纪晚期但丁、彼得拉克的文学著作与乔托绘画著作的诞生。但丁、彼得拉克和薄伽丘等人作为人文主义的先驱推动了古典文化的复兴。</w:t>
      </w:r>
      <w:r w:rsidR="00E74666">
        <w:rPr>
          <w:rFonts w:ascii="Batang" w:hAnsi="Batang" w:hint="eastAsia"/>
        </w:rPr>
        <w:t>15</w:t>
      </w:r>
      <w:r w:rsidR="00E74666">
        <w:rPr>
          <w:rFonts w:ascii="Batang" w:hAnsi="Batang" w:hint="eastAsia"/>
        </w:rPr>
        <w:t>世纪，文艺复兴在艺术与科学领域取得突破，如</w:t>
      </w:r>
      <w:r w:rsidR="00E74666" w:rsidRPr="00E74666">
        <w:rPr>
          <w:rFonts w:ascii="Batang" w:hAnsi="Batang"/>
        </w:rPr>
        <w:t>布鲁内莱斯基设计佛罗伦萨圣母百花大教堂穹顶，复兴古罗马建筑技术，奠定文艺复兴建筑风格</w:t>
      </w:r>
      <w:r w:rsidR="00E74666">
        <w:rPr>
          <w:rFonts w:ascii="Batang" w:hAnsi="Batang" w:hint="eastAsia"/>
        </w:rPr>
        <w:t>；</w:t>
      </w:r>
      <w:r w:rsidR="00E74666" w:rsidRPr="00E74666">
        <w:rPr>
          <w:rFonts w:ascii="Batang" w:hAnsi="Batang"/>
        </w:rPr>
        <w:t>马</w:t>
      </w:r>
      <w:proofErr w:type="gramStart"/>
      <w:r w:rsidR="00E74666" w:rsidRPr="00E74666">
        <w:rPr>
          <w:rFonts w:ascii="Batang" w:hAnsi="Batang"/>
        </w:rPr>
        <w:t>萨</w:t>
      </w:r>
      <w:proofErr w:type="gramEnd"/>
      <w:r w:rsidR="00E74666" w:rsidRPr="00E74666">
        <w:rPr>
          <w:rFonts w:ascii="Batang" w:hAnsi="Batang"/>
        </w:rPr>
        <w:t>乔在《圣三位一体》中首次运用线性透视法，赋予画面立体感</w:t>
      </w:r>
      <w:r w:rsidR="00E74666">
        <w:rPr>
          <w:rFonts w:ascii="Batang" w:hAnsi="Batang" w:hint="eastAsia"/>
        </w:rPr>
        <w:t>。</w:t>
      </w:r>
      <w:r w:rsidR="00E74666" w:rsidRPr="00E74666">
        <w:rPr>
          <w:rFonts w:ascii="Batang" w:hAnsi="Batang"/>
        </w:rPr>
        <w:t>与此同时，古腾堡活字印刷术的发明加速了知识传播，伊拉斯</w:t>
      </w:r>
      <w:proofErr w:type="gramStart"/>
      <w:r w:rsidR="00E74666" w:rsidRPr="00E74666">
        <w:rPr>
          <w:rFonts w:ascii="Batang" w:hAnsi="Batang"/>
        </w:rPr>
        <w:t>谟</w:t>
      </w:r>
      <w:proofErr w:type="gramEnd"/>
      <w:r w:rsidR="00E74666" w:rsidRPr="00E74666">
        <w:rPr>
          <w:rFonts w:ascii="Batang" w:hAnsi="Batang"/>
        </w:rPr>
        <w:t>等人的著作得以广泛流传，人文主义思想深入欧洲各地。</w:t>
      </w:r>
    </w:p>
    <w:p w14:paraId="28391105" w14:textId="469EED3F" w:rsidR="00E74666" w:rsidRDefault="00E74666" w:rsidP="004E3C87">
      <w:pPr>
        <w:ind w:firstLine="420"/>
        <w:rPr>
          <w:rFonts w:ascii="Batang" w:hAnsi="Batang" w:hint="eastAsia"/>
        </w:rPr>
      </w:pPr>
      <w:r>
        <w:rPr>
          <w:rFonts w:ascii="Batang" w:hAnsi="Batang" w:hint="eastAsia"/>
        </w:rPr>
        <w:t>16</w:t>
      </w:r>
      <w:r>
        <w:rPr>
          <w:rFonts w:ascii="Batang" w:hAnsi="Batang" w:hint="eastAsia"/>
        </w:rPr>
        <w:t>世纪时文艺复兴运动的黄金时代，这一时期的达芬奇、米开朗基罗和拉斐尔并称为“文艺复兴三杰”，</w:t>
      </w:r>
      <w:r w:rsidRPr="00E74666">
        <w:rPr>
          <w:rFonts w:ascii="Batang" w:hAnsi="Batang"/>
        </w:rPr>
        <w:t>他们的作品如《蒙娜丽莎》《创世纪》天顶画和《雅典学院》融合科学观察与艺术理想，将人文主义推向巅峰</w:t>
      </w:r>
      <w:r w:rsidR="00455D10">
        <w:rPr>
          <w:rFonts w:ascii="Batang" w:hAnsi="Batang" w:hint="eastAsia"/>
        </w:rPr>
        <w:t>。</w:t>
      </w:r>
      <w:r w:rsidR="00455D10" w:rsidRPr="00455D10">
        <w:rPr>
          <w:rFonts w:ascii="Batang" w:hAnsi="Batang"/>
        </w:rPr>
        <w:t>然而，持续数十年的意大利战争导致城邦衰落，艺术家向北欧迁徙，反而促使文艺复兴理念扩散至法国、德国等地。</w:t>
      </w:r>
      <w:r w:rsidR="00455D10" w:rsidRPr="00455D10">
        <w:rPr>
          <w:rFonts w:ascii="Batang" w:hAnsi="Batang"/>
        </w:rPr>
        <w:t>16</w:t>
      </w:r>
      <w:r w:rsidR="00455D10" w:rsidRPr="00455D10">
        <w:rPr>
          <w:rFonts w:ascii="Batang" w:hAnsi="Batang"/>
        </w:rPr>
        <w:t>世纪中后期，文艺复兴跨过阿尔卑斯山，催生北方文艺复兴。至</w:t>
      </w:r>
      <w:r w:rsidR="00455D10" w:rsidRPr="00455D10">
        <w:rPr>
          <w:rFonts w:ascii="Batang" w:hAnsi="Batang"/>
        </w:rPr>
        <w:t>16</w:t>
      </w:r>
      <w:r w:rsidR="00455D10" w:rsidRPr="00455D10">
        <w:rPr>
          <w:rFonts w:ascii="Batang" w:hAnsi="Batang"/>
        </w:rPr>
        <w:t>世纪末，文艺复兴逐渐转向风格主义</w:t>
      </w:r>
      <w:r w:rsidR="00455D10">
        <w:rPr>
          <w:rFonts w:ascii="Batang" w:hAnsi="Batang" w:hint="eastAsia"/>
        </w:rPr>
        <w:t>。</w:t>
      </w:r>
    </w:p>
    <w:p w14:paraId="0FCD91DA" w14:textId="32EE951C" w:rsidR="000C3F4F" w:rsidRDefault="000C3F4F" w:rsidP="000C3F4F">
      <w:pPr>
        <w:rPr>
          <w:rFonts w:ascii="Batang" w:hAnsi="Batang" w:hint="eastAsia"/>
        </w:rPr>
      </w:pPr>
      <w:r>
        <w:rPr>
          <w:rFonts w:ascii="Batang" w:hAnsi="Batang" w:hint="eastAsia"/>
        </w:rPr>
        <w:t>二、科学革命</w:t>
      </w:r>
    </w:p>
    <w:p w14:paraId="7F3668C1" w14:textId="6D204F88" w:rsidR="00CD5502" w:rsidRDefault="00CD5502" w:rsidP="004E3C87">
      <w:pPr>
        <w:ind w:firstLine="420"/>
        <w:rPr>
          <w:rFonts w:ascii="Batang" w:hAnsi="Batang" w:hint="eastAsia"/>
        </w:rPr>
      </w:pPr>
      <w:r>
        <w:rPr>
          <w:rFonts w:ascii="Batang" w:hAnsi="Batang" w:hint="eastAsia"/>
        </w:rPr>
        <w:t>文艺复兴时期文学与艺术的发展以及思想的</w:t>
      </w:r>
      <w:proofErr w:type="gramStart"/>
      <w:r>
        <w:rPr>
          <w:rFonts w:ascii="Batang" w:hAnsi="Batang" w:hint="eastAsia"/>
        </w:rPr>
        <w:t>解放极</w:t>
      </w:r>
      <w:proofErr w:type="gramEnd"/>
      <w:r>
        <w:rPr>
          <w:rFonts w:ascii="Batang" w:hAnsi="Batang" w:hint="eastAsia"/>
        </w:rPr>
        <w:t>大影响了生活在意大利的各种</w:t>
      </w:r>
      <w:r>
        <w:rPr>
          <w:rFonts w:ascii="Batang" w:hAnsi="Batang" w:hint="eastAsia"/>
        </w:rPr>
        <w:lastRenderedPageBreak/>
        <w:t>人群，其中包括青年学生哥白尼，哥白尼在意大利求学时深受文艺复兴思想的影响，一定程度上促使了其《天体运行论》的发表，标志了科学革命的开始。</w:t>
      </w:r>
      <w:r w:rsidR="000C3F4F">
        <w:rPr>
          <w:rFonts w:ascii="Batang" w:hAnsi="Batang" w:hint="eastAsia"/>
        </w:rPr>
        <w:t>可以说文艺复兴极大程度上促进促进了这一时期科学革命的开展。</w:t>
      </w:r>
    </w:p>
    <w:p w14:paraId="401C0EA6" w14:textId="2C77710B" w:rsidR="000C3F4F" w:rsidRDefault="000C3F4F" w:rsidP="000C3F4F">
      <w:pPr>
        <w:ind w:firstLine="420"/>
        <w:rPr>
          <w:rFonts w:ascii="Batang" w:hAnsi="Batang" w:hint="eastAsia"/>
        </w:rPr>
      </w:pPr>
      <w:r>
        <w:rPr>
          <w:rFonts w:ascii="Batang" w:hAnsi="Batang" w:hint="eastAsia"/>
        </w:rPr>
        <w:t>科学革命开始与</w:t>
      </w:r>
      <w:r>
        <w:rPr>
          <w:rFonts w:ascii="Batang" w:hAnsi="Batang" w:hint="eastAsia"/>
        </w:rPr>
        <w:t>1543</w:t>
      </w:r>
      <w:r>
        <w:rPr>
          <w:rFonts w:ascii="Batang" w:hAnsi="Batang" w:hint="eastAsia"/>
        </w:rPr>
        <w:t>年哥白尼发表《天体运行论》，结束于</w:t>
      </w:r>
      <w:r>
        <w:rPr>
          <w:rFonts w:ascii="Batang" w:hAnsi="Batang" w:hint="eastAsia"/>
        </w:rPr>
        <w:t>1895</w:t>
      </w:r>
      <w:r>
        <w:rPr>
          <w:rFonts w:ascii="Batang" w:hAnsi="Batang" w:hint="eastAsia"/>
        </w:rPr>
        <w:t>年达尔文发表《物种起源》。科学革命的展开，</w:t>
      </w:r>
      <w:r w:rsidRPr="000C3F4F">
        <w:rPr>
          <w:rFonts w:ascii="Batang" w:hAnsi="Batang" w:hint="eastAsia"/>
        </w:rPr>
        <w:t>伴随的是倡导理性的哲学思想在欧洲哲学界统治地位的建立</w:t>
      </w:r>
      <w:r w:rsidR="005E77E5">
        <w:rPr>
          <w:rFonts w:ascii="Batang" w:hAnsi="Batang" w:hint="eastAsia"/>
        </w:rPr>
        <w:t>，</w:t>
      </w:r>
      <w:r w:rsidR="005E77E5" w:rsidRPr="005E77E5">
        <w:rPr>
          <w:rFonts w:ascii="Batang" w:hAnsi="Batang" w:hint="eastAsia"/>
        </w:rPr>
        <w:t>是科学的研究方法的建立、自然科学的成熟及其向其它</w:t>
      </w:r>
      <w:r w:rsidR="005E77E5" w:rsidRPr="005E77E5">
        <w:rPr>
          <w:rFonts w:ascii="Batang" w:hAnsi="Batang" w:hint="eastAsia"/>
        </w:rPr>
        <w:t xml:space="preserve"> </w:t>
      </w:r>
      <w:r w:rsidR="005E77E5" w:rsidRPr="005E77E5">
        <w:rPr>
          <w:rFonts w:ascii="Batang" w:hAnsi="Batang" w:hint="eastAsia"/>
        </w:rPr>
        <w:t>哲学领域的推广</w:t>
      </w:r>
      <w:r w:rsidR="005E77E5">
        <w:rPr>
          <w:rFonts w:ascii="Batang" w:hAnsi="Batang" w:hint="eastAsia"/>
        </w:rPr>
        <w:t>。</w:t>
      </w:r>
      <w:r w:rsidR="005E77E5" w:rsidRPr="005E77E5">
        <w:rPr>
          <w:rFonts w:ascii="Batang" w:hAnsi="Batang" w:hint="eastAsia"/>
        </w:rPr>
        <w:t>科学革命后，科学成了一个与哲学、神学并列</w:t>
      </w:r>
      <w:r w:rsidR="005E77E5">
        <w:rPr>
          <w:rFonts w:ascii="Batang" w:hAnsi="Batang" w:hint="eastAsia"/>
        </w:rPr>
        <w:t>，</w:t>
      </w:r>
      <w:r w:rsidR="005E77E5" w:rsidRPr="005E77E5">
        <w:rPr>
          <w:rFonts w:ascii="Batang" w:hAnsi="Batang" w:hint="eastAsia"/>
        </w:rPr>
        <w:t>且占据了更大比重的认识世界的工具</w:t>
      </w:r>
      <w:r w:rsidR="005E77E5">
        <w:rPr>
          <w:rFonts w:ascii="Batang" w:hAnsi="Batang" w:hint="eastAsia"/>
        </w:rPr>
        <w:t>。科学革命时期有许多重要的代表人物，他们一起促进了近代科学的发展。</w:t>
      </w:r>
    </w:p>
    <w:p w14:paraId="7B2F9A0D" w14:textId="688DFB18" w:rsidR="005E77E5" w:rsidRDefault="005E77E5" w:rsidP="000C3F4F">
      <w:pPr>
        <w:ind w:firstLine="420"/>
        <w:rPr>
          <w:rFonts w:ascii="Batang" w:hAnsi="Batang" w:hint="eastAsia"/>
        </w:rPr>
      </w:pPr>
      <w:r>
        <w:rPr>
          <w:rFonts w:ascii="Batang" w:hAnsi="Batang" w:hint="eastAsia"/>
        </w:rPr>
        <w:t>哥白尼的日心说吹响了科学革命的号角，</w:t>
      </w:r>
      <w:r w:rsidRPr="005E77E5">
        <w:rPr>
          <w:rFonts w:ascii="Batang" w:hAnsi="Batang" w:hint="eastAsia"/>
        </w:rPr>
        <w:t>哥白尼认为，托勒密体系中的各部分之间的关系非常地不协调、不统一</w:t>
      </w:r>
      <w:r>
        <w:rPr>
          <w:rFonts w:ascii="Batang" w:hAnsi="Batang" w:hint="eastAsia"/>
        </w:rPr>
        <w:t>，经过对前人经验的总结与哥白尼自己的观测实践，他于</w:t>
      </w:r>
      <w:r>
        <w:rPr>
          <w:rFonts w:ascii="Batang" w:hAnsi="Batang" w:hint="eastAsia"/>
        </w:rPr>
        <w:t>1543</w:t>
      </w:r>
      <w:r>
        <w:rPr>
          <w:rFonts w:ascii="Batang" w:hAnsi="Batang" w:hint="eastAsia"/>
        </w:rPr>
        <w:t>年发表了《天体运行论》，但是在随后的七十多年里，日心说内容并没有受到很广泛的关注，直到伽利略对其的宣传使得日心说理论广为流传，</w:t>
      </w:r>
      <w:r>
        <w:rPr>
          <w:rFonts w:ascii="Batang" w:hAnsi="Batang" w:hint="eastAsia"/>
        </w:rPr>
        <w:t>1616</w:t>
      </w:r>
      <w:r>
        <w:rPr>
          <w:rFonts w:ascii="Batang" w:hAnsi="Batang" w:hint="eastAsia"/>
        </w:rPr>
        <w:t>年，迫于压力，罗马教廷讲《天体运行论》列为禁书。</w:t>
      </w:r>
    </w:p>
    <w:p w14:paraId="15BB9878" w14:textId="1AA721F4" w:rsidR="005E77E5" w:rsidRDefault="007921F7" w:rsidP="000C3F4F">
      <w:pPr>
        <w:ind w:firstLine="420"/>
        <w:rPr>
          <w:rFonts w:ascii="Batang" w:hAnsi="Batang" w:hint="eastAsia"/>
        </w:rPr>
      </w:pPr>
      <w:r>
        <w:rPr>
          <w:rFonts w:ascii="Batang" w:hAnsi="Batang" w:hint="eastAsia"/>
        </w:rPr>
        <w:t>天文学家第谷·布拉</w:t>
      </w:r>
      <w:proofErr w:type="gramStart"/>
      <w:r>
        <w:rPr>
          <w:rFonts w:ascii="Batang" w:hAnsi="Batang" w:hint="eastAsia"/>
        </w:rPr>
        <w:t>赫</w:t>
      </w:r>
      <w:proofErr w:type="gramEnd"/>
      <w:r>
        <w:rPr>
          <w:rFonts w:ascii="Batang" w:hAnsi="Batang" w:hint="eastAsia"/>
        </w:rPr>
        <w:t>以高精度的观测数据成为了推动近代天文学发展的奠基人之一。他通过数十年如一日对行星运行的观测，积累了大量的宝贵数据，为其助手开普勒提出著名的开普勒三大定律奠定了坚实的基础。第谷去世后，他的助手开普勒接手了第谷未完成的工作，他凭借强大的数学技巧，从众多数据中发现了著名的开普勒三定律，解释了行星运行的规律。这为牛顿后续推导出万有引力定律奠定了基础。</w:t>
      </w:r>
    </w:p>
    <w:p w14:paraId="5B41C07C" w14:textId="37B65C88" w:rsidR="005E77E5" w:rsidRDefault="008D6602" w:rsidP="000C3F4F">
      <w:pPr>
        <w:ind w:firstLine="420"/>
        <w:rPr>
          <w:rFonts w:ascii="Batang" w:hAnsi="Batang" w:hint="eastAsia"/>
        </w:rPr>
      </w:pPr>
      <w:r w:rsidRPr="008D6602">
        <w:rPr>
          <w:rFonts w:ascii="Batang" w:hAnsi="Batang" w:hint="eastAsia"/>
        </w:rPr>
        <w:t>伽利略对科学的发展做出了多项不可磨灭的贡献。其中，他的提出了科学方法直接导致了近代科学的诞生。此方法强调对现象的一般性观察。基于此观测，人们需提出假设并运用数学和逻辑进行推理。此推理的结果则进一步需要经过实验检验，最终形成一般性理论，也就是早期哲学中经常提到的真理。基于此方法，科学知识就可以成为确定性的知识。在此方法体系中，伽利略既重视实验的意义，又强调理智的</w:t>
      </w:r>
      <w:r>
        <w:rPr>
          <w:rFonts w:ascii="Batang" w:hAnsi="Batang" w:hint="eastAsia"/>
        </w:rPr>
        <w:t>力</w:t>
      </w:r>
      <w:r w:rsidRPr="008D6602">
        <w:rPr>
          <w:rFonts w:ascii="Batang" w:hAnsi="Batang" w:hint="eastAsia"/>
        </w:rPr>
        <w:t>量。与古希腊哲学家基于观察与思辨得出结论的研究方式不同，他引入了实验。与十三世纪的英国经院哲学家罗吉尔·培根相比，他又强调自然离不开数学，只有数学证明的东西才是科学的、可靠的结论，而实验又是解开“自然之书”之谜的钥匙</w:t>
      </w:r>
      <w:r>
        <w:rPr>
          <w:rFonts w:ascii="Batang" w:hAnsi="Batang" w:hint="eastAsia"/>
        </w:rPr>
        <w:t>。利用这一研究方法，伽利略讨论了物体下落的问题，动摇了亚里士多德的理论。此外伽利略还制作了伽利略望远镜、气体膨胀温度计。伽利略也被誉为近代物理学的奠基人。</w:t>
      </w:r>
    </w:p>
    <w:p w14:paraId="68B4712D" w14:textId="7106FC9A" w:rsidR="008D6602" w:rsidRDefault="008D6602" w:rsidP="000C3F4F">
      <w:pPr>
        <w:ind w:firstLine="420"/>
        <w:rPr>
          <w:rFonts w:ascii="Batang" w:hAnsi="Batang" w:hint="eastAsia"/>
        </w:rPr>
      </w:pPr>
      <w:r>
        <w:rPr>
          <w:rFonts w:ascii="Batang" w:hAnsi="Batang" w:hint="eastAsia"/>
        </w:rPr>
        <w:t>在科学革命中，贡献最大的或许就是牛顿了，他的贡献可分为三个方面。</w:t>
      </w:r>
      <w:r w:rsidRPr="008D6602">
        <w:rPr>
          <w:rFonts w:ascii="Batang" w:hAnsi="Batang" w:hint="eastAsia"/>
        </w:rPr>
        <w:t>第</w:t>
      </w:r>
      <w:r>
        <w:rPr>
          <w:rFonts w:ascii="Batang" w:hAnsi="Batang" w:hint="eastAsia"/>
        </w:rPr>
        <w:t>一</w:t>
      </w:r>
      <w:r w:rsidRPr="008D6602">
        <w:rPr>
          <w:rFonts w:ascii="Batang" w:hAnsi="Batang" w:hint="eastAsia"/>
        </w:rPr>
        <w:t>个，也是最重要的一个，是建立了经典力学理论体系。它使人们认识到世间万物可以遵循统一的、由数学公式可以</w:t>
      </w:r>
      <w:r w:rsidRPr="008D6602">
        <w:rPr>
          <w:rFonts w:ascii="Batang" w:hAnsi="Batang" w:hint="eastAsia"/>
        </w:rPr>
        <w:t xml:space="preserve"> </w:t>
      </w:r>
      <w:r w:rsidRPr="008D6602">
        <w:rPr>
          <w:rFonts w:ascii="Batang" w:hAnsi="Batang" w:hint="eastAsia"/>
        </w:rPr>
        <w:t>简单表达的规律。牛顿第二方面的贡献是数学上的微积分的建立，这个是与莱布尼茨分别独立完成的。第三个方面，是其关于光学的很多重要实验，以及光微粒说的提出</w:t>
      </w:r>
      <w:r>
        <w:rPr>
          <w:rFonts w:ascii="Batang" w:hAnsi="Batang" w:hint="eastAsia"/>
        </w:rPr>
        <w:t>。</w:t>
      </w:r>
      <w:r w:rsidRPr="008D6602">
        <w:rPr>
          <w:rFonts w:ascii="Batang" w:hAnsi="Batang" w:hint="eastAsia"/>
        </w:rPr>
        <w:t>牛顿力学的诞生，是科学史上最具影响力的一次思维范式的变革。它是一个描述自然界运动的最基本的规律。基于此，人们开始广泛地使用分析与解析的方法，去探索更多自然界的规律，科学革命也迎来了高潮。</w:t>
      </w:r>
    </w:p>
    <w:p w14:paraId="04E91E96" w14:textId="75E051BE" w:rsidR="00E81EEB" w:rsidRDefault="00EE53B2" w:rsidP="00E81EEB">
      <w:pPr>
        <w:rPr>
          <w:rFonts w:ascii="Batang" w:hAnsi="Batang" w:hint="eastAsia"/>
        </w:rPr>
      </w:pPr>
      <w:r>
        <w:rPr>
          <w:rFonts w:ascii="Batang" w:hAnsi="Batang" w:hint="eastAsia"/>
        </w:rPr>
        <w:t>三、</w:t>
      </w:r>
      <w:bookmarkStart w:id="0" w:name="OLE_LINK1"/>
      <w:r>
        <w:rPr>
          <w:rFonts w:ascii="Batang" w:hAnsi="Batang" w:hint="eastAsia"/>
        </w:rPr>
        <w:t>西方近代哲学与科学的关系</w:t>
      </w:r>
      <w:bookmarkEnd w:id="0"/>
    </w:p>
    <w:p w14:paraId="369FC15E" w14:textId="41FBB5B8" w:rsidR="00BE5264" w:rsidRPr="00BE5264" w:rsidRDefault="00BE5264" w:rsidP="00BE5264">
      <w:pPr>
        <w:ind w:firstLine="420"/>
        <w:rPr>
          <w:rFonts w:ascii="Batang" w:hAnsi="Batang" w:hint="eastAsia"/>
        </w:rPr>
      </w:pPr>
      <w:r w:rsidRPr="00BE5264">
        <w:rPr>
          <w:rFonts w:ascii="Batang" w:hAnsi="Batang" w:hint="eastAsia"/>
        </w:rPr>
        <w:lastRenderedPageBreak/>
        <w:t>西方近代哲学与科学的关系呈现出深刻的“双向建构”特征。一方面，科学革命通过方法论的革新深刻影响了哲学的发展方向，从培根的经验</w:t>
      </w:r>
      <w:proofErr w:type="gramStart"/>
      <w:r w:rsidRPr="00BE5264">
        <w:rPr>
          <w:rFonts w:ascii="Batang" w:hAnsi="Batang" w:hint="eastAsia"/>
        </w:rPr>
        <w:t>归纳到笛卡</w:t>
      </w:r>
      <w:proofErr w:type="gramEnd"/>
      <w:r w:rsidRPr="00BE5264">
        <w:rPr>
          <w:rFonts w:ascii="Batang" w:hAnsi="Batang" w:hint="eastAsia"/>
        </w:rPr>
        <w:t>尔的理性演绎</w:t>
      </w:r>
      <w:r>
        <w:rPr>
          <w:rFonts w:ascii="Batang" w:hAnsi="Batang" w:hint="eastAsia"/>
        </w:rPr>
        <w:t>，</w:t>
      </w:r>
      <w:r w:rsidRPr="00BE5264">
        <w:rPr>
          <w:rFonts w:ascii="Batang" w:hAnsi="Batang" w:hint="eastAsia"/>
        </w:rPr>
        <w:t>再到伽利略对数学语言的运用，这些科学实践促使哲学家重新思考知识的来源、结构与界限。同时，科学理论的演进也推动了世界观的根本转变，机械论自然观取代了传统目的论，为现代自然主义奠定了基础。另一方面，哲学也为科学提供了认识论支持与合法性依据，如康德通过对经验与理性的综合，为科学知识的普遍有效性</w:t>
      </w:r>
      <w:proofErr w:type="gramStart"/>
      <w:r w:rsidRPr="00BE5264">
        <w:rPr>
          <w:rFonts w:ascii="Batang" w:hAnsi="Batang" w:hint="eastAsia"/>
        </w:rPr>
        <w:t>作出</w:t>
      </w:r>
      <w:proofErr w:type="gramEnd"/>
      <w:r w:rsidRPr="00BE5264">
        <w:rPr>
          <w:rFonts w:ascii="Batang" w:hAnsi="Batang" w:hint="eastAsia"/>
        </w:rPr>
        <w:t>辩护；笛卡尔与斯宾诺莎的思想则为科学研究扫清了神学障碍，赋予其独立性与正当性。</w:t>
      </w:r>
    </w:p>
    <w:p w14:paraId="48442D5D" w14:textId="77777777" w:rsidR="00BE5264" w:rsidRPr="00BE5264" w:rsidRDefault="00BE5264" w:rsidP="00BE5264">
      <w:pPr>
        <w:ind w:firstLine="420"/>
        <w:rPr>
          <w:rFonts w:ascii="Batang" w:hAnsi="Batang" w:hint="eastAsia"/>
        </w:rPr>
      </w:pPr>
      <w:r w:rsidRPr="00BE5264">
        <w:rPr>
          <w:rFonts w:ascii="Batang" w:hAnsi="Batang" w:hint="eastAsia"/>
        </w:rPr>
        <w:t>与此同时，科学与哲学在面对共同问题时不断发生碰撞与融合。从牛顿与莱布尼茨的时空之争，到进化论引发的人类自我认知的危机，再到启蒙思想借助科学成就推动社会变革，这些问题</w:t>
      </w:r>
      <w:proofErr w:type="gramStart"/>
      <w:r w:rsidRPr="00BE5264">
        <w:rPr>
          <w:rFonts w:ascii="Batang" w:hAnsi="Batang" w:hint="eastAsia"/>
        </w:rPr>
        <w:t>既挑战</w:t>
      </w:r>
      <w:proofErr w:type="gramEnd"/>
      <w:r w:rsidRPr="00BE5264">
        <w:rPr>
          <w:rFonts w:ascii="Batang" w:hAnsi="Batang" w:hint="eastAsia"/>
        </w:rPr>
        <w:t>了科学理论本身，也激发了哲学的深度回应。进入现当代，尽管科学日益专业化、哲学转向多元领域，但二者之间的对话并未中断。从波普尔的可证伪性标准到库恩的范式理论，从量子力学中的实在论争论到人工智能与基因技术带来的伦理挑战，哲学持续为科学提供反思框架，而科学也在不断拓展哲学的问题边界。</w:t>
      </w:r>
    </w:p>
    <w:p w14:paraId="37656F3D" w14:textId="05A3AEF0" w:rsidR="00E81EEB" w:rsidRDefault="00BE5264" w:rsidP="00BE5264">
      <w:pPr>
        <w:ind w:firstLine="420"/>
        <w:rPr>
          <w:rFonts w:ascii="Batang" w:hAnsi="Batang" w:hint="eastAsia"/>
        </w:rPr>
      </w:pPr>
      <w:r w:rsidRPr="00BE5264">
        <w:rPr>
          <w:rFonts w:ascii="Batang" w:hAnsi="Batang" w:hint="eastAsia"/>
        </w:rPr>
        <w:t>科学的发展促使哲学家重新思考真理的标准与认知的边界，而哲学则为科学探索提供价值引导与伦理反思。随着科学向更微观与宏观的领域拓展，如量子力学、宇宙学、人工智能和生命科学的迅猛发展，哲学的角色愈加凸显。它不仅帮助厘清科学概念的意义结构，还在价值层面回应技术进步所带来的伦理、社会与存在性问题。哲学自身的演进也受到科学变革的深刻影响。从逻辑实证主义对经验验证的强调，到现象学对意识与世界关系的重新审视，再到当代心灵哲学与认知科学的交叉研究，科学成果已成为哲学思考的重要资源</w:t>
      </w:r>
      <w:r>
        <w:rPr>
          <w:rFonts w:ascii="Batang" w:hAnsi="Batang" w:hint="eastAsia"/>
        </w:rPr>
        <w:t>。</w:t>
      </w:r>
    </w:p>
    <w:p w14:paraId="081FFD5A" w14:textId="4E470F81" w:rsidR="00BE5264" w:rsidRPr="00EF0A68" w:rsidRDefault="00BE5264" w:rsidP="00BE5264">
      <w:pPr>
        <w:ind w:firstLine="420"/>
        <w:rPr>
          <w:rFonts w:ascii="Batang" w:hAnsi="Batang" w:hint="eastAsia"/>
        </w:rPr>
      </w:pPr>
      <w:r w:rsidRPr="00BE5264">
        <w:rPr>
          <w:rFonts w:ascii="Batang" w:hAnsi="Batang" w:hint="eastAsia"/>
        </w:rPr>
        <w:t>因此，科学与哲学并非彼此孤立的知识体系，而是相互塑造、共同演进的认知力量。这种“双向建构”的关系不仅构成了现代理性精神的核心，也为理解当今科技发展与人文思考之间的复杂互动提供了历史与理论的根基。正是在这种持续的对话中，人类不断重构对自然、自我以及知识本质的理解。</w:t>
      </w:r>
    </w:p>
    <w:sectPr w:rsidR="00BE5264" w:rsidRPr="00EF0A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044742" w14:textId="77777777" w:rsidR="00147734" w:rsidRDefault="00147734" w:rsidP="00804492">
      <w:pPr>
        <w:spacing w:after="0" w:line="240" w:lineRule="auto"/>
        <w:rPr>
          <w:rFonts w:hint="eastAsia"/>
        </w:rPr>
      </w:pPr>
      <w:r>
        <w:separator/>
      </w:r>
    </w:p>
  </w:endnote>
  <w:endnote w:type="continuationSeparator" w:id="0">
    <w:p w14:paraId="4DFEE5B9" w14:textId="77777777" w:rsidR="00147734" w:rsidRDefault="00147734" w:rsidP="00804492">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B11B40" w14:textId="77777777" w:rsidR="00147734" w:rsidRDefault="00147734" w:rsidP="00804492">
      <w:pPr>
        <w:spacing w:after="0" w:line="240" w:lineRule="auto"/>
        <w:rPr>
          <w:rFonts w:hint="eastAsia"/>
        </w:rPr>
      </w:pPr>
      <w:r>
        <w:separator/>
      </w:r>
    </w:p>
  </w:footnote>
  <w:footnote w:type="continuationSeparator" w:id="0">
    <w:p w14:paraId="1B0E779D" w14:textId="77777777" w:rsidR="00147734" w:rsidRDefault="00147734" w:rsidP="00804492">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344DBD"/>
    <w:multiLevelType w:val="hybridMultilevel"/>
    <w:tmpl w:val="AF4C65E4"/>
    <w:lvl w:ilvl="0" w:tplc="2BF4B26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79155CF2"/>
    <w:multiLevelType w:val="hybridMultilevel"/>
    <w:tmpl w:val="36363A3C"/>
    <w:lvl w:ilvl="0" w:tplc="3EC0C0A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176774071">
    <w:abstractNumId w:val="0"/>
  </w:num>
  <w:num w:numId="2" w16cid:durableId="994068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1A5"/>
    <w:rsid w:val="00003FB0"/>
    <w:rsid w:val="00023D05"/>
    <w:rsid w:val="0002434D"/>
    <w:rsid w:val="00076E21"/>
    <w:rsid w:val="00081223"/>
    <w:rsid w:val="000C3F4F"/>
    <w:rsid w:val="00101580"/>
    <w:rsid w:val="001037B8"/>
    <w:rsid w:val="0011317C"/>
    <w:rsid w:val="001266C6"/>
    <w:rsid w:val="00140C73"/>
    <w:rsid w:val="00147734"/>
    <w:rsid w:val="001B23FA"/>
    <w:rsid w:val="001C7A8A"/>
    <w:rsid w:val="00264C77"/>
    <w:rsid w:val="002E3B04"/>
    <w:rsid w:val="002E5981"/>
    <w:rsid w:val="00362BEF"/>
    <w:rsid w:val="00363D5B"/>
    <w:rsid w:val="00371683"/>
    <w:rsid w:val="00383649"/>
    <w:rsid w:val="00417A63"/>
    <w:rsid w:val="00444848"/>
    <w:rsid w:val="00455D10"/>
    <w:rsid w:val="004E3C87"/>
    <w:rsid w:val="00587E9F"/>
    <w:rsid w:val="005A15F5"/>
    <w:rsid w:val="005E2D5C"/>
    <w:rsid w:val="005E77E5"/>
    <w:rsid w:val="0060651A"/>
    <w:rsid w:val="006671A5"/>
    <w:rsid w:val="006A238F"/>
    <w:rsid w:val="006C529E"/>
    <w:rsid w:val="0070793D"/>
    <w:rsid w:val="007921F7"/>
    <w:rsid w:val="007B39CA"/>
    <w:rsid w:val="007F2C0D"/>
    <w:rsid w:val="00804492"/>
    <w:rsid w:val="00806A97"/>
    <w:rsid w:val="00854C3A"/>
    <w:rsid w:val="00866375"/>
    <w:rsid w:val="00887FB2"/>
    <w:rsid w:val="008A3545"/>
    <w:rsid w:val="008D6602"/>
    <w:rsid w:val="008F7B66"/>
    <w:rsid w:val="009061B1"/>
    <w:rsid w:val="0092744E"/>
    <w:rsid w:val="00961823"/>
    <w:rsid w:val="00A03846"/>
    <w:rsid w:val="00A13CC5"/>
    <w:rsid w:val="00A55A3D"/>
    <w:rsid w:val="00AE10F2"/>
    <w:rsid w:val="00B07572"/>
    <w:rsid w:val="00B23A57"/>
    <w:rsid w:val="00BC1293"/>
    <w:rsid w:val="00BE5264"/>
    <w:rsid w:val="00C8465F"/>
    <w:rsid w:val="00CC3DCF"/>
    <w:rsid w:val="00CC7BA5"/>
    <w:rsid w:val="00CD5502"/>
    <w:rsid w:val="00D03EBC"/>
    <w:rsid w:val="00D0659F"/>
    <w:rsid w:val="00D33676"/>
    <w:rsid w:val="00D50059"/>
    <w:rsid w:val="00DD46A7"/>
    <w:rsid w:val="00E175CC"/>
    <w:rsid w:val="00E413B4"/>
    <w:rsid w:val="00E67A81"/>
    <w:rsid w:val="00E74666"/>
    <w:rsid w:val="00E81B75"/>
    <w:rsid w:val="00E81EEB"/>
    <w:rsid w:val="00EB4C4E"/>
    <w:rsid w:val="00EE53B2"/>
    <w:rsid w:val="00EF0A68"/>
    <w:rsid w:val="00F176B2"/>
    <w:rsid w:val="00F46F36"/>
    <w:rsid w:val="00F747FA"/>
    <w:rsid w:val="00FD5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8A00F2"/>
  <w15:chartTrackingRefBased/>
  <w15:docId w15:val="{3ACF79AC-7A34-4A75-9D2D-70C31D813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671A5"/>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6671A5"/>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6671A5"/>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6671A5"/>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6671A5"/>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6671A5"/>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6671A5"/>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671A5"/>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671A5"/>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671A5"/>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6671A5"/>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6671A5"/>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6671A5"/>
    <w:rPr>
      <w:rFonts w:cstheme="majorBidi"/>
      <w:color w:val="2F5496" w:themeColor="accent1" w:themeShade="BF"/>
      <w:sz w:val="28"/>
      <w:szCs w:val="28"/>
    </w:rPr>
  </w:style>
  <w:style w:type="character" w:customStyle="1" w:styleId="50">
    <w:name w:val="标题 5 字符"/>
    <w:basedOn w:val="a0"/>
    <w:link w:val="5"/>
    <w:uiPriority w:val="9"/>
    <w:semiHidden/>
    <w:rsid w:val="006671A5"/>
    <w:rPr>
      <w:rFonts w:cstheme="majorBidi"/>
      <w:color w:val="2F5496" w:themeColor="accent1" w:themeShade="BF"/>
      <w:sz w:val="24"/>
    </w:rPr>
  </w:style>
  <w:style w:type="character" w:customStyle="1" w:styleId="60">
    <w:name w:val="标题 6 字符"/>
    <w:basedOn w:val="a0"/>
    <w:link w:val="6"/>
    <w:uiPriority w:val="9"/>
    <w:semiHidden/>
    <w:rsid w:val="006671A5"/>
    <w:rPr>
      <w:rFonts w:cstheme="majorBidi"/>
      <w:b/>
      <w:bCs/>
      <w:color w:val="2F5496" w:themeColor="accent1" w:themeShade="BF"/>
    </w:rPr>
  </w:style>
  <w:style w:type="character" w:customStyle="1" w:styleId="70">
    <w:name w:val="标题 7 字符"/>
    <w:basedOn w:val="a0"/>
    <w:link w:val="7"/>
    <w:uiPriority w:val="9"/>
    <w:semiHidden/>
    <w:rsid w:val="006671A5"/>
    <w:rPr>
      <w:rFonts w:cstheme="majorBidi"/>
      <w:b/>
      <w:bCs/>
      <w:color w:val="595959" w:themeColor="text1" w:themeTint="A6"/>
    </w:rPr>
  </w:style>
  <w:style w:type="character" w:customStyle="1" w:styleId="80">
    <w:name w:val="标题 8 字符"/>
    <w:basedOn w:val="a0"/>
    <w:link w:val="8"/>
    <w:uiPriority w:val="9"/>
    <w:semiHidden/>
    <w:rsid w:val="006671A5"/>
    <w:rPr>
      <w:rFonts w:cstheme="majorBidi"/>
      <w:color w:val="595959" w:themeColor="text1" w:themeTint="A6"/>
    </w:rPr>
  </w:style>
  <w:style w:type="character" w:customStyle="1" w:styleId="90">
    <w:name w:val="标题 9 字符"/>
    <w:basedOn w:val="a0"/>
    <w:link w:val="9"/>
    <w:uiPriority w:val="9"/>
    <w:semiHidden/>
    <w:rsid w:val="006671A5"/>
    <w:rPr>
      <w:rFonts w:eastAsiaTheme="majorEastAsia" w:cstheme="majorBidi"/>
      <w:color w:val="595959" w:themeColor="text1" w:themeTint="A6"/>
    </w:rPr>
  </w:style>
  <w:style w:type="paragraph" w:styleId="a3">
    <w:name w:val="Title"/>
    <w:basedOn w:val="a"/>
    <w:next w:val="a"/>
    <w:link w:val="a4"/>
    <w:uiPriority w:val="10"/>
    <w:qFormat/>
    <w:rsid w:val="006671A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671A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671A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671A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671A5"/>
    <w:pPr>
      <w:spacing w:before="160"/>
      <w:jc w:val="center"/>
    </w:pPr>
    <w:rPr>
      <w:i/>
      <w:iCs/>
      <w:color w:val="404040" w:themeColor="text1" w:themeTint="BF"/>
    </w:rPr>
  </w:style>
  <w:style w:type="character" w:customStyle="1" w:styleId="a8">
    <w:name w:val="引用 字符"/>
    <w:basedOn w:val="a0"/>
    <w:link w:val="a7"/>
    <w:uiPriority w:val="29"/>
    <w:rsid w:val="006671A5"/>
    <w:rPr>
      <w:i/>
      <w:iCs/>
      <w:color w:val="404040" w:themeColor="text1" w:themeTint="BF"/>
    </w:rPr>
  </w:style>
  <w:style w:type="paragraph" w:styleId="a9">
    <w:name w:val="List Paragraph"/>
    <w:basedOn w:val="a"/>
    <w:uiPriority w:val="34"/>
    <w:qFormat/>
    <w:rsid w:val="006671A5"/>
    <w:pPr>
      <w:ind w:left="720"/>
      <w:contextualSpacing/>
    </w:pPr>
  </w:style>
  <w:style w:type="character" w:styleId="aa">
    <w:name w:val="Intense Emphasis"/>
    <w:basedOn w:val="a0"/>
    <w:uiPriority w:val="21"/>
    <w:qFormat/>
    <w:rsid w:val="006671A5"/>
    <w:rPr>
      <w:i/>
      <w:iCs/>
      <w:color w:val="2F5496" w:themeColor="accent1" w:themeShade="BF"/>
    </w:rPr>
  </w:style>
  <w:style w:type="paragraph" w:styleId="ab">
    <w:name w:val="Intense Quote"/>
    <w:basedOn w:val="a"/>
    <w:next w:val="a"/>
    <w:link w:val="ac"/>
    <w:uiPriority w:val="30"/>
    <w:qFormat/>
    <w:rsid w:val="006671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6671A5"/>
    <w:rPr>
      <w:i/>
      <w:iCs/>
      <w:color w:val="2F5496" w:themeColor="accent1" w:themeShade="BF"/>
    </w:rPr>
  </w:style>
  <w:style w:type="character" w:styleId="ad">
    <w:name w:val="Intense Reference"/>
    <w:basedOn w:val="a0"/>
    <w:uiPriority w:val="32"/>
    <w:qFormat/>
    <w:rsid w:val="006671A5"/>
    <w:rPr>
      <w:b/>
      <w:bCs/>
      <w:smallCaps/>
      <w:color w:val="2F5496" w:themeColor="accent1" w:themeShade="BF"/>
      <w:spacing w:val="5"/>
    </w:rPr>
  </w:style>
  <w:style w:type="paragraph" w:styleId="ae">
    <w:name w:val="header"/>
    <w:basedOn w:val="a"/>
    <w:link w:val="af"/>
    <w:uiPriority w:val="99"/>
    <w:unhideWhenUsed/>
    <w:rsid w:val="00804492"/>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804492"/>
    <w:rPr>
      <w:sz w:val="18"/>
      <w:szCs w:val="18"/>
    </w:rPr>
  </w:style>
  <w:style w:type="paragraph" w:styleId="af0">
    <w:name w:val="footer"/>
    <w:basedOn w:val="a"/>
    <w:link w:val="af1"/>
    <w:uiPriority w:val="99"/>
    <w:unhideWhenUsed/>
    <w:rsid w:val="00804492"/>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804492"/>
    <w:rPr>
      <w:sz w:val="18"/>
      <w:szCs w:val="18"/>
    </w:rPr>
  </w:style>
  <w:style w:type="paragraph" w:styleId="af2">
    <w:name w:val="Normal (Web)"/>
    <w:basedOn w:val="a"/>
    <w:uiPriority w:val="99"/>
    <w:semiHidden/>
    <w:unhideWhenUsed/>
    <w:rsid w:val="00444848"/>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244003">
      <w:bodyDiv w:val="1"/>
      <w:marLeft w:val="0"/>
      <w:marRight w:val="0"/>
      <w:marTop w:val="0"/>
      <w:marBottom w:val="0"/>
      <w:divBdr>
        <w:top w:val="none" w:sz="0" w:space="0" w:color="auto"/>
        <w:left w:val="none" w:sz="0" w:space="0" w:color="auto"/>
        <w:bottom w:val="none" w:sz="0" w:space="0" w:color="auto"/>
        <w:right w:val="none" w:sz="0" w:space="0" w:color="auto"/>
      </w:divBdr>
    </w:div>
    <w:div w:id="307325259">
      <w:bodyDiv w:val="1"/>
      <w:marLeft w:val="0"/>
      <w:marRight w:val="0"/>
      <w:marTop w:val="0"/>
      <w:marBottom w:val="0"/>
      <w:divBdr>
        <w:top w:val="none" w:sz="0" w:space="0" w:color="auto"/>
        <w:left w:val="none" w:sz="0" w:space="0" w:color="auto"/>
        <w:bottom w:val="none" w:sz="0" w:space="0" w:color="auto"/>
        <w:right w:val="none" w:sz="0" w:space="0" w:color="auto"/>
      </w:divBdr>
    </w:div>
    <w:div w:id="573124463">
      <w:bodyDiv w:val="1"/>
      <w:marLeft w:val="0"/>
      <w:marRight w:val="0"/>
      <w:marTop w:val="0"/>
      <w:marBottom w:val="0"/>
      <w:divBdr>
        <w:top w:val="none" w:sz="0" w:space="0" w:color="auto"/>
        <w:left w:val="none" w:sz="0" w:space="0" w:color="auto"/>
        <w:bottom w:val="none" w:sz="0" w:space="0" w:color="auto"/>
        <w:right w:val="none" w:sz="0" w:space="0" w:color="auto"/>
      </w:divBdr>
    </w:div>
    <w:div w:id="585067576">
      <w:bodyDiv w:val="1"/>
      <w:marLeft w:val="0"/>
      <w:marRight w:val="0"/>
      <w:marTop w:val="0"/>
      <w:marBottom w:val="0"/>
      <w:divBdr>
        <w:top w:val="none" w:sz="0" w:space="0" w:color="auto"/>
        <w:left w:val="none" w:sz="0" w:space="0" w:color="auto"/>
        <w:bottom w:val="none" w:sz="0" w:space="0" w:color="auto"/>
        <w:right w:val="none" w:sz="0" w:space="0" w:color="auto"/>
      </w:divBdr>
    </w:div>
    <w:div w:id="744185584">
      <w:bodyDiv w:val="1"/>
      <w:marLeft w:val="0"/>
      <w:marRight w:val="0"/>
      <w:marTop w:val="0"/>
      <w:marBottom w:val="0"/>
      <w:divBdr>
        <w:top w:val="none" w:sz="0" w:space="0" w:color="auto"/>
        <w:left w:val="none" w:sz="0" w:space="0" w:color="auto"/>
        <w:bottom w:val="none" w:sz="0" w:space="0" w:color="auto"/>
        <w:right w:val="none" w:sz="0" w:space="0" w:color="auto"/>
      </w:divBdr>
    </w:div>
    <w:div w:id="789082351">
      <w:bodyDiv w:val="1"/>
      <w:marLeft w:val="0"/>
      <w:marRight w:val="0"/>
      <w:marTop w:val="0"/>
      <w:marBottom w:val="0"/>
      <w:divBdr>
        <w:top w:val="none" w:sz="0" w:space="0" w:color="auto"/>
        <w:left w:val="none" w:sz="0" w:space="0" w:color="auto"/>
        <w:bottom w:val="none" w:sz="0" w:space="0" w:color="auto"/>
        <w:right w:val="none" w:sz="0" w:space="0" w:color="auto"/>
      </w:divBdr>
      <w:divsChild>
        <w:div w:id="164172799">
          <w:marLeft w:val="0"/>
          <w:marRight w:val="0"/>
          <w:marTop w:val="0"/>
          <w:marBottom w:val="0"/>
          <w:divBdr>
            <w:top w:val="none" w:sz="0" w:space="0" w:color="auto"/>
            <w:left w:val="none" w:sz="0" w:space="0" w:color="auto"/>
            <w:bottom w:val="none" w:sz="0" w:space="0" w:color="auto"/>
            <w:right w:val="none" w:sz="0" w:space="0" w:color="auto"/>
          </w:divBdr>
          <w:divsChild>
            <w:div w:id="1977252699">
              <w:marLeft w:val="0"/>
              <w:marRight w:val="0"/>
              <w:marTop w:val="0"/>
              <w:marBottom w:val="0"/>
              <w:divBdr>
                <w:top w:val="none" w:sz="0" w:space="0" w:color="auto"/>
                <w:left w:val="none" w:sz="0" w:space="0" w:color="auto"/>
                <w:bottom w:val="none" w:sz="0" w:space="0" w:color="auto"/>
                <w:right w:val="none" w:sz="0" w:space="0" w:color="auto"/>
              </w:divBdr>
              <w:divsChild>
                <w:div w:id="672146464">
                  <w:marLeft w:val="0"/>
                  <w:marRight w:val="0"/>
                  <w:marTop w:val="0"/>
                  <w:marBottom w:val="0"/>
                  <w:divBdr>
                    <w:top w:val="none" w:sz="0" w:space="0" w:color="auto"/>
                    <w:left w:val="none" w:sz="0" w:space="0" w:color="auto"/>
                    <w:bottom w:val="none" w:sz="0" w:space="0" w:color="auto"/>
                    <w:right w:val="none" w:sz="0" w:space="0" w:color="auto"/>
                  </w:divBdr>
                  <w:divsChild>
                    <w:div w:id="661662704">
                      <w:marLeft w:val="0"/>
                      <w:marRight w:val="0"/>
                      <w:marTop w:val="0"/>
                      <w:marBottom w:val="0"/>
                      <w:divBdr>
                        <w:top w:val="none" w:sz="0" w:space="0" w:color="auto"/>
                        <w:left w:val="none" w:sz="0" w:space="0" w:color="auto"/>
                        <w:bottom w:val="none" w:sz="0" w:space="0" w:color="auto"/>
                        <w:right w:val="none" w:sz="0" w:space="0" w:color="auto"/>
                      </w:divBdr>
                      <w:divsChild>
                        <w:div w:id="29533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050290">
      <w:bodyDiv w:val="1"/>
      <w:marLeft w:val="0"/>
      <w:marRight w:val="0"/>
      <w:marTop w:val="0"/>
      <w:marBottom w:val="0"/>
      <w:divBdr>
        <w:top w:val="none" w:sz="0" w:space="0" w:color="auto"/>
        <w:left w:val="none" w:sz="0" w:space="0" w:color="auto"/>
        <w:bottom w:val="none" w:sz="0" w:space="0" w:color="auto"/>
        <w:right w:val="none" w:sz="0" w:space="0" w:color="auto"/>
      </w:divBdr>
    </w:div>
    <w:div w:id="946036001">
      <w:bodyDiv w:val="1"/>
      <w:marLeft w:val="0"/>
      <w:marRight w:val="0"/>
      <w:marTop w:val="0"/>
      <w:marBottom w:val="0"/>
      <w:divBdr>
        <w:top w:val="none" w:sz="0" w:space="0" w:color="auto"/>
        <w:left w:val="none" w:sz="0" w:space="0" w:color="auto"/>
        <w:bottom w:val="none" w:sz="0" w:space="0" w:color="auto"/>
        <w:right w:val="none" w:sz="0" w:space="0" w:color="auto"/>
      </w:divBdr>
    </w:div>
    <w:div w:id="1357736657">
      <w:bodyDiv w:val="1"/>
      <w:marLeft w:val="0"/>
      <w:marRight w:val="0"/>
      <w:marTop w:val="0"/>
      <w:marBottom w:val="0"/>
      <w:divBdr>
        <w:top w:val="none" w:sz="0" w:space="0" w:color="auto"/>
        <w:left w:val="none" w:sz="0" w:space="0" w:color="auto"/>
        <w:bottom w:val="none" w:sz="0" w:space="0" w:color="auto"/>
        <w:right w:val="none" w:sz="0" w:space="0" w:color="auto"/>
      </w:divBdr>
    </w:div>
    <w:div w:id="1387874110">
      <w:bodyDiv w:val="1"/>
      <w:marLeft w:val="0"/>
      <w:marRight w:val="0"/>
      <w:marTop w:val="0"/>
      <w:marBottom w:val="0"/>
      <w:divBdr>
        <w:top w:val="none" w:sz="0" w:space="0" w:color="auto"/>
        <w:left w:val="none" w:sz="0" w:space="0" w:color="auto"/>
        <w:bottom w:val="none" w:sz="0" w:space="0" w:color="auto"/>
        <w:right w:val="none" w:sz="0" w:space="0" w:color="auto"/>
      </w:divBdr>
      <w:divsChild>
        <w:div w:id="652218367">
          <w:marLeft w:val="0"/>
          <w:marRight w:val="0"/>
          <w:marTop w:val="0"/>
          <w:marBottom w:val="0"/>
          <w:divBdr>
            <w:top w:val="none" w:sz="0" w:space="0" w:color="auto"/>
            <w:left w:val="none" w:sz="0" w:space="0" w:color="auto"/>
            <w:bottom w:val="none" w:sz="0" w:space="0" w:color="auto"/>
            <w:right w:val="none" w:sz="0" w:space="0" w:color="auto"/>
          </w:divBdr>
          <w:divsChild>
            <w:div w:id="675771441">
              <w:marLeft w:val="0"/>
              <w:marRight w:val="0"/>
              <w:marTop w:val="0"/>
              <w:marBottom w:val="0"/>
              <w:divBdr>
                <w:top w:val="none" w:sz="0" w:space="0" w:color="auto"/>
                <w:left w:val="none" w:sz="0" w:space="0" w:color="auto"/>
                <w:bottom w:val="none" w:sz="0" w:space="0" w:color="auto"/>
                <w:right w:val="none" w:sz="0" w:space="0" w:color="auto"/>
              </w:divBdr>
              <w:divsChild>
                <w:div w:id="311176363">
                  <w:marLeft w:val="0"/>
                  <w:marRight w:val="0"/>
                  <w:marTop w:val="0"/>
                  <w:marBottom w:val="0"/>
                  <w:divBdr>
                    <w:top w:val="none" w:sz="0" w:space="0" w:color="auto"/>
                    <w:left w:val="none" w:sz="0" w:space="0" w:color="auto"/>
                    <w:bottom w:val="none" w:sz="0" w:space="0" w:color="auto"/>
                    <w:right w:val="none" w:sz="0" w:space="0" w:color="auto"/>
                  </w:divBdr>
                  <w:divsChild>
                    <w:div w:id="1909223112">
                      <w:marLeft w:val="0"/>
                      <w:marRight w:val="0"/>
                      <w:marTop w:val="0"/>
                      <w:marBottom w:val="0"/>
                      <w:divBdr>
                        <w:top w:val="none" w:sz="0" w:space="0" w:color="auto"/>
                        <w:left w:val="none" w:sz="0" w:space="0" w:color="auto"/>
                        <w:bottom w:val="none" w:sz="0" w:space="0" w:color="auto"/>
                        <w:right w:val="none" w:sz="0" w:space="0" w:color="auto"/>
                      </w:divBdr>
                      <w:divsChild>
                        <w:div w:id="158972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9767164">
      <w:bodyDiv w:val="1"/>
      <w:marLeft w:val="0"/>
      <w:marRight w:val="0"/>
      <w:marTop w:val="0"/>
      <w:marBottom w:val="0"/>
      <w:divBdr>
        <w:top w:val="none" w:sz="0" w:space="0" w:color="auto"/>
        <w:left w:val="none" w:sz="0" w:space="0" w:color="auto"/>
        <w:bottom w:val="none" w:sz="0" w:space="0" w:color="auto"/>
        <w:right w:val="none" w:sz="0" w:space="0" w:color="auto"/>
      </w:divBdr>
    </w:div>
    <w:div w:id="1501963823">
      <w:bodyDiv w:val="1"/>
      <w:marLeft w:val="0"/>
      <w:marRight w:val="0"/>
      <w:marTop w:val="0"/>
      <w:marBottom w:val="0"/>
      <w:divBdr>
        <w:top w:val="none" w:sz="0" w:space="0" w:color="auto"/>
        <w:left w:val="none" w:sz="0" w:space="0" w:color="auto"/>
        <w:bottom w:val="none" w:sz="0" w:space="0" w:color="auto"/>
        <w:right w:val="none" w:sz="0" w:space="0" w:color="auto"/>
      </w:divBdr>
    </w:div>
    <w:div w:id="1700887519">
      <w:bodyDiv w:val="1"/>
      <w:marLeft w:val="0"/>
      <w:marRight w:val="0"/>
      <w:marTop w:val="0"/>
      <w:marBottom w:val="0"/>
      <w:divBdr>
        <w:top w:val="none" w:sz="0" w:space="0" w:color="auto"/>
        <w:left w:val="none" w:sz="0" w:space="0" w:color="auto"/>
        <w:bottom w:val="none" w:sz="0" w:space="0" w:color="auto"/>
        <w:right w:val="none" w:sz="0" w:space="0" w:color="auto"/>
      </w:divBdr>
    </w:div>
    <w:div w:id="1811484431">
      <w:bodyDiv w:val="1"/>
      <w:marLeft w:val="0"/>
      <w:marRight w:val="0"/>
      <w:marTop w:val="0"/>
      <w:marBottom w:val="0"/>
      <w:divBdr>
        <w:top w:val="none" w:sz="0" w:space="0" w:color="auto"/>
        <w:left w:val="none" w:sz="0" w:space="0" w:color="auto"/>
        <w:bottom w:val="none" w:sz="0" w:space="0" w:color="auto"/>
        <w:right w:val="none" w:sz="0" w:space="0" w:color="auto"/>
      </w:divBdr>
    </w:div>
    <w:div w:id="1835140894">
      <w:bodyDiv w:val="1"/>
      <w:marLeft w:val="0"/>
      <w:marRight w:val="0"/>
      <w:marTop w:val="0"/>
      <w:marBottom w:val="0"/>
      <w:divBdr>
        <w:top w:val="none" w:sz="0" w:space="0" w:color="auto"/>
        <w:left w:val="none" w:sz="0" w:space="0" w:color="auto"/>
        <w:bottom w:val="none" w:sz="0" w:space="0" w:color="auto"/>
        <w:right w:val="none" w:sz="0" w:space="0" w:color="auto"/>
      </w:divBdr>
    </w:div>
    <w:div w:id="1858497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1694</TotalTime>
  <Pages>3</Pages>
  <Words>1561</Words>
  <Characters>1578</Characters>
  <Application>Microsoft Office Word</Application>
  <DocSecurity>0</DocSecurity>
  <Lines>49</Lines>
  <Paragraphs>20</Paragraphs>
  <ScaleCrop>false</ScaleCrop>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天笑 李</dc:creator>
  <cp:keywords/>
  <dc:description/>
  <cp:lastModifiedBy>天笑 李</cp:lastModifiedBy>
  <cp:revision>19</cp:revision>
  <dcterms:created xsi:type="dcterms:W3CDTF">2025-03-10T07:41:00Z</dcterms:created>
  <dcterms:modified xsi:type="dcterms:W3CDTF">2025-05-10T09:03:00Z</dcterms:modified>
</cp:coreProperties>
</file>