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數學 - 應用題 - 典型應用題 - 燕尾定理 - 四邊形</w:t>
      </w:r>
    </w:p>
    <w:p>
      <w:pPr>
        <w:pStyle w:val="question"/>
        <w:jc w:val="left"/>
      </w:pPr>
      <w:r>
        <w:t>(1) 123654789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274553" cy="93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4553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(2) 長方形ABCD的面積是2 cm2，EC＝2DE， F是DG的中點，陰影部分的面積＝【      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3744000" cy="93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_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433620" cy="93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_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362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(3) 正方形ABCD的邊長28 cm2，F是BC的中點，AB的長是EB的4倍。連接AF、 CE，相交於G點。求：四邊形AGCD的面積＝【   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019520" cy="936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_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952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670516" cy="936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_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516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(4) 5+98747894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274553" cy="936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4553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669094" cy="936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_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094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702000" cy="936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_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894090" cy="936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_4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409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(5) 123</w:t>
      </w:r>
    </w:p>
    <w:p>
      <w:pPr>
        <w:pStyle w:val="question"/>
        <w:jc w:val="left"/>
      </w:pPr>
      <w:r>
        <w:t>(6) 四邊形ABCD是邊長為12 cm的正方形，E、F分別是AB、BC的中點，AF與CE相交於G，則四邊形AGCD的面積＝【  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943055" cy="936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3055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(7) jofjoiweiofjweoifjoiwef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274553" cy="936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4553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669094" cy="936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_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094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702000" cy="936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_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894090" cy="936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_4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409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274553" cy="936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4553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669094" cy="936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_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094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702000" cy="936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_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894090" cy="936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_4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409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(8) 999987654321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274553" cy="936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4553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669094" cy="936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_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094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702000" cy="936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_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(9) 123456789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