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C1039E" w:rsidRPr="009B1C5D" w:rsidTr="00F62A26">
        <w:tc>
          <w:tcPr>
            <w:tcW w:w="1696" w:type="dxa"/>
          </w:tcPr>
          <w:p w:rsidR="00C1039E" w:rsidRPr="009B1C5D" w:rsidRDefault="00C1039E">
            <w:pPr>
              <w:rPr>
                <w:rFonts w:ascii="標楷體" w:eastAsia="標楷體" w:hAnsi="標楷體"/>
              </w:rPr>
            </w:pPr>
            <w:r w:rsidRPr="009B1C5D">
              <w:rPr>
                <w:rFonts w:ascii="標楷體" w:eastAsia="標楷體" w:hAnsi="標楷體" w:hint="eastAsia"/>
              </w:rPr>
              <w:t>技術</w:t>
            </w:r>
          </w:p>
        </w:tc>
        <w:tc>
          <w:tcPr>
            <w:tcW w:w="6600" w:type="dxa"/>
          </w:tcPr>
          <w:p w:rsidR="00C1039E" w:rsidRPr="009B1C5D" w:rsidRDefault="00C1039E">
            <w:pPr>
              <w:rPr>
                <w:rFonts w:ascii="標楷體" w:eastAsia="標楷體" w:hAnsi="標楷體"/>
              </w:rPr>
            </w:pPr>
            <w:r w:rsidRPr="009B1C5D">
              <w:rPr>
                <w:rFonts w:ascii="標楷體" w:eastAsia="標楷體" w:hAnsi="標楷體" w:hint="eastAsia"/>
              </w:rPr>
              <w:t>說明</w:t>
            </w:r>
          </w:p>
        </w:tc>
      </w:tr>
      <w:tr w:rsidR="00C1039E" w:rsidRPr="009B1C5D" w:rsidTr="00F62A26">
        <w:tc>
          <w:tcPr>
            <w:tcW w:w="1696" w:type="dxa"/>
          </w:tcPr>
          <w:p w:rsidR="009B1C5D" w:rsidRPr="009B1C5D" w:rsidRDefault="009B1C5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檔案讀寫</w:t>
            </w:r>
          </w:p>
        </w:tc>
        <w:tc>
          <w:tcPr>
            <w:tcW w:w="6600" w:type="dxa"/>
          </w:tcPr>
          <w:p w:rsidR="00C1039E" w:rsidRPr="009B1C5D" w:rsidRDefault="00E73A0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</w:t>
            </w:r>
            <w:proofErr w:type="spellStart"/>
            <w:r>
              <w:rPr>
                <w:rFonts w:ascii="標楷體" w:eastAsia="標楷體" w:hAnsi="標楷體" w:hint="eastAsia"/>
              </w:rPr>
              <w:t>fstream</w:t>
            </w:r>
            <w:proofErr w:type="spellEnd"/>
            <w:r>
              <w:rPr>
                <w:rFonts w:ascii="標楷體" w:eastAsia="標楷體" w:hAnsi="標楷體" w:hint="eastAsia"/>
              </w:rPr>
              <w:t>讀取、寫入檔案</w:t>
            </w:r>
            <w:r w:rsidR="009E511C">
              <w:rPr>
                <w:rFonts w:ascii="標楷體" w:eastAsia="標楷體" w:hAnsi="標楷體" w:hint="eastAsia"/>
              </w:rPr>
              <w:t>。</w:t>
            </w:r>
          </w:p>
        </w:tc>
      </w:tr>
      <w:tr w:rsidR="00C1039E" w:rsidRPr="009B1C5D" w:rsidTr="00F62A26">
        <w:tc>
          <w:tcPr>
            <w:tcW w:w="1696" w:type="dxa"/>
          </w:tcPr>
          <w:p w:rsidR="00C1039E" w:rsidRPr="009B1C5D" w:rsidRDefault="00030BE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分割字串</w:t>
            </w:r>
          </w:p>
        </w:tc>
        <w:tc>
          <w:tcPr>
            <w:tcW w:w="6600" w:type="dxa"/>
          </w:tcPr>
          <w:p w:rsidR="00C1039E" w:rsidRPr="009B1C5D" w:rsidRDefault="00030BE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透過</w:t>
            </w:r>
            <w:proofErr w:type="spellStart"/>
            <w:r>
              <w:rPr>
                <w:rFonts w:ascii="標楷體" w:eastAsia="標楷體" w:hAnsi="標楷體" w:hint="eastAsia"/>
              </w:rPr>
              <w:t>stringstream</w:t>
            </w:r>
            <w:proofErr w:type="spellEnd"/>
            <w:r>
              <w:rPr>
                <w:rFonts w:ascii="標楷體" w:eastAsia="標楷體" w:hAnsi="標楷體" w:hint="eastAsia"/>
              </w:rPr>
              <w:t>，以空白將字串切割，並能得到</w:t>
            </w:r>
            <w:r w:rsidR="006F52E3">
              <w:rPr>
                <w:rFonts w:ascii="標楷體" w:eastAsia="標楷體" w:hAnsi="標楷體" w:hint="eastAsia"/>
              </w:rPr>
              <w:t>切割後的子字串</w:t>
            </w:r>
            <w:r w:rsidR="00223198">
              <w:rPr>
                <w:rFonts w:ascii="標楷體" w:eastAsia="標楷體" w:hAnsi="標楷體" w:hint="eastAsia"/>
              </w:rPr>
              <w:t>。</w:t>
            </w:r>
          </w:p>
        </w:tc>
      </w:tr>
      <w:tr w:rsidR="00C1039E" w:rsidRPr="009B1C5D" w:rsidTr="00F62A26">
        <w:tc>
          <w:tcPr>
            <w:tcW w:w="1696" w:type="dxa"/>
          </w:tcPr>
          <w:p w:rsidR="00276741" w:rsidRPr="009B1C5D" w:rsidRDefault="00B50A7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字串</w:t>
            </w:r>
            <w:r w:rsidR="00276741">
              <w:rPr>
                <w:rFonts w:ascii="標楷體" w:eastAsia="標楷體" w:hAnsi="標楷體" w:hint="eastAsia"/>
              </w:rPr>
              <w:t>轉換數字</w:t>
            </w:r>
          </w:p>
        </w:tc>
        <w:tc>
          <w:tcPr>
            <w:tcW w:w="6600" w:type="dxa"/>
          </w:tcPr>
          <w:p w:rsidR="00C1039E" w:rsidRPr="009B1C5D" w:rsidRDefault="00EF59D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透過</w:t>
            </w:r>
            <w:proofErr w:type="spellStart"/>
            <w:r>
              <w:rPr>
                <w:rFonts w:ascii="標楷體" w:eastAsia="標楷體" w:hAnsi="標楷體" w:hint="eastAsia"/>
              </w:rPr>
              <w:t>stringstream</w:t>
            </w:r>
            <w:proofErr w:type="spellEnd"/>
            <w:r>
              <w:rPr>
                <w:rFonts w:ascii="標楷體" w:eastAsia="標楷體" w:hAnsi="標楷體" w:hint="eastAsia"/>
              </w:rPr>
              <w:t>讀取字串，</w:t>
            </w:r>
            <w:r w:rsidR="00073FE8">
              <w:rPr>
                <w:rFonts w:ascii="標楷體" w:eastAsia="標楷體" w:hAnsi="標楷體" w:hint="eastAsia"/>
              </w:rPr>
              <w:t>並將其輸出給整數型態</w:t>
            </w:r>
            <w:r w:rsidR="00565756">
              <w:rPr>
                <w:rFonts w:ascii="標楷體" w:eastAsia="標楷體" w:hAnsi="標楷體" w:hint="eastAsia"/>
              </w:rPr>
              <w:t>，從而得到數字</w:t>
            </w:r>
            <w:r w:rsidR="00223198">
              <w:rPr>
                <w:rFonts w:ascii="標楷體" w:eastAsia="標楷體" w:hAnsi="標楷體" w:hint="eastAsia"/>
              </w:rPr>
              <w:t>。</w:t>
            </w:r>
          </w:p>
        </w:tc>
      </w:tr>
      <w:tr w:rsidR="00C1039E" w:rsidRPr="009B1C5D" w:rsidTr="00F62A26">
        <w:tc>
          <w:tcPr>
            <w:tcW w:w="1696" w:type="dxa"/>
          </w:tcPr>
          <w:p w:rsidR="00C1039E" w:rsidRPr="009B1C5D" w:rsidRDefault="00C241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點與矩形碰撞</w:t>
            </w:r>
          </w:p>
        </w:tc>
        <w:tc>
          <w:tcPr>
            <w:tcW w:w="6600" w:type="dxa"/>
          </w:tcPr>
          <w:p w:rsidR="00C1039E" w:rsidRDefault="00866D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透過點的座標與矩形的座標，判斷點是否在矩形中。</w:t>
            </w:r>
          </w:p>
          <w:p w:rsidR="00866DB6" w:rsidRPr="009B1C5D" w:rsidRDefault="00866D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將此函數擴展，可以得到</w:t>
            </w:r>
            <w:r w:rsidR="00A22E81">
              <w:rPr>
                <w:rFonts w:ascii="標楷體" w:eastAsia="標楷體" w:hAnsi="標楷體" w:hint="eastAsia"/>
              </w:rPr>
              <w:t>矩形與矩形碰撞(</w:t>
            </w:r>
            <w:r w:rsidR="00223198">
              <w:rPr>
                <w:rFonts w:ascii="標楷體" w:eastAsia="標楷體" w:hAnsi="標楷體" w:hint="eastAsia"/>
              </w:rPr>
              <w:t>矩形的四個點，任一點在目標矩形中，即與目標矩形碰撞</w:t>
            </w:r>
            <w:r w:rsidR="00A22E81">
              <w:rPr>
                <w:rFonts w:ascii="標楷體" w:eastAsia="標楷體" w:hAnsi="標楷體" w:hint="eastAsia"/>
              </w:rPr>
              <w:t>)</w:t>
            </w:r>
            <w:r w:rsidR="00223198">
              <w:rPr>
                <w:rFonts w:ascii="標楷體" w:eastAsia="標楷體" w:hAnsi="標楷體" w:hint="eastAsia"/>
              </w:rPr>
              <w:t>。</w:t>
            </w:r>
          </w:p>
        </w:tc>
      </w:tr>
      <w:tr w:rsidR="00C1039E" w:rsidRPr="009B1C5D" w:rsidTr="00F62A26">
        <w:tc>
          <w:tcPr>
            <w:tcW w:w="1696" w:type="dxa"/>
          </w:tcPr>
          <w:p w:rsidR="00C1039E" w:rsidRPr="009B1C5D" w:rsidRDefault="00712D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圖層</w:t>
            </w:r>
          </w:p>
        </w:tc>
        <w:tc>
          <w:tcPr>
            <w:tcW w:w="6600" w:type="dxa"/>
          </w:tcPr>
          <w:p w:rsidR="00C1039E" w:rsidRDefault="003965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將圖片</w:t>
            </w:r>
            <w:r w:rsidR="00DD27C2">
              <w:rPr>
                <w:rFonts w:ascii="標楷體" w:eastAsia="標楷體" w:hAnsi="標楷體" w:hint="eastAsia"/>
              </w:rPr>
              <w:t>/動畫/動作等</w:t>
            </w:r>
            <w:r w:rsidR="001F2AEF">
              <w:rPr>
                <w:rFonts w:ascii="標楷體" w:eastAsia="標楷體" w:hAnsi="標楷體" w:hint="eastAsia"/>
              </w:rPr>
              <w:t>賦予圖層，並交由圖層管理器(</w:t>
            </w:r>
            <w:proofErr w:type="spellStart"/>
            <w:r w:rsidR="001F2AEF">
              <w:rPr>
                <w:rFonts w:ascii="標楷體" w:eastAsia="標楷體" w:hAnsi="標楷體"/>
              </w:rPr>
              <w:t>layerManager</w:t>
            </w:r>
            <w:proofErr w:type="spellEnd"/>
            <w:r w:rsidR="001F2AEF">
              <w:rPr>
                <w:rFonts w:ascii="標楷體" w:eastAsia="標楷體" w:hAnsi="標楷體" w:hint="eastAsia"/>
              </w:rPr>
              <w:t>)</w:t>
            </w:r>
            <w:r w:rsidR="00686438">
              <w:rPr>
                <w:rFonts w:ascii="標楷體" w:eastAsia="標楷體" w:hAnsi="標楷體" w:hint="eastAsia"/>
              </w:rPr>
              <w:t>統一顯示</w:t>
            </w:r>
            <w:r w:rsidR="00054EA6">
              <w:rPr>
                <w:rFonts w:ascii="標楷體" w:eastAsia="標楷體" w:hAnsi="標楷體" w:hint="eastAsia"/>
              </w:rPr>
              <w:t>。</w:t>
            </w:r>
          </w:p>
          <w:p w:rsidR="004F43FD" w:rsidRDefault="00054EA6" w:rsidP="009054E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其概念</w:t>
            </w:r>
            <w:r w:rsidR="00DF3045">
              <w:rPr>
                <w:rFonts w:ascii="標楷體" w:eastAsia="標楷體" w:hAnsi="標楷體" w:hint="eastAsia"/>
              </w:rPr>
              <w:t>為：將圖片/動畫/動作</w:t>
            </w:r>
            <w:r w:rsidR="00461E2B">
              <w:rPr>
                <w:rFonts w:ascii="標楷體" w:eastAsia="標楷體" w:hAnsi="標楷體" w:hint="eastAsia"/>
              </w:rPr>
              <w:t>放入</w:t>
            </w:r>
            <w:r w:rsidR="00A6397F">
              <w:rPr>
                <w:rFonts w:ascii="標楷體" w:eastAsia="標楷體" w:hAnsi="標楷體" w:hint="eastAsia"/>
              </w:rPr>
              <w:t>對應圖層(</w:t>
            </w:r>
            <w:r w:rsidR="00A6397F">
              <w:rPr>
                <w:rFonts w:ascii="標楷體" w:eastAsia="標楷體" w:hAnsi="標楷體"/>
              </w:rPr>
              <w:t>index</w:t>
            </w:r>
            <w:r w:rsidR="00A6397F">
              <w:rPr>
                <w:rFonts w:ascii="標楷體" w:eastAsia="標楷體" w:hAnsi="標楷體" w:hint="eastAsia"/>
              </w:rPr>
              <w:t>)的陣列裡面的vector，</w:t>
            </w:r>
            <w:r w:rsidR="004F43FD">
              <w:rPr>
                <w:rFonts w:ascii="標楷體" w:eastAsia="標楷體" w:hAnsi="標楷體" w:hint="eastAsia"/>
              </w:rPr>
              <w:t>而圖層管理器在輸出的時候，從陣列</w:t>
            </w:r>
            <w:r w:rsidR="009054E3">
              <w:rPr>
                <w:rFonts w:ascii="標楷體" w:eastAsia="標楷體" w:hAnsi="標楷體"/>
              </w:rPr>
              <w:t>index</w:t>
            </w:r>
            <w:r w:rsidR="002F2CAA">
              <w:rPr>
                <w:rFonts w:ascii="標楷體" w:eastAsia="標楷體" w:hAnsi="標楷體" w:hint="eastAsia"/>
              </w:rPr>
              <w:t>為</w:t>
            </w:r>
            <w:r w:rsidR="009054E3">
              <w:rPr>
                <w:rFonts w:ascii="標楷體" w:eastAsia="標楷體" w:hAnsi="標楷體" w:hint="eastAsia"/>
              </w:rPr>
              <w:t>0開始</w:t>
            </w:r>
            <w:r w:rsidR="00325663">
              <w:rPr>
                <w:rFonts w:ascii="標楷體" w:eastAsia="標楷體" w:hAnsi="標楷體" w:hint="eastAsia"/>
              </w:rPr>
              <w:t>輸出圖片，</w:t>
            </w:r>
            <w:r w:rsidR="00263FCC">
              <w:rPr>
                <w:rFonts w:ascii="標楷體" w:eastAsia="標楷體" w:hAnsi="標楷體" w:hint="eastAsia"/>
              </w:rPr>
              <w:t>直到</w:t>
            </w:r>
            <w:r w:rsidR="00CE79D7">
              <w:rPr>
                <w:rFonts w:ascii="標楷體" w:eastAsia="標楷體" w:hAnsi="標楷體" w:hint="eastAsia"/>
              </w:rPr>
              <w:t>陣列</w:t>
            </w:r>
            <w:r w:rsidR="00263FCC">
              <w:rPr>
                <w:rFonts w:ascii="標楷體" w:eastAsia="標楷體" w:hAnsi="標楷體" w:hint="eastAsia"/>
              </w:rPr>
              <w:t>index</w:t>
            </w:r>
            <w:r w:rsidR="00664426">
              <w:rPr>
                <w:rFonts w:ascii="標楷體" w:eastAsia="標楷體" w:hAnsi="標楷體" w:hint="eastAsia"/>
              </w:rPr>
              <w:t>為最大圖層數時停止，如此一來，圖層叫小的圖片/動畫/動作會先被呼叫顯示，而圖層大的則後呼叫顯</w:t>
            </w:r>
            <w:r w:rsidR="004142AE">
              <w:rPr>
                <w:rFonts w:ascii="標楷體" w:eastAsia="標楷體" w:hAnsi="標楷體" w:hint="eastAsia"/>
              </w:rPr>
              <w:t>示。</w:t>
            </w:r>
          </w:p>
          <w:p w:rsidR="00D45964" w:rsidRPr="009B1C5D" w:rsidRDefault="00E32C02" w:rsidP="00E32C0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為了方便將圖片/動畫/動作加入圖層管理器，圖層管理器設置為static，令其能在任何地方被呼叫。</w:t>
            </w:r>
          </w:p>
        </w:tc>
      </w:tr>
      <w:tr w:rsidR="00C1039E" w:rsidRPr="009B1C5D" w:rsidTr="00F62A26">
        <w:tc>
          <w:tcPr>
            <w:tcW w:w="1696" w:type="dxa"/>
          </w:tcPr>
          <w:p w:rsidR="00C1039E" w:rsidRPr="009B1C5D" w:rsidRDefault="002B371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對話</w:t>
            </w:r>
          </w:p>
        </w:tc>
        <w:tc>
          <w:tcPr>
            <w:tcW w:w="6600" w:type="dxa"/>
          </w:tcPr>
          <w:p w:rsidR="00C1039E" w:rsidRDefault="00C723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對話能讀取文本中的字串，</w:t>
            </w:r>
            <w:r w:rsidR="00FA1FEF">
              <w:rPr>
                <w:rFonts w:ascii="標楷體" w:eastAsia="標楷體" w:hAnsi="標楷體" w:hint="eastAsia"/>
              </w:rPr>
              <w:t>並由</w:t>
            </w:r>
            <w:r w:rsidR="004C07A6">
              <w:rPr>
                <w:rFonts w:ascii="標楷體" w:eastAsia="標楷體" w:hAnsi="標楷體" w:hint="eastAsia"/>
              </w:rPr>
              <w:t>對話管理器(</w:t>
            </w:r>
            <w:proofErr w:type="spellStart"/>
            <w:r w:rsidR="004C07A6">
              <w:rPr>
                <w:rFonts w:ascii="標楷體" w:eastAsia="標楷體" w:hAnsi="標楷體" w:hint="eastAsia"/>
              </w:rPr>
              <w:t>CDialogManager</w:t>
            </w:r>
            <w:proofErr w:type="spellEnd"/>
            <w:r w:rsidR="004C07A6">
              <w:rPr>
                <w:rFonts w:ascii="標楷體" w:eastAsia="標楷體" w:hAnsi="標楷體" w:hint="eastAsia"/>
              </w:rPr>
              <w:t>)</w:t>
            </w:r>
            <w:r w:rsidR="00FA1FEF">
              <w:rPr>
                <w:rFonts w:ascii="標楷體" w:eastAsia="標楷體" w:hAnsi="標楷體" w:hint="eastAsia"/>
              </w:rPr>
              <w:t>統一管理所有的對話。</w:t>
            </w:r>
          </w:p>
          <w:p w:rsidR="00827476" w:rsidRDefault="002D66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其概念為：</w:t>
            </w:r>
            <w:r w:rsidR="00675C3B">
              <w:rPr>
                <w:rFonts w:ascii="標楷體" w:eastAsia="標楷體" w:hAnsi="標楷體" w:hint="eastAsia"/>
              </w:rPr>
              <w:t>對話主體(</w:t>
            </w:r>
            <w:proofErr w:type="spellStart"/>
            <w:r w:rsidR="00675C3B">
              <w:rPr>
                <w:rFonts w:ascii="標楷體" w:eastAsia="標楷體" w:hAnsi="標楷體" w:hint="eastAsia"/>
              </w:rPr>
              <w:t>CDialog</w:t>
            </w:r>
            <w:proofErr w:type="spellEnd"/>
            <w:r w:rsidR="00675C3B">
              <w:rPr>
                <w:rFonts w:ascii="標楷體" w:eastAsia="標楷體" w:hAnsi="標楷體" w:hint="eastAsia"/>
              </w:rPr>
              <w:t>)能夠以</w:t>
            </w:r>
            <w:proofErr w:type="spellStart"/>
            <w:r w:rsidR="00675C3B">
              <w:rPr>
                <w:rFonts w:ascii="標楷體" w:eastAsia="標楷體" w:hAnsi="標楷體" w:hint="eastAsia"/>
              </w:rPr>
              <w:t>fstream</w:t>
            </w:r>
            <w:proofErr w:type="spellEnd"/>
            <w:r w:rsidR="00675C3B">
              <w:rPr>
                <w:rFonts w:ascii="標楷體" w:eastAsia="標楷體" w:hAnsi="標楷體" w:hint="eastAsia"/>
              </w:rPr>
              <w:t>讀寫檔案，配合字串分析，取得</w:t>
            </w:r>
            <w:r w:rsidR="00C6486C">
              <w:rPr>
                <w:rFonts w:ascii="標楷體" w:eastAsia="標楷體" w:hAnsi="標楷體" w:hint="eastAsia"/>
              </w:rPr>
              <w:t>對話文本中「誰說了什麼話」</w:t>
            </w:r>
            <w:r w:rsidR="00D86E27">
              <w:rPr>
                <w:rFonts w:ascii="標楷體" w:eastAsia="標楷體" w:hAnsi="標楷體" w:hint="eastAsia"/>
              </w:rPr>
              <w:t>，而對話管理器</w:t>
            </w:r>
            <w:proofErr w:type="spellStart"/>
            <w:r w:rsidR="00D86E27">
              <w:rPr>
                <w:rFonts w:ascii="標楷體" w:eastAsia="標楷體" w:hAnsi="標楷體" w:hint="eastAsia"/>
              </w:rPr>
              <w:t>CDialogManager</w:t>
            </w:r>
            <w:proofErr w:type="spellEnd"/>
            <w:r w:rsidR="00850B81">
              <w:rPr>
                <w:rFonts w:ascii="標楷體" w:eastAsia="標楷體" w:hAnsi="標楷體" w:hint="eastAsia"/>
              </w:rPr>
              <w:t>統一管理所有的對話，</w:t>
            </w:r>
            <w:r w:rsidR="00214701">
              <w:rPr>
                <w:rFonts w:ascii="標楷體" w:eastAsia="標楷體" w:hAnsi="標楷體" w:hint="eastAsia"/>
              </w:rPr>
              <w:t>並提供介面使管理的對話能</w:t>
            </w:r>
            <w:r w:rsidR="00481776">
              <w:rPr>
                <w:rFonts w:ascii="標楷體" w:eastAsia="標楷體" w:hAnsi="標楷體" w:hint="eastAsia"/>
              </w:rPr>
              <w:t>執行開始對話(</w:t>
            </w:r>
            <w:r w:rsidR="00481776">
              <w:rPr>
                <w:rFonts w:ascii="標楷體" w:eastAsia="標楷體" w:hAnsi="標楷體"/>
              </w:rPr>
              <w:t>Start</w:t>
            </w:r>
            <w:r w:rsidR="00481776">
              <w:rPr>
                <w:rFonts w:ascii="標楷體" w:eastAsia="標楷體" w:hAnsi="標楷體" w:hint="eastAsia"/>
              </w:rPr>
              <w:t>)、結束對話(Stop)、</w:t>
            </w:r>
            <w:r w:rsidR="00D12E3E">
              <w:rPr>
                <w:rFonts w:ascii="標楷體" w:eastAsia="標楷體" w:hAnsi="標楷體" w:hint="eastAsia"/>
              </w:rPr>
              <w:t>下一句(Next)</w:t>
            </w:r>
            <w:r w:rsidR="00833F11">
              <w:rPr>
                <w:rFonts w:ascii="標楷體" w:eastAsia="標楷體" w:hAnsi="標楷體" w:hint="eastAsia"/>
              </w:rPr>
              <w:t>、</w:t>
            </w:r>
            <w:r w:rsidR="00481776">
              <w:rPr>
                <w:rFonts w:ascii="標楷體" w:eastAsia="標楷體" w:hAnsi="標楷體" w:hint="eastAsia"/>
              </w:rPr>
              <w:t>顯示對話(</w:t>
            </w:r>
            <w:proofErr w:type="spellStart"/>
            <w:r w:rsidR="00481776">
              <w:rPr>
                <w:rFonts w:ascii="標楷體" w:eastAsia="標楷體" w:hAnsi="標楷體" w:hint="eastAsia"/>
              </w:rPr>
              <w:t>showText</w:t>
            </w:r>
            <w:proofErr w:type="spellEnd"/>
            <w:r w:rsidR="00481776">
              <w:rPr>
                <w:rFonts w:ascii="標楷體" w:eastAsia="標楷體" w:hAnsi="標楷體" w:hint="eastAsia"/>
              </w:rPr>
              <w:t>)。</w:t>
            </w:r>
          </w:p>
          <w:p w:rsidR="000A75B8" w:rsidRDefault="000A75B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其中</w:t>
            </w:r>
            <w:r w:rsidR="00962FA1">
              <w:rPr>
                <w:rFonts w:ascii="標楷體" w:eastAsia="標楷體" w:hAnsi="標楷體" w:hint="eastAsia"/>
              </w:rPr>
              <w:t>開始對話</w:t>
            </w:r>
            <w:r w:rsidR="006E41CB">
              <w:rPr>
                <w:rFonts w:ascii="標楷體" w:eastAsia="標楷體" w:hAnsi="標楷體" w:hint="eastAsia"/>
              </w:rPr>
              <w:t>以指標取得指定的</w:t>
            </w:r>
            <w:proofErr w:type="spellStart"/>
            <w:r w:rsidR="00AA1FFE">
              <w:rPr>
                <w:rFonts w:ascii="標楷體" w:eastAsia="標楷體" w:hAnsi="標楷體" w:hint="eastAsia"/>
              </w:rPr>
              <w:t>CDialog</w:t>
            </w:r>
            <w:proofErr w:type="spellEnd"/>
            <w:r w:rsidR="006E41CB">
              <w:rPr>
                <w:rFonts w:ascii="標楷體" w:eastAsia="標楷體" w:hAnsi="標楷體" w:hint="eastAsia"/>
              </w:rPr>
              <w:t>，</w:t>
            </w:r>
            <w:r w:rsidR="00AA1FFE">
              <w:rPr>
                <w:rFonts w:ascii="標楷體" w:eastAsia="標楷體" w:hAnsi="標楷體" w:hint="eastAsia"/>
              </w:rPr>
              <w:t>並進行初始化設定，</w:t>
            </w:r>
            <w:r w:rsidR="00466CD8">
              <w:rPr>
                <w:rFonts w:ascii="標楷體" w:eastAsia="標楷體" w:hAnsi="標楷體" w:hint="eastAsia"/>
              </w:rPr>
              <w:t>結束對話則將指標還為</w:t>
            </w:r>
            <w:proofErr w:type="spellStart"/>
            <w:r w:rsidR="00466CD8">
              <w:rPr>
                <w:rFonts w:ascii="標楷體" w:eastAsia="標楷體" w:hAnsi="標楷體" w:hint="eastAsia"/>
              </w:rPr>
              <w:t>nullptr</w:t>
            </w:r>
            <w:proofErr w:type="spellEnd"/>
            <w:r w:rsidR="005361C3">
              <w:rPr>
                <w:rFonts w:ascii="標楷體" w:eastAsia="標楷體" w:hAnsi="標楷體" w:hint="eastAsia"/>
              </w:rPr>
              <w:t>。顯示對話</w:t>
            </w:r>
            <w:r w:rsidR="00224A02">
              <w:rPr>
                <w:rFonts w:ascii="標楷體" w:eastAsia="標楷體" w:hAnsi="標楷體" w:hint="eastAsia"/>
              </w:rPr>
              <w:t>為主要部份，</w:t>
            </w:r>
            <w:r w:rsidR="00CA0137">
              <w:rPr>
                <w:rFonts w:ascii="標楷體" w:eastAsia="標楷體" w:hAnsi="標楷體" w:hint="eastAsia"/>
              </w:rPr>
              <w:t>會取得指定的</w:t>
            </w:r>
            <w:proofErr w:type="spellStart"/>
            <w:r w:rsidR="00CA0137">
              <w:rPr>
                <w:rFonts w:ascii="標楷體" w:eastAsia="標楷體" w:hAnsi="標楷體" w:hint="eastAsia"/>
              </w:rPr>
              <w:t>CDialog</w:t>
            </w:r>
            <w:proofErr w:type="spellEnd"/>
            <w:r w:rsidR="00CA0137">
              <w:rPr>
                <w:rFonts w:ascii="標楷體" w:eastAsia="標楷體" w:hAnsi="標楷體" w:hint="eastAsia"/>
              </w:rPr>
              <w:t>的字串，</w:t>
            </w:r>
            <w:r w:rsidR="00737208">
              <w:rPr>
                <w:rFonts w:ascii="標楷體" w:eastAsia="標楷體" w:hAnsi="標楷體" w:hint="eastAsia"/>
              </w:rPr>
              <w:t>並將其以最大字數(</w:t>
            </w:r>
            <w:r w:rsidR="00737208">
              <w:rPr>
                <w:rFonts w:ascii="標楷體" w:eastAsia="標楷體" w:hAnsi="標楷體"/>
              </w:rPr>
              <w:t>bytes</w:t>
            </w:r>
            <w:r w:rsidR="00737208">
              <w:rPr>
                <w:rFonts w:ascii="標楷體" w:eastAsia="標楷體" w:hAnsi="標楷體" w:hint="eastAsia"/>
              </w:rPr>
              <w:t>數，ASCII體系，中文2bytes，英文1bytes)</w:t>
            </w:r>
            <w:r w:rsidR="00694C61">
              <w:rPr>
                <w:rFonts w:ascii="標楷體" w:eastAsia="標楷體" w:hAnsi="標楷體" w:hint="eastAsia"/>
              </w:rPr>
              <w:t>切割</w:t>
            </w:r>
            <w:r w:rsidR="004B1E0C">
              <w:rPr>
                <w:rFonts w:ascii="標楷體" w:eastAsia="標楷體" w:hAnsi="標楷體" w:hint="eastAsia"/>
              </w:rPr>
              <w:t>為個別的子字串，</w:t>
            </w:r>
            <w:r w:rsidR="00366698">
              <w:rPr>
                <w:rFonts w:ascii="標楷體" w:eastAsia="標楷體" w:hAnsi="標楷體" w:hint="eastAsia"/>
              </w:rPr>
              <w:t>再將</w:t>
            </w:r>
            <w:r w:rsidR="00BE1396">
              <w:rPr>
                <w:rFonts w:ascii="標楷體" w:eastAsia="標楷體" w:hAnsi="標楷體" w:hint="eastAsia"/>
              </w:rPr>
              <w:t>切割完的子字串交由CDC</w:t>
            </w:r>
            <w:r w:rsidR="007050BA">
              <w:rPr>
                <w:rFonts w:ascii="標楷體" w:eastAsia="標楷體" w:hAnsi="標楷體" w:hint="eastAsia"/>
              </w:rPr>
              <w:t>繪出。</w:t>
            </w:r>
          </w:p>
          <w:p w:rsidR="007050BA" w:rsidRDefault="007050B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對話同時也具有逐字顯示的效果，是利用計時器，每隔0.1秒</w:t>
            </w:r>
            <w:r w:rsidR="005022D0">
              <w:rPr>
                <w:rFonts w:ascii="標楷體" w:eastAsia="標楷體" w:hAnsi="標楷體" w:hint="eastAsia"/>
              </w:rPr>
              <w:t>改變指定字串的長</w:t>
            </w:r>
            <w:r w:rsidR="00767ED9">
              <w:rPr>
                <w:rFonts w:ascii="標楷體" w:eastAsia="標楷體" w:hAnsi="標楷體" w:hint="eastAsia"/>
              </w:rPr>
              <w:t>度</w:t>
            </w:r>
            <w:r w:rsidR="00415B20">
              <w:rPr>
                <w:rFonts w:ascii="標楷體" w:eastAsia="標楷體" w:hAnsi="標楷體" w:hint="eastAsia"/>
              </w:rPr>
              <w:t>來達成</w:t>
            </w:r>
            <w:r w:rsidR="00767ED9">
              <w:rPr>
                <w:rFonts w:ascii="標楷體" w:eastAsia="標楷體" w:hAnsi="標楷體" w:hint="eastAsia"/>
              </w:rPr>
              <w:t>。</w:t>
            </w:r>
          </w:p>
          <w:p w:rsidR="00A024FD" w:rsidRPr="005361C3" w:rsidRDefault="00A024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為了方便讓對話能在任何地方被觸發，因此對話管理器設成static</w:t>
            </w:r>
            <w:r w:rsidR="00073E60">
              <w:rPr>
                <w:rFonts w:ascii="標楷體" w:eastAsia="標楷體" w:hAnsi="標楷體" w:hint="eastAsia"/>
              </w:rPr>
              <w:t>。</w:t>
            </w:r>
          </w:p>
        </w:tc>
      </w:tr>
      <w:tr w:rsidR="00C1039E" w:rsidRPr="009B1C5D" w:rsidTr="00F62A26">
        <w:tc>
          <w:tcPr>
            <w:tcW w:w="1696" w:type="dxa"/>
          </w:tcPr>
          <w:p w:rsidR="00C1039E" w:rsidRPr="009B1C5D" w:rsidRDefault="00D34A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結局</w:t>
            </w:r>
          </w:p>
        </w:tc>
        <w:tc>
          <w:tcPr>
            <w:tcW w:w="6600" w:type="dxa"/>
          </w:tcPr>
          <w:p w:rsidR="00C1039E" w:rsidRDefault="00D34A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結局利用</w:t>
            </w:r>
            <w:r w:rsidR="00D3201C">
              <w:rPr>
                <w:rFonts w:ascii="標楷體" w:eastAsia="標楷體" w:hAnsi="標楷體" w:hint="eastAsia"/>
              </w:rPr>
              <w:t>圖片+對話的方式呈現，同樣由結局管理器(</w:t>
            </w:r>
            <w:proofErr w:type="spellStart"/>
            <w:r w:rsidR="00D3201C">
              <w:rPr>
                <w:rFonts w:ascii="標楷體" w:eastAsia="標楷體" w:hAnsi="標楷體" w:hint="eastAsia"/>
              </w:rPr>
              <w:t>CEndManager</w:t>
            </w:r>
            <w:proofErr w:type="spellEnd"/>
            <w:r w:rsidR="00D3201C">
              <w:rPr>
                <w:rFonts w:ascii="標楷體" w:eastAsia="標楷體" w:hAnsi="標楷體" w:hint="eastAsia"/>
              </w:rPr>
              <w:t>)統一管理所有結局</w:t>
            </w:r>
            <w:r w:rsidR="00A025BA">
              <w:rPr>
                <w:rFonts w:ascii="標楷體" w:eastAsia="標楷體" w:hAnsi="標楷體" w:hint="eastAsia"/>
              </w:rPr>
              <w:t>。</w:t>
            </w:r>
          </w:p>
          <w:p w:rsidR="009834BE" w:rsidRDefault="009834B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其概念為：</w:t>
            </w:r>
            <w:r w:rsidR="00FF046D">
              <w:rPr>
                <w:rFonts w:ascii="標楷體" w:eastAsia="標楷體" w:hAnsi="標楷體" w:hint="eastAsia"/>
              </w:rPr>
              <w:t>一個</w:t>
            </w:r>
            <w:r>
              <w:rPr>
                <w:rFonts w:ascii="標楷體" w:eastAsia="標楷體" w:hAnsi="標楷體" w:hint="eastAsia"/>
              </w:rPr>
              <w:t>結局具有多組圖+多組對話，</w:t>
            </w:r>
            <w:r w:rsidR="002E471E">
              <w:rPr>
                <w:rFonts w:ascii="標楷體" w:eastAsia="標楷體" w:hAnsi="標楷體" w:hint="eastAsia"/>
              </w:rPr>
              <w:t>一張圖片會搭配一個對話，</w:t>
            </w:r>
            <w:r w:rsidR="00A317FF">
              <w:rPr>
                <w:rFonts w:ascii="標楷體" w:eastAsia="標楷體" w:hAnsi="標楷體" w:hint="eastAsia"/>
              </w:rPr>
              <w:t>當圖片播放完時代表結局</w:t>
            </w:r>
            <w:r w:rsidR="0023762F">
              <w:rPr>
                <w:rFonts w:ascii="標楷體" w:eastAsia="標楷體" w:hAnsi="標楷體" w:hint="eastAsia"/>
              </w:rPr>
              <w:t>結束。結局管理器</w:t>
            </w:r>
            <w:r w:rsidR="0023762F">
              <w:rPr>
                <w:rFonts w:ascii="標楷體" w:eastAsia="標楷體" w:hAnsi="標楷體" w:hint="eastAsia"/>
              </w:rPr>
              <w:lastRenderedPageBreak/>
              <w:t>(</w:t>
            </w:r>
            <w:proofErr w:type="spellStart"/>
            <w:r w:rsidR="0023762F">
              <w:rPr>
                <w:rFonts w:ascii="標楷體" w:eastAsia="標楷體" w:hAnsi="標楷體" w:hint="eastAsia"/>
              </w:rPr>
              <w:t>CEndM</w:t>
            </w:r>
            <w:r w:rsidR="0023762F">
              <w:rPr>
                <w:rFonts w:ascii="標楷體" w:eastAsia="標楷體" w:hAnsi="標楷體"/>
              </w:rPr>
              <w:t>anager</w:t>
            </w:r>
            <w:proofErr w:type="spellEnd"/>
            <w:r w:rsidR="0023762F">
              <w:rPr>
                <w:rFonts w:ascii="標楷體" w:eastAsia="標楷體" w:hAnsi="標楷體" w:hint="eastAsia"/>
              </w:rPr>
              <w:t>)提供</w:t>
            </w:r>
            <w:r w:rsidR="00AC492A">
              <w:rPr>
                <w:rFonts w:ascii="標楷體" w:eastAsia="標楷體" w:hAnsi="標楷體" w:hint="eastAsia"/>
              </w:rPr>
              <w:t>介面使管理的結局能執行</w:t>
            </w:r>
            <w:r w:rsidR="0090427B">
              <w:rPr>
                <w:rFonts w:ascii="標楷體" w:eastAsia="標楷體" w:hAnsi="標楷體" w:hint="eastAsia"/>
              </w:rPr>
              <w:t>開始結局(Start)、結束結局(</w:t>
            </w:r>
            <w:r w:rsidR="00C14B3E">
              <w:rPr>
                <w:rFonts w:ascii="標楷體" w:eastAsia="標楷體" w:hAnsi="標楷體" w:hint="eastAsia"/>
              </w:rPr>
              <w:t>Stop</w:t>
            </w:r>
            <w:r w:rsidR="0090427B">
              <w:rPr>
                <w:rFonts w:ascii="標楷體" w:eastAsia="標楷體" w:hAnsi="標楷體" w:hint="eastAsia"/>
              </w:rPr>
              <w:t>)</w:t>
            </w:r>
            <w:r w:rsidR="00C14B3E">
              <w:rPr>
                <w:rFonts w:ascii="標楷體" w:eastAsia="標楷體" w:hAnsi="標楷體" w:hint="eastAsia"/>
              </w:rPr>
              <w:t>，同時</w:t>
            </w:r>
            <w:r w:rsidR="00BF32F3">
              <w:rPr>
                <w:rFonts w:ascii="標楷體" w:eastAsia="標楷體" w:hAnsi="標楷體" w:hint="eastAsia"/>
              </w:rPr>
              <w:t>能</w:t>
            </w:r>
            <w:r w:rsidR="00F4774C">
              <w:rPr>
                <w:rFonts w:ascii="標楷體" w:eastAsia="標楷體" w:hAnsi="標楷體" w:hint="eastAsia"/>
              </w:rPr>
              <w:t>透過</w:t>
            </w:r>
            <w:proofErr w:type="spellStart"/>
            <w:r w:rsidR="00F4774C">
              <w:rPr>
                <w:rFonts w:ascii="標楷體" w:eastAsia="標楷體" w:hAnsi="標楷體" w:hint="eastAsia"/>
              </w:rPr>
              <w:t>fstream</w:t>
            </w:r>
            <w:proofErr w:type="spellEnd"/>
            <w:r w:rsidR="00F4774C">
              <w:rPr>
                <w:rFonts w:ascii="標楷體" w:eastAsia="標楷體" w:hAnsi="標楷體" w:hint="eastAsia"/>
              </w:rPr>
              <w:t>讀取「</w:t>
            </w:r>
            <w:r w:rsidR="00E841E9">
              <w:rPr>
                <w:rFonts w:ascii="標楷體" w:eastAsia="標楷體" w:hAnsi="標楷體" w:hint="eastAsia"/>
              </w:rPr>
              <w:t>擁有哪些結局</w:t>
            </w:r>
            <w:r w:rsidR="00F4774C">
              <w:rPr>
                <w:rFonts w:ascii="標楷體" w:eastAsia="標楷體" w:hAnsi="標楷體" w:hint="eastAsia"/>
              </w:rPr>
              <w:t>」</w:t>
            </w:r>
            <w:r w:rsidR="00BF32F3">
              <w:rPr>
                <w:rFonts w:ascii="標楷體" w:eastAsia="標楷體" w:hAnsi="標楷體" w:hint="eastAsia"/>
              </w:rPr>
              <w:t>並記錄之</w:t>
            </w:r>
            <w:r w:rsidR="00E841E9">
              <w:rPr>
                <w:rFonts w:ascii="標楷體" w:eastAsia="標楷體" w:hAnsi="標楷體" w:hint="eastAsia"/>
              </w:rPr>
              <w:t>，使得擁有的結局不會因為關閉程式而遺失。</w:t>
            </w:r>
          </w:p>
          <w:p w:rsidR="009C1105" w:rsidRPr="00D34A4B" w:rsidRDefault="001A3150" w:rsidP="0086030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結局中使用的圖片帶有</w:t>
            </w:r>
            <w:r w:rsidR="00CA7F99">
              <w:rPr>
                <w:rFonts w:ascii="標楷體" w:eastAsia="標楷體" w:hAnsi="標楷體" w:hint="eastAsia"/>
              </w:rPr>
              <w:t>淡入淡出的透明度效果</w:t>
            </w:r>
            <w:r>
              <w:rPr>
                <w:rFonts w:ascii="標楷體" w:eastAsia="標楷體" w:hAnsi="標楷體" w:hint="eastAsia"/>
              </w:rPr>
              <w:t>，</w:t>
            </w:r>
            <w:r w:rsidR="007C1AB2">
              <w:rPr>
                <w:rFonts w:ascii="標楷體" w:eastAsia="標楷體" w:hAnsi="標楷體" w:hint="eastAsia"/>
              </w:rPr>
              <w:t>其透明度以MFC自帶的</w:t>
            </w:r>
            <w:proofErr w:type="spellStart"/>
            <w:r w:rsidR="007C1AB2">
              <w:rPr>
                <w:rFonts w:ascii="標楷體" w:eastAsia="標楷體" w:hAnsi="標楷體" w:hint="eastAsia"/>
              </w:rPr>
              <w:t>CBitmap</w:t>
            </w:r>
            <w:proofErr w:type="spellEnd"/>
            <w:r w:rsidR="007C1AB2">
              <w:rPr>
                <w:rFonts w:ascii="標楷體" w:eastAsia="標楷體" w:hAnsi="標楷體" w:hint="eastAsia"/>
              </w:rPr>
              <w:t>以及CDC內的</w:t>
            </w:r>
            <w:proofErr w:type="spellStart"/>
            <w:r w:rsidR="007C1AB2">
              <w:rPr>
                <w:rFonts w:ascii="標楷體" w:eastAsia="標楷體" w:hAnsi="標楷體" w:hint="eastAsia"/>
              </w:rPr>
              <w:t>alphaBlend</w:t>
            </w:r>
            <w:proofErr w:type="spellEnd"/>
            <w:r w:rsidR="007C1AB2">
              <w:rPr>
                <w:rFonts w:ascii="標楷體" w:eastAsia="標楷體" w:hAnsi="標楷體" w:hint="eastAsia"/>
              </w:rPr>
              <w:t>函式達</w:t>
            </w:r>
            <w:r w:rsidR="00003AA6">
              <w:rPr>
                <w:rFonts w:ascii="標楷體" w:eastAsia="標楷體" w:hAnsi="標楷體" w:hint="eastAsia"/>
              </w:rPr>
              <w:t>成。</w:t>
            </w:r>
          </w:p>
        </w:tc>
      </w:tr>
      <w:tr w:rsidR="00003AA6" w:rsidRPr="009B1C5D" w:rsidTr="00F62A26">
        <w:tc>
          <w:tcPr>
            <w:tcW w:w="1696" w:type="dxa"/>
          </w:tcPr>
          <w:p w:rsidR="00003AA6" w:rsidRDefault="00FC698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透明圖片</w:t>
            </w:r>
          </w:p>
        </w:tc>
        <w:tc>
          <w:tcPr>
            <w:tcW w:w="6600" w:type="dxa"/>
          </w:tcPr>
          <w:p w:rsidR="00C718B4" w:rsidRDefault="00E148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使用MFC自帶的</w:t>
            </w:r>
            <w:proofErr w:type="spellStart"/>
            <w:r>
              <w:rPr>
                <w:rFonts w:ascii="標楷體" w:eastAsia="標楷體" w:hAnsi="標楷體" w:hint="eastAsia"/>
              </w:rPr>
              <w:t>CBitmap</w:t>
            </w:r>
            <w:proofErr w:type="spellEnd"/>
            <w:r>
              <w:rPr>
                <w:rFonts w:ascii="標楷體" w:eastAsia="標楷體" w:hAnsi="標楷體" w:hint="eastAsia"/>
              </w:rPr>
              <w:t>以及CDC內的</w:t>
            </w:r>
            <w:proofErr w:type="spellStart"/>
            <w:r>
              <w:rPr>
                <w:rFonts w:ascii="標楷體" w:eastAsia="標楷體" w:hAnsi="標楷體" w:hint="eastAsia"/>
              </w:rPr>
              <w:t>alphaBlend</w:t>
            </w:r>
            <w:proofErr w:type="spellEnd"/>
            <w:r>
              <w:rPr>
                <w:rFonts w:ascii="標楷體" w:eastAsia="標楷體" w:hAnsi="標楷體" w:hint="eastAsia"/>
              </w:rPr>
              <w:t>函式達成，</w:t>
            </w:r>
            <w:proofErr w:type="spellStart"/>
            <w:r w:rsidR="00F37959">
              <w:rPr>
                <w:rFonts w:ascii="標楷體" w:eastAsia="標楷體" w:hAnsi="標楷體" w:hint="eastAsia"/>
              </w:rPr>
              <w:t>CBitmap</w:t>
            </w:r>
            <w:proofErr w:type="spellEnd"/>
            <w:r w:rsidR="00F37959">
              <w:rPr>
                <w:rFonts w:ascii="標楷體" w:eastAsia="標楷體" w:hAnsi="標楷體" w:hint="eastAsia"/>
              </w:rPr>
              <w:t>雖然本身並不帶透明度，但</w:t>
            </w:r>
            <w:r w:rsidR="009967EC">
              <w:rPr>
                <w:rFonts w:ascii="標楷體" w:eastAsia="標楷體" w:hAnsi="標楷體" w:hint="eastAsia"/>
              </w:rPr>
              <w:t>可以將其</w:t>
            </w:r>
            <w:r w:rsidR="004B3419">
              <w:rPr>
                <w:rFonts w:ascii="標楷體" w:eastAsia="標楷體" w:hAnsi="標楷體" w:hint="eastAsia"/>
              </w:rPr>
              <w:t>傳給</w:t>
            </w:r>
            <w:proofErr w:type="spellStart"/>
            <w:r w:rsidR="004B3419">
              <w:rPr>
                <w:rFonts w:ascii="標楷體" w:eastAsia="標楷體" w:hAnsi="標楷體" w:hint="eastAsia"/>
              </w:rPr>
              <w:t>alphaBlend</w:t>
            </w:r>
            <w:proofErr w:type="spellEnd"/>
            <w:r w:rsidR="004B3419">
              <w:rPr>
                <w:rFonts w:ascii="標楷體" w:eastAsia="標楷體" w:hAnsi="標楷體" w:hint="eastAsia"/>
              </w:rPr>
              <w:t>，並在</w:t>
            </w:r>
            <w:proofErr w:type="spellStart"/>
            <w:r w:rsidR="004B3419">
              <w:rPr>
                <w:rFonts w:ascii="標楷體" w:eastAsia="標楷體" w:hAnsi="標楷體" w:hint="eastAsia"/>
              </w:rPr>
              <w:t>alphaBlend</w:t>
            </w:r>
            <w:proofErr w:type="spellEnd"/>
            <w:r w:rsidR="009C5F7B">
              <w:rPr>
                <w:rFonts w:ascii="標楷體" w:eastAsia="標楷體" w:hAnsi="標楷體" w:hint="eastAsia"/>
              </w:rPr>
              <w:t>額外賦予透明度，</w:t>
            </w:r>
            <w:r w:rsidR="00C718B4">
              <w:rPr>
                <w:rFonts w:ascii="標楷體" w:eastAsia="標楷體" w:hAnsi="標楷體" w:hint="eastAsia"/>
              </w:rPr>
              <w:t>將</w:t>
            </w:r>
            <w:proofErr w:type="spellStart"/>
            <w:r w:rsidR="00C718B4">
              <w:rPr>
                <w:rFonts w:ascii="標楷體" w:eastAsia="標楷體" w:hAnsi="標楷體" w:hint="eastAsia"/>
              </w:rPr>
              <w:t>CBitmap</w:t>
            </w:r>
            <w:proofErr w:type="spellEnd"/>
            <w:r w:rsidR="000F4DEA">
              <w:rPr>
                <w:rFonts w:ascii="標楷體" w:eastAsia="標楷體" w:hAnsi="標楷體" w:hint="eastAsia"/>
              </w:rPr>
              <w:t>以</w:t>
            </w:r>
            <w:r w:rsidR="00C718B4">
              <w:rPr>
                <w:rFonts w:ascii="標楷體" w:eastAsia="標楷體" w:hAnsi="標楷體" w:hint="eastAsia"/>
              </w:rPr>
              <w:t>帶透明的效果顯示。</w:t>
            </w:r>
          </w:p>
        </w:tc>
      </w:tr>
      <w:tr w:rsidR="00AB0341" w:rsidRPr="009B1C5D" w:rsidTr="00F62A26">
        <w:tc>
          <w:tcPr>
            <w:tcW w:w="1696" w:type="dxa"/>
          </w:tcPr>
          <w:p w:rsidR="00AB0341" w:rsidRDefault="003A78B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資料夾操作</w:t>
            </w:r>
          </w:p>
        </w:tc>
        <w:tc>
          <w:tcPr>
            <w:tcW w:w="6600" w:type="dxa"/>
          </w:tcPr>
          <w:p w:rsidR="00AB0341" w:rsidRDefault="00F874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能夠開啟指定的資料夾，並讀取資料夾內所有的檔名，或是取得資料夾內的檔案總數目。</w:t>
            </w:r>
          </w:p>
          <w:p w:rsidR="00D66382" w:rsidRDefault="00D663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資料夾操作藉由</w:t>
            </w:r>
            <w:proofErr w:type="spellStart"/>
            <w:r>
              <w:rPr>
                <w:rFonts w:ascii="標楷體" w:eastAsia="標楷體" w:hAnsi="標楷體" w:hint="eastAsia"/>
              </w:rPr>
              <w:t>dirent.h</w:t>
            </w:r>
            <w:proofErr w:type="spellEnd"/>
            <w:r>
              <w:rPr>
                <w:rFonts w:ascii="標楷體" w:eastAsia="標楷體" w:hAnsi="標楷體" w:hint="eastAsia"/>
              </w:rPr>
              <w:t>達成，</w:t>
            </w:r>
            <w:proofErr w:type="spellStart"/>
            <w:r>
              <w:rPr>
                <w:rFonts w:ascii="標楷體" w:eastAsia="標楷體" w:hAnsi="標楷體" w:hint="eastAsia"/>
              </w:rPr>
              <w:t>dirent.h</w:t>
            </w:r>
            <w:proofErr w:type="spellEnd"/>
            <w:r>
              <w:rPr>
                <w:rFonts w:ascii="標楷體" w:eastAsia="標楷體" w:hAnsi="標楷體" w:hint="eastAsia"/>
              </w:rPr>
              <w:t>為</w:t>
            </w:r>
            <w:proofErr w:type="spellStart"/>
            <w:r>
              <w:rPr>
                <w:rFonts w:ascii="標楷體" w:eastAsia="標楷體" w:hAnsi="標楷體" w:hint="eastAsia"/>
              </w:rPr>
              <w:t>unix</w:t>
            </w:r>
            <w:proofErr w:type="spellEnd"/>
            <w:r w:rsidR="007B68DE">
              <w:rPr>
                <w:rFonts w:ascii="標楷體" w:eastAsia="標楷體" w:hAnsi="標楷體" w:hint="eastAsia"/>
              </w:rPr>
              <w:t>系統下，C/C++的library，但很不幸的Windows並不支援，</w:t>
            </w:r>
            <w:r w:rsidR="008521EE">
              <w:rPr>
                <w:rFonts w:ascii="標楷體" w:eastAsia="標楷體" w:hAnsi="標楷體" w:hint="eastAsia"/>
              </w:rPr>
              <w:t>因此我們使用</w:t>
            </w:r>
            <w:r w:rsidR="00461795">
              <w:rPr>
                <w:rFonts w:ascii="標楷體" w:eastAsia="標楷體" w:hAnsi="標楷體" w:hint="eastAsia"/>
              </w:rPr>
              <w:t>他人改寫</w:t>
            </w:r>
            <w:r w:rsidR="00C13173">
              <w:rPr>
                <w:rFonts w:ascii="標楷體" w:eastAsia="標楷體" w:hAnsi="標楷體" w:hint="eastAsia"/>
              </w:rPr>
              <w:t>能相容於Windows系統的</w:t>
            </w:r>
            <w:proofErr w:type="spellStart"/>
            <w:r w:rsidR="00C13173">
              <w:rPr>
                <w:rFonts w:ascii="標楷體" w:eastAsia="標楷體" w:hAnsi="標楷體" w:hint="eastAsia"/>
              </w:rPr>
              <w:t>dirent.h</w:t>
            </w:r>
            <w:proofErr w:type="spellEnd"/>
            <w:r w:rsidR="00C13173">
              <w:rPr>
                <w:rFonts w:ascii="標楷體" w:eastAsia="標楷體" w:hAnsi="標楷體" w:hint="eastAsia"/>
              </w:rPr>
              <w:t>。</w:t>
            </w:r>
          </w:p>
          <w:p w:rsidR="00045C1D" w:rsidRDefault="009067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程式中透過w</w:t>
            </w:r>
            <w:r>
              <w:rPr>
                <w:rFonts w:ascii="標楷體" w:eastAsia="標楷體" w:hAnsi="標楷體"/>
              </w:rPr>
              <w:t>hile</w:t>
            </w:r>
            <w:r>
              <w:rPr>
                <w:rFonts w:ascii="標楷體" w:eastAsia="標楷體" w:hAnsi="標楷體" w:hint="eastAsia"/>
              </w:rPr>
              <w:t>迴圈以及</w:t>
            </w:r>
            <w:proofErr w:type="spellStart"/>
            <w:r w:rsidR="007B4C9C">
              <w:rPr>
                <w:rFonts w:ascii="標楷體" w:eastAsia="標楷體" w:hAnsi="標楷體" w:hint="eastAsia"/>
              </w:rPr>
              <w:t>re</w:t>
            </w:r>
            <w:r w:rsidR="007B4C9C">
              <w:rPr>
                <w:rFonts w:ascii="標楷體" w:eastAsia="標楷體" w:hAnsi="標楷體"/>
              </w:rPr>
              <w:t>a</w:t>
            </w:r>
            <w:r w:rsidR="007B4C9C">
              <w:rPr>
                <w:rFonts w:ascii="標楷體" w:eastAsia="標楷體" w:hAnsi="標楷體" w:hint="eastAsia"/>
              </w:rPr>
              <w:t>ddir</w:t>
            </w:r>
            <w:proofErr w:type="spellEnd"/>
            <w:r w:rsidR="000E1DCC">
              <w:rPr>
                <w:rFonts w:ascii="標楷體" w:eastAsia="標楷體" w:hAnsi="標楷體"/>
              </w:rPr>
              <w:t>()</w:t>
            </w:r>
            <w:r w:rsidR="000E1DCC">
              <w:rPr>
                <w:rFonts w:ascii="標楷體" w:eastAsia="標楷體" w:hAnsi="標楷體" w:hint="eastAsia"/>
              </w:rPr>
              <w:t>操作，讀取指定資料夾內所有的檔名，</w:t>
            </w:r>
            <w:r w:rsidR="00AC55D7">
              <w:rPr>
                <w:rFonts w:ascii="標楷體" w:eastAsia="標楷體" w:hAnsi="標楷體" w:hint="eastAsia"/>
              </w:rPr>
              <w:t>利用此方法，我們成功</w:t>
            </w:r>
            <w:r w:rsidR="00A151DB">
              <w:rPr>
                <w:rFonts w:ascii="標楷體" w:eastAsia="標楷體" w:hAnsi="標楷體" w:hint="eastAsia"/>
              </w:rPr>
              <w:t>自動化讀取音效音樂、</w:t>
            </w:r>
            <w:r w:rsidR="00212005">
              <w:rPr>
                <w:rFonts w:ascii="標楷體" w:eastAsia="標楷體" w:hAnsi="標楷體" w:hint="eastAsia"/>
              </w:rPr>
              <w:t>對話文本、對話頭像、結局</w:t>
            </w:r>
            <w:r w:rsidR="007C1DB6">
              <w:rPr>
                <w:rFonts w:ascii="標楷體" w:eastAsia="標楷體" w:hAnsi="標楷體" w:hint="eastAsia"/>
              </w:rPr>
              <w:t>等等需要</w:t>
            </w:r>
            <w:r w:rsidR="009E5A2B">
              <w:rPr>
                <w:rFonts w:ascii="標楷體" w:eastAsia="標楷體" w:hAnsi="標楷體" w:hint="eastAsia"/>
              </w:rPr>
              <w:t>大量L</w:t>
            </w:r>
            <w:r w:rsidR="009E5A2B">
              <w:rPr>
                <w:rFonts w:ascii="標楷體" w:eastAsia="標楷體" w:hAnsi="標楷體"/>
              </w:rPr>
              <w:t>oad</w:t>
            </w:r>
            <w:r w:rsidR="00A97DFD">
              <w:rPr>
                <w:rFonts w:ascii="標楷體" w:eastAsia="標楷體" w:hAnsi="標楷體" w:hint="eastAsia"/>
              </w:rPr>
              <w:t>指令</w:t>
            </w:r>
            <w:r w:rsidR="00254EA1">
              <w:rPr>
                <w:rFonts w:ascii="標楷體" w:eastAsia="標楷體" w:hAnsi="標楷體" w:hint="eastAsia"/>
              </w:rPr>
              <w:t>的檔案，</w:t>
            </w:r>
            <w:r w:rsidR="004F7CBB">
              <w:rPr>
                <w:rFonts w:ascii="標楷體" w:eastAsia="標楷體" w:hAnsi="標楷體" w:hint="eastAsia"/>
              </w:rPr>
              <w:t>使用上更為人</w:t>
            </w:r>
            <w:r w:rsidR="00842EE5">
              <w:rPr>
                <w:rFonts w:ascii="標楷體" w:eastAsia="標楷體" w:hAnsi="標楷體" w:hint="eastAsia"/>
              </w:rPr>
              <w:t>性</w:t>
            </w:r>
            <w:r w:rsidR="004F7CBB">
              <w:rPr>
                <w:rFonts w:ascii="標楷體" w:eastAsia="標楷體" w:hAnsi="標楷體" w:hint="eastAsia"/>
              </w:rPr>
              <w:t>。</w:t>
            </w:r>
          </w:p>
          <w:p w:rsidR="0095264F" w:rsidRDefault="00112311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Github</w:t>
            </w:r>
            <w:proofErr w:type="spellEnd"/>
            <w:r>
              <w:rPr>
                <w:rFonts w:ascii="標楷體" w:eastAsia="標楷體" w:hAnsi="標楷體" w:hint="eastAsia"/>
              </w:rPr>
              <w:t>：</w:t>
            </w:r>
            <w:r w:rsidR="00D875BB">
              <w:fldChar w:fldCharType="begin"/>
            </w:r>
            <w:r w:rsidR="00D875BB">
              <w:instrText xml:space="preserve"> HYPERLINK "https://github.com/tronkko/dirent" </w:instrText>
            </w:r>
            <w:r w:rsidR="00D875BB">
              <w:fldChar w:fldCharType="separate"/>
            </w:r>
            <w:r w:rsidR="003A4611" w:rsidRPr="00C33B40">
              <w:rPr>
                <w:rStyle w:val="ab"/>
                <w:rFonts w:ascii="標楷體" w:eastAsia="標楷體" w:hAnsi="標楷體"/>
              </w:rPr>
              <w:t>https://github.com/tronkko/dirent</w:t>
            </w:r>
            <w:r w:rsidR="00D875BB">
              <w:rPr>
                <w:rStyle w:val="ab"/>
                <w:rFonts w:ascii="標楷體" w:eastAsia="標楷體" w:hAnsi="標楷體"/>
              </w:rPr>
              <w:fldChar w:fldCharType="end"/>
            </w:r>
          </w:p>
        </w:tc>
      </w:tr>
      <w:tr w:rsidR="000F70DD" w:rsidRPr="009B1C5D" w:rsidTr="00F62A26">
        <w:tc>
          <w:tcPr>
            <w:tcW w:w="1696" w:type="dxa"/>
          </w:tcPr>
          <w:p w:rsidR="000F70DD" w:rsidRPr="008F152F" w:rsidRDefault="0051510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滑鼠滾輪事件</w:t>
            </w:r>
          </w:p>
        </w:tc>
        <w:tc>
          <w:tcPr>
            <w:tcW w:w="6600" w:type="dxa"/>
          </w:tcPr>
          <w:p w:rsidR="000F70DD" w:rsidRDefault="001178C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a</w:t>
            </w:r>
            <w:r w:rsidR="00E868B4">
              <w:rPr>
                <w:rFonts w:ascii="標楷體" w:eastAsia="標楷體" w:hAnsi="標楷體"/>
              </w:rPr>
              <w:t>fxwin</w:t>
            </w:r>
            <w:proofErr w:type="spellEnd"/>
            <w:r w:rsidR="00E868B4">
              <w:rPr>
                <w:rFonts w:ascii="標楷體" w:eastAsia="標楷體" w:hAnsi="標楷體" w:hint="eastAsia"/>
              </w:rPr>
              <w:t>中已經有定義</w:t>
            </w:r>
            <w:r>
              <w:rPr>
                <w:rFonts w:ascii="標楷體" w:eastAsia="標楷體" w:hAnsi="標楷體" w:hint="eastAsia"/>
              </w:rPr>
              <w:t>滑鼠滾輪事件</w:t>
            </w:r>
            <w:proofErr w:type="spellStart"/>
            <w:r w:rsidR="00CA6022">
              <w:rPr>
                <w:rFonts w:ascii="標楷體" w:eastAsia="標楷體" w:hAnsi="標楷體" w:hint="eastAsia"/>
              </w:rPr>
              <w:t>o</w:t>
            </w:r>
            <w:r w:rsidR="00CA6022">
              <w:rPr>
                <w:rFonts w:ascii="標楷體" w:eastAsia="標楷體" w:hAnsi="標楷體"/>
              </w:rPr>
              <w:t>nMouseWheel</w:t>
            </w:r>
            <w:proofErr w:type="spellEnd"/>
            <w:r w:rsidR="00CA6022">
              <w:rPr>
                <w:rFonts w:ascii="標楷體" w:eastAsia="標楷體" w:hAnsi="標楷體"/>
              </w:rPr>
              <w:t>()</w:t>
            </w:r>
            <w:r w:rsidR="00CA6022">
              <w:rPr>
                <w:rFonts w:ascii="標楷體" w:eastAsia="標楷體" w:hAnsi="標楷體" w:hint="eastAsia"/>
              </w:rPr>
              <w:t>了，因此只需</w:t>
            </w:r>
            <w:r w:rsidR="00CA2D36">
              <w:rPr>
                <w:rFonts w:ascii="標楷體" w:eastAsia="標楷體" w:hAnsi="標楷體" w:hint="eastAsia"/>
              </w:rPr>
              <w:t>在</w:t>
            </w:r>
            <w:proofErr w:type="spellStart"/>
            <w:r w:rsidR="00CA2D36">
              <w:rPr>
                <w:rFonts w:ascii="標楷體" w:eastAsia="標楷體" w:hAnsi="標楷體" w:hint="eastAsia"/>
              </w:rPr>
              <w:t>CG</w:t>
            </w:r>
            <w:r w:rsidR="002720B0">
              <w:rPr>
                <w:rFonts w:ascii="標楷體" w:eastAsia="標楷體" w:hAnsi="標楷體" w:hint="eastAsia"/>
              </w:rPr>
              <w:t>ame</w:t>
            </w:r>
            <w:proofErr w:type="spellEnd"/>
            <w:r w:rsidR="002720B0">
              <w:rPr>
                <w:rFonts w:ascii="標楷體" w:eastAsia="標楷體" w:hAnsi="標楷體" w:hint="eastAsia"/>
              </w:rPr>
              <w:t>中新增</w:t>
            </w:r>
            <w:r w:rsidR="006C750B">
              <w:rPr>
                <w:rFonts w:ascii="標楷體" w:eastAsia="標楷體" w:hAnsi="標楷體" w:hint="eastAsia"/>
              </w:rPr>
              <w:t xml:space="preserve">virtual </w:t>
            </w:r>
            <w:r w:rsidR="00B76C5D">
              <w:rPr>
                <w:rFonts w:ascii="標楷體" w:eastAsia="標楷體" w:hAnsi="標楷體" w:hint="eastAsia"/>
              </w:rPr>
              <w:t>function：</w:t>
            </w:r>
            <w:proofErr w:type="spellStart"/>
            <w:r w:rsidR="002A36D0">
              <w:rPr>
                <w:rFonts w:ascii="標楷體" w:eastAsia="標楷體" w:hAnsi="標楷體" w:hint="eastAsia"/>
              </w:rPr>
              <w:t>On</w:t>
            </w:r>
            <w:r w:rsidR="006C750B">
              <w:rPr>
                <w:rFonts w:ascii="標楷體" w:eastAsia="標楷體" w:hAnsi="標楷體"/>
              </w:rPr>
              <w:t>MouseWheel</w:t>
            </w:r>
            <w:proofErr w:type="spellEnd"/>
            <w:r w:rsidR="00455C5B">
              <w:rPr>
                <w:rFonts w:ascii="標楷體" w:eastAsia="標楷體" w:hAnsi="標楷體" w:hint="eastAsia"/>
              </w:rPr>
              <w:t>，即可在</w:t>
            </w:r>
            <w:proofErr w:type="spellStart"/>
            <w:r w:rsidR="00455C5B">
              <w:rPr>
                <w:rFonts w:ascii="標楷體" w:eastAsia="標楷體" w:hAnsi="標楷體" w:hint="eastAsia"/>
              </w:rPr>
              <w:t>CGameStateInit</w:t>
            </w:r>
            <w:proofErr w:type="spellEnd"/>
            <w:r w:rsidR="00455C5B">
              <w:rPr>
                <w:rFonts w:ascii="標楷體" w:eastAsia="標楷體" w:hAnsi="標楷體" w:hint="eastAsia"/>
              </w:rPr>
              <w:t>、</w:t>
            </w:r>
            <w:proofErr w:type="spellStart"/>
            <w:r w:rsidR="00455C5B">
              <w:rPr>
                <w:rFonts w:ascii="標楷體" w:eastAsia="標楷體" w:hAnsi="標楷體" w:hint="eastAsia"/>
              </w:rPr>
              <w:t>CGameStateRun</w:t>
            </w:r>
            <w:proofErr w:type="spellEnd"/>
            <w:r w:rsidR="00455C5B">
              <w:rPr>
                <w:rFonts w:ascii="標楷體" w:eastAsia="標楷體" w:hAnsi="標楷體" w:hint="eastAsia"/>
              </w:rPr>
              <w:t>、</w:t>
            </w:r>
            <w:proofErr w:type="spellStart"/>
            <w:r w:rsidR="00455C5B">
              <w:rPr>
                <w:rFonts w:ascii="標楷體" w:eastAsia="標楷體" w:hAnsi="標楷體" w:hint="eastAsia"/>
              </w:rPr>
              <w:t>CGameStateOver</w:t>
            </w:r>
            <w:proofErr w:type="spellEnd"/>
            <w:r w:rsidR="0092342F">
              <w:rPr>
                <w:rFonts w:ascii="標楷體" w:eastAsia="標楷體" w:hAnsi="標楷體" w:hint="eastAsia"/>
              </w:rPr>
              <w:t>中使用滑鼠滾輪事件，</w:t>
            </w:r>
            <w:r w:rsidR="005E01F5">
              <w:rPr>
                <w:rFonts w:ascii="標楷體" w:eastAsia="標楷體" w:hAnsi="標楷體" w:hint="eastAsia"/>
              </w:rPr>
              <w:t>另外，滾輪事件中傳遞的short參數</w:t>
            </w:r>
            <w:proofErr w:type="spellStart"/>
            <w:r w:rsidR="005E01F5">
              <w:rPr>
                <w:rFonts w:ascii="標楷體" w:eastAsia="標楷體" w:hAnsi="標楷體" w:hint="eastAsia"/>
              </w:rPr>
              <w:t>zDelta</w:t>
            </w:r>
            <w:proofErr w:type="spellEnd"/>
            <w:r w:rsidR="005E01F5">
              <w:rPr>
                <w:rFonts w:ascii="標楷體" w:eastAsia="標楷體" w:hAnsi="標楷體" w:hint="eastAsia"/>
              </w:rPr>
              <w:t>為</w:t>
            </w:r>
            <w:r w:rsidR="00B1646D">
              <w:rPr>
                <w:rFonts w:ascii="標楷體" w:eastAsia="標楷體" w:hAnsi="標楷體" w:hint="eastAsia"/>
              </w:rPr>
              <w:t>判斷滾輪是上滾</w:t>
            </w:r>
            <w:r w:rsidR="00455EE1">
              <w:rPr>
                <w:rFonts w:ascii="標楷體" w:eastAsia="標楷體" w:hAnsi="標楷體" w:hint="eastAsia"/>
              </w:rPr>
              <w:t>或</w:t>
            </w:r>
            <w:r w:rsidR="00B1646D">
              <w:rPr>
                <w:rFonts w:ascii="標楷體" w:eastAsia="標楷體" w:hAnsi="標楷體" w:hint="eastAsia"/>
              </w:rPr>
              <w:t>是下滾，</w:t>
            </w:r>
            <w:proofErr w:type="spellStart"/>
            <w:r w:rsidR="00475D9E">
              <w:rPr>
                <w:rFonts w:ascii="標楷體" w:eastAsia="標楷體" w:hAnsi="標楷體" w:hint="eastAsia"/>
              </w:rPr>
              <w:t>zDelta</w:t>
            </w:r>
            <w:proofErr w:type="spellEnd"/>
            <w:r w:rsidR="00C02B14">
              <w:rPr>
                <w:rFonts w:ascii="標楷體" w:eastAsia="標楷體" w:hAnsi="標楷體" w:hint="eastAsia"/>
              </w:rPr>
              <w:t xml:space="preserve"> </w:t>
            </w:r>
            <w:r w:rsidR="00475D9E">
              <w:rPr>
                <w:rFonts w:ascii="標楷體" w:eastAsia="標楷體" w:hAnsi="標楷體"/>
              </w:rPr>
              <w:t>&gt;</w:t>
            </w:r>
            <w:r w:rsidR="00C02B14">
              <w:rPr>
                <w:rFonts w:ascii="標楷體" w:eastAsia="標楷體" w:hAnsi="標楷體" w:hint="eastAsia"/>
              </w:rPr>
              <w:t xml:space="preserve"> </w:t>
            </w:r>
            <w:r w:rsidR="00475D9E">
              <w:rPr>
                <w:rFonts w:ascii="標楷體" w:eastAsia="標楷體" w:hAnsi="標楷體"/>
              </w:rPr>
              <w:t>0</w:t>
            </w:r>
            <w:r w:rsidR="00475D9E">
              <w:rPr>
                <w:rFonts w:ascii="標楷體" w:eastAsia="標楷體" w:hAnsi="標楷體" w:hint="eastAsia"/>
              </w:rPr>
              <w:t>代表滾輪上滾，</w:t>
            </w:r>
            <w:proofErr w:type="spellStart"/>
            <w:r w:rsidR="00475D9E">
              <w:rPr>
                <w:rFonts w:ascii="標楷體" w:eastAsia="標楷體" w:hAnsi="標楷體" w:hint="eastAsia"/>
              </w:rPr>
              <w:t>zDelta</w:t>
            </w:r>
            <w:proofErr w:type="spellEnd"/>
            <w:r w:rsidR="00C02B14">
              <w:rPr>
                <w:rFonts w:ascii="標楷體" w:eastAsia="標楷體" w:hAnsi="標楷體" w:hint="eastAsia"/>
              </w:rPr>
              <w:t xml:space="preserve"> </w:t>
            </w:r>
            <w:r w:rsidR="00475D9E">
              <w:rPr>
                <w:rFonts w:ascii="標楷體" w:eastAsia="標楷體" w:hAnsi="標楷體" w:hint="eastAsia"/>
              </w:rPr>
              <w:t>&lt;</w:t>
            </w:r>
            <w:r w:rsidR="00C02B14">
              <w:rPr>
                <w:rFonts w:ascii="標楷體" w:eastAsia="標楷體" w:hAnsi="標楷體" w:hint="eastAsia"/>
              </w:rPr>
              <w:t xml:space="preserve"> </w:t>
            </w:r>
            <w:r w:rsidR="00475D9E">
              <w:rPr>
                <w:rFonts w:ascii="標楷體" w:eastAsia="標楷體" w:hAnsi="標楷體" w:hint="eastAsia"/>
              </w:rPr>
              <w:t>0代表滾輪下滾。</w:t>
            </w:r>
          </w:p>
        </w:tc>
      </w:tr>
      <w:tr w:rsidR="00D9509C" w:rsidRPr="009B1C5D" w:rsidTr="00F62A26">
        <w:tc>
          <w:tcPr>
            <w:tcW w:w="1696" w:type="dxa"/>
          </w:tcPr>
          <w:p w:rsidR="00D9509C" w:rsidRDefault="00D950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複製檔案</w:t>
            </w:r>
          </w:p>
        </w:tc>
        <w:tc>
          <w:tcPr>
            <w:tcW w:w="6600" w:type="dxa"/>
          </w:tcPr>
          <w:p w:rsidR="00D9509C" w:rsidRDefault="00BF499E">
            <w:pPr>
              <w:rPr>
                <w:rFonts w:ascii="標楷體" w:eastAsia="標楷體" w:hAnsi="標楷體"/>
              </w:rPr>
            </w:pPr>
            <w:r w:rsidRPr="0001607D">
              <w:rPr>
                <w:rFonts w:ascii="標楷體" w:eastAsia="標楷體" w:hAnsi="標楷體" w:hint="eastAsia"/>
              </w:rPr>
              <w:t>MFC</w:t>
            </w:r>
            <w:r w:rsidR="0001607D">
              <w:rPr>
                <w:rFonts w:ascii="標楷體" w:eastAsia="標楷體" w:hAnsi="標楷體" w:hint="eastAsia"/>
              </w:rPr>
              <w:t>使用原生函數</w:t>
            </w:r>
            <w:proofErr w:type="spellStart"/>
            <w:r w:rsidR="0001607D">
              <w:rPr>
                <w:rFonts w:ascii="標楷體" w:eastAsia="標楷體" w:hAnsi="標楷體" w:hint="eastAsia"/>
              </w:rPr>
              <w:t>CopyFile</w:t>
            </w:r>
            <w:proofErr w:type="spellEnd"/>
          </w:p>
          <w:p w:rsidR="00464541" w:rsidRPr="0001607D" w:rsidRDefault="00464541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CopyFile</w:t>
            </w:r>
            <w:proofErr w:type="spellEnd"/>
            <w:r>
              <w:rPr>
                <w:rFonts w:ascii="標楷體" w:eastAsia="標楷體" w:hAnsi="標楷體" w:hint="eastAsia"/>
              </w:rPr>
              <w:t>(原檔案路徑, 目的地路徑, 是否不覆蓋檔案)</w:t>
            </w:r>
          </w:p>
        </w:tc>
      </w:tr>
      <w:tr w:rsidR="00D9509C" w:rsidRPr="009B1C5D" w:rsidTr="00F62A26">
        <w:tc>
          <w:tcPr>
            <w:tcW w:w="1696" w:type="dxa"/>
          </w:tcPr>
          <w:p w:rsidR="00D9509C" w:rsidRDefault="00D950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刪除檔案</w:t>
            </w:r>
          </w:p>
        </w:tc>
        <w:tc>
          <w:tcPr>
            <w:tcW w:w="6600" w:type="dxa"/>
          </w:tcPr>
          <w:p w:rsidR="00D9509C" w:rsidRDefault="00444ED4">
            <w:pPr>
              <w:rPr>
                <w:rFonts w:ascii="標楷體" w:eastAsia="標楷體" w:hAnsi="標楷體"/>
              </w:rPr>
            </w:pPr>
            <w:r w:rsidRPr="00B9370B">
              <w:rPr>
                <w:rFonts w:ascii="標楷體" w:eastAsia="標楷體" w:hAnsi="標楷體" w:hint="eastAsia"/>
              </w:rPr>
              <w:t>MFC使用原生函數</w:t>
            </w:r>
            <w:proofErr w:type="spellStart"/>
            <w:r w:rsidR="00B9370B" w:rsidRPr="00B9370B">
              <w:rPr>
                <w:rFonts w:ascii="標楷體" w:eastAsia="標楷體" w:hAnsi="標楷體" w:hint="eastAsia"/>
              </w:rPr>
              <w:t>DeleteFile</w:t>
            </w:r>
            <w:proofErr w:type="spellEnd"/>
          </w:p>
          <w:p w:rsidR="00B9370B" w:rsidRPr="00B9370B" w:rsidRDefault="00B9370B">
            <w:pPr>
              <w:rPr>
                <w:rFonts w:ascii="標楷體" w:eastAsia="標楷體" w:hAnsi="標楷體"/>
              </w:rPr>
            </w:pPr>
            <w:proofErr w:type="spellStart"/>
            <w:r w:rsidRPr="00B9370B">
              <w:rPr>
                <w:rFonts w:ascii="標楷體" w:eastAsia="標楷體" w:hAnsi="標楷體" w:hint="eastAsia"/>
              </w:rPr>
              <w:t>DeleteFile</w:t>
            </w:r>
            <w:proofErr w:type="spellEnd"/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檔案路徑</w:t>
            </w:r>
            <w:r>
              <w:rPr>
                <w:rFonts w:ascii="標楷體" w:eastAsia="標楷體" w:hAnsi="標楷體"/>
              </w:rPr>
              <w:t>)</w:t>
            </w:r>
          </w:p>
        </w:tc>
      </w:tr>
      <w:tr w:rsidR="006D2496" w:rsidRPr="009B1C5D" w:rsidTr="00F62A26">
        <w:tc>
          <w:tcPr>
            <w:tcW w:w="1696" w:type="dxa"/>
          </w:tcPr>
          <w:p w:rsidR="006D2496" w:rsidRDefault="006453D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工具列</w:t>
            </w:r>
          </w:p>
        </w:tc>
        <w:tc>
          <w:tcPr>
            <w:tcW w:w="6600" w:type="dxa"/>
          </w:tcPr>
          <w:p w:rsidR="006D2496" w:rsidRDefault="00EA7D0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工具列的使用必須先在</w:t>
            </w:r>
            <w:proofErr w:type="spellStart"/>
            <w:r>
              <w:rPr>
                <w:rFonts w:ascii="標楷體" w:eastAsia="標楷體" w:hAnsi="標楷體" w:hint="eastAsia"/>
              </w:rPr>
              <w:t>game.rc</w:t>
            </w:r>
            <w:proofErr w:type="spellEnd"/>
            <w:r>
              <w:rPr>
                <w:rFonts w:ascii="標楷體" w:eastAsia="標楷體" w:hAnsi="標楷體" w:hint="eastAsia"/>
              </w:rPr>
              <w:t>的</w:t>
            </w:r>
            <w:r w:rsidR="00430AB7">
              <w:rPr>
                <w:rFonts w:ascii="標楷體" w:eastAsia="標楷體" w:hAnsi="標楷體" w:hint="eastAsia"/>
              </w:rPr>
              <w:t>MENU中新增</w:t>
            </w:r>
            <w:r w:rsidR="00DD26BD">
              <w:rPr>
                <w:rFonts w:ascii="標楷體" w:eastAsia="標楷體" w:hAnsi="標楷體" w:hint="eastAsia"/>
              </w:rPr>
              <w:t>按鍵，</w:t>
            </w:r>
            <w:r w:rsidR="006D3BCD">
              <w:rPr>
                <w:rFonts w:ascii="標楷體" w:eastAsia="標楷體" w:hAnsi="標楷體" w:hint="eastAsia"/>
              </w:rPr>
              <w:t>並設置按鍵的ID，然後在g</w:t>
            </w:r>
            <w:r w:rsidR="006D3BCD">
              <w:rPr>
                <w:rFonts w:ascii="標楷體" w:eastAsia="標楷體" w:hAnsi="標楷體"/>
              </w:rPr>
              <w:t>ameView.cpp</w:t>
            </w:r>
            <w:r w:rsidR="006D3BCD">
              <w:rPr>
                <w:rFonts w:ascii="標楷體" w:eastAsia="標楷體" w:hAnsi="標楷體" w:hint="eastAsia"/>
              </w:rPr>
              <w:t>中</w:t>
            </w:r>
            <w:r w:rsidR="00175FEF">
              <w:rPr>
                <w:rFonts w:ascii="標楷體" w:eastAsia="標楷體" w:hAnsi="標楷體" w:hint="eastAsia"/>
              </w:rPr>
              <w:t>設置並撰寫對應按鍵</w:t>
            </w:r>
            <w:r w:rsidR="003A2011">
              <w:rPr>
                <w:rFonts w:ascii="標楷體" w:eastAsia="標楷體" w:hAnsi="標楷體" w:hint="eastAsia"/>
              </w:rPr>
              <w:t>ID</w:t>
            </w:r>
            <w:r w:rsidR="00175FEF">
              <w:rPr>
                <w:rFonts w:ascii="標楷體" w:eastAsia="標楷體" w:hAnsi="標楷體" w:hint="eastAsia"/>
              </w:rPr>
              <w:t>的函式</w:t>
            </w:r>
            <w:r w:rsidR="006B3B57">
              <w:rPr>
                <w:rFonts w:ascii="標楷體" w:eastAsia="標楷體" w:hAnsi="標楷體" w:hint="eastAsia"/>
              </w:rPr>
              <w:t>。</w:t>
            </w:r>
          </w:p>
          <w:p w:rsidR="00AD1506" w:rsidRPr="00D875BB" w:rsidRDefault="00AD150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在程式中我們</w:t>
            </w:r>
            <w:r w:rsidR="0075279F">
              <w:rPr>
                <w:rFonts w:ascii="標楷體" w:eastAsia="標楷體" w:hAnsi="標楷體" w:hint="eastAsia"/>
              </w:rPr>
              <w:t>希望能利用工具列</w:t>
            </w:r>
            <w:r w:rsidR="00C82AA5">
              <w:rPr>
                <w:rFonts w:ascii="標楷體" w:eastAsia="標楷體" w:hAnsi="標楷體" w:hint="eastAsia"/>
              </w:rPr>
              <w:t>執行</w:t>
            </w:r>
            <w:r w:rsidR="0075279F">
              <w:rPr>
                <w:rFonts w:ascii="標楷體" w:eastAsia="標楷體" w:hAnsi="標楷體" w:hint="eastAsia"/>
              </w:rPr>
              <w:t>主程式</w:t>
            </w:r>
            <w:r w:rsidR="00C82AA5">
              <w:rPr>
                <w:rFonts w:ascii="標楷體" w:eastAsia="標楷體" w:hAnsi="標楷體" w:hint="eastAsia"/>
              </w:rPr>
              <w:t>上</w:t>
            </w:r>
            <w:r w:rsidR="0075279F">
              <w:rPr>
                <w:rFonts w:ascii="標楷體" w:eastAsia="標楷體" w:hAnsi="標楷體" w:hint="eastAsia"/>
              </w:rPr>
              <w:t>不同的操作，</w:t>
            </w:r>
            <w:r w:rsidR="0037416C">
              <w:rPr>
                <w:rFonts w:ascii="標楷體" w:eastAsia="標楷體" w:hAnsi="標楷體" w:hint="eastAsia"/>
              </w:rPr>
              <w:t>因此</w:t>
            </w:r>
            <w:r>
              <w:rPr>
                <w:rFonts w:ascii="標楷體" w:eastAsia="標楷體" w:hAnsi="標楷體" w:hint="eastAsia"/>
              </w:rPr>
              <w:t>利用</w:t>
            </w:r>
            <w:proofErr w:type="spellStart"/>
            <w:r>
              <w:rPr>
                <w:rFonts w:ascii="標楷體" w:eastAsia="標楷體" w:hAnsi="標楷體" w:hint="eastAsia"/>
              </w:rPr>
              <w:t>f</w:t>
            </w:r>
            <w:r>
              <w:rPr>
                <w:rFonts w:ascii="標楷體" w:eastAsia="標楷體" w:hAnsi="標楷體"/>
              </w:rPr>
              <w:t>stream</w:t>
            </w:r>
            <w:proofErr w:type="spellEnd"/>
            <w:r>
              <w:rPr>
                <w:rFonts w:ascii="標楷體" w:eastAsia="標楷體" w:hAnsi="標楷體" w:hint="eastAsia"/>
              </w:rPr>
              <w:t>檔案讀寫技術，</w:t>
            </w:r>
            <w:r w:rsidR="00C96DA1">
              <w:rPr>
                <w:rFonts w:ascii="標楷體" w:eastAsia="標楷體" w:hAnsi="標楷體" w:hint="eastAsia"/>
              </w:rPr>
              <w:t>當點擊工具列</w:t>
            </w:r>
            <w:r w:rsidR="00C00049">
              <w:rPr>
                <w:rFonts w:ascii="標楷體" w:eastAsia="標楷體" w:hAnsi="標楷體" w:hint="eastAsia"/>
              </w:rPr>
              <w:t>特定按扭時，以t</w:t>
            </w:r>
            <w:r w:rsidR="00C00049">
              <w:rPr>
                <w:rFonts w:ascii="標楷體" w:eastAsia="標楷體" w:hAnsi="標楷體"/>
              </w:rPr>
              <w:t>xt</w:t>
            </w:r>
            <w:r w:rsidR="00C00049">
              <w:rPr>
                <w:rFonts w:ascii="標楷體" w:eastAsia="標楷體" w:hAnsi="標楷體" w:hint="eastAsia"/>
              </w:rPr>
              <w:t>形式將指令寫出，</w:t>
            </w:r>
            <w:r w:rsidR="00964FD1">
              <w:rPr>
                <w:rFonts w:ascii="標楷體" w:eastAsia="標楷體" w:hAnsi="標楷體" w:hint="eastAsia"/>
              </w:rPr>
              <w:t>同時在主程式讀取該txt</w:t>
            </w:r>
            <w:r w:rsidR="0007250B">
              <w:rPr>
                <w:rFonts w:ascii="標楷體" w:eastAsia="標楷體" w:hAnsi="標楷體" w:hint="eastAsia"/>
              </w:rPr>
              <w:t>並</w:t>
            </w:r>
            <w:r w:rsidR="00964FD1">
              <w:rPr>
                <w:rFonts w:ascii="標楷體" w:eastAsia="標楷體" w:hAnsi="標楷體" w:hint="eastAsia"/>
              </w:rPr>
              <w:t>分析其內容，</w:t>
            </w:r>
            <w:r w:rsidR="0007250B">
              <w:rPr>
                <w:rFonts w:ascii="標楷體" w:eastAsia="標楷體" w:hAnsi="標楷體" w:hint="eastAsia"/>
              </w:rPr>
              <w:t>再根據內容做出不同的操作，</w:t>
            </w:r>
            <w:r w:rsidR="000C6F06">
              <w:rPr>
                <w:rFonts w:ascii="標楷體" w:eastAsia="標楷體" w:hAnsi="標楷體" w:hint="eastAsia"/>
              </w:rPr>
              <w:t>藉此達到目的</w:t>
            </w:r>
            <w:r w:rsidR="0046567E">
              <w:rPr>
                <w:rFonts w:ascii="標楷體" w:eastAsia="標楷體" w:hAnsi="標楷體" w:hint="eastAsia"/>
              </w:rPr>
              <w:t>。</w:t>
            </w:r>
          </w:p>
        </w:tc>
      </w:tr>
      <w:tr w:rsidR="009270B8" w:rsidRPr="009B1C5D" w:rsidTr="00F62A26">
        <w:tc>
          <w:tcPr>
            <w:tcW w:w="1696" w:type="dxa"/>
          </w:tcPr>
          <w:p w:rsidR="009270B8" w:rsidRDefault="009270B8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地圖編輯器</w:t>
            </w:r>
          </w:p>
        </w:tc>
        <w:tc>
          <w:tcPr>
            <w:tcW w:w="6600" w:type="dxa"/>
          </w:tcPr>
          <w:p w:rsidR="009270B8" w:rsidRDefault="00E723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地圖編輯器</w:t>
            </w:r>
            <w:r w:rsidR="009D1FD8">
              <w:rPr>
                <w:rFonts w:ascii="標楷體" w:eastAsia="標楷體" w:hAnsi="標楷體" w:hint="eastAsia"/>
              </w:rPr>
              <w:t>提供簡單的圖形化編輯地圖功能，能以工具列新</w:t>
            </w:r>
            <w:r w:rsidR="009D1FD8">
              <w:rPr>
                <w:rFonts w:ascii="標楷體" w:eastAsia="標楷體" w:hAnsi="標楷體" w:hint="eastAsia"/>
              </w:rPr>
              <w:lastRenderedPageBreak/>
              <w:t>增/開啟地圖、新增物件(障礙物或門)。</w:t>
            </w:r>
          </w:p>
          <w:p w:rsidR="008A1712" w:rsidRDefault="008A171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新增出來的物件可以藉由滑鼠</w:t>
            </w:r>
            <w:r w:rsidR="008B2CF7">
              <w:rPr>
                <w:rFonts w:ascii="標楷體" w:eastAsia="標楷體" w:hAnsi="標楷體" w:hint="eastAsia"/>
              </w:rPr>
              <w:t>拖曳改變其位置，其概念為：當滑鼠點擊時，</w:t>
            </w:r>
            <w:r w:rsidR="00D003F7">
              <w:rPr>
                <w:rFonts w:ascii="標楷體" w:eastAsia="標楷體" w:hAnsi="標楷體" w:hint="eastAsia"/>
              </w:rPr>
              <w:t>選取被點擊的物件，</w:t>
            </w:r>
            <w:r w:rsidR="00D47E53">
              <w:rPr>
                <w:rFonts w:ascii="標楷體" w:eastAsia="標楷體" w:hAnsi="標楷體" w:hint="eastAsia"/>
              </w:rPr>
              <w:t>並在滑鼠持續按住左鍵的狀態中，讓選取的物件隨著滑鼠座標移動</w:t>
            </w:r>
            <w:r w:rsidR="00565A08">
              <w:rPr>
                <w:rFonts w:ascii="標楷體" w:eastAsia="標楷體" w:hAnsi="標楷體" w:hint="eastAsia"/>
              </w:rPr>
              <w:t>。</w:t>
            </w:r>
            <w:r w:rsidR="00044255">
              <w:rPr>
                <w:rFonts w:ascii="標楷體" w:eastAsia="標楷體" w:hAnsi="標楷體" w:hint="eastAsia"/>
              </w:rPr>
              <w:t>同樣概念，被選取的物件也可以透過d</w:t>
            </w:r>
            <w:r w:rsidR="00044255">
              <w:rPr>
                <w:rFonts w:ascii="標楷體" w:eastAsia="標楷體" w:hAnsi="標楷體"/>
              </w:rPr>
              <w:t>elete</w:t>
            </w:r>
            <w:r w:rsidR="00044255">
              <w:rPr>
                <w:rFonts w:ascii="標楷體" w:eastAsia="標楷體" w:hAnsi="標楷體" w:hint="eastAsia"/>
              </w:rPr>
              <w:t>刪除。</w:t>
            </w:r>
          </w:p>
          <w:p w:rsidR="00C51432" w:rsidRDefault="00C5143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編輯好的地圖可以進行存檔操作，在存檔操作中會把</w:t>
            </w:r>
            <w:r w:rsidR="00320D37">
              <w:rPr>
                <w:rFonts w:ascii="標楷體" w:eastAsia="標楷體" w:hAnsi="標楷體" w:hint="eastAsia"/>
              </w:rPr>
              <w:t>地圖編輯器上的物件轉換為基礎地圖資訊(</w:t>
            </w:r>
            <w:proofErr w:type="spellStart"/>
            <w:r w:rsidR="00320D37">
              <w:rPr>
                <w:rFonts w:ascii="標楷體" w:eastAsia="標楷體" w:hAnsi="標楷體" w:hint="eastAsia"/>
              </w:rPr>
              <w:t>CBlockMap</w:t>
            </w:r>
            <w:proofErr w:type="spellEnd"/>
            <w:r w:rsidR="00320D37">
              <w:rPr>
                <w:rFonts w:ascii="標楷體" w:eastAsia="標楷體" w:hAnsi="標楷體" w:hint="eastAsia"/>
              </w:rPr>
              <w:t>)，並透過</w:t>
            </w:r>
            <w:proofErr w:type="spellStart"/>
            <w:r w:rsidR="00320D37">
              <w:rPr>
                <w:rFonts w:ascii="標楷體" w:eastAsia="標楷體" w:hAnsi="標楷體" w:hint="eastAsia"/>
              </w:rPr>
              <w:t>CBlockMap</w:t>
            </w:r>
            <w:proofErr w:type="spellEnd"/>
            <w:r w:rsidR="00320D37">
              <w:rPr>
                <w:rFonts w:ascii="標楷體" w:eastAsia="標楷體" w:hAnsi="標楷體" w:hint="eastAsia"/>
              </w:rPr>
              <w:t>自帶的函式將地圖資訊寫出。</w:t>
            </w:r>
          </w:p>
          <w:p w:rsidR="00630D4A" w:rsidRDefault="00630D4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在地圖編輯器</w:t>
            </w:r>
            <w:r w:rsidR="00BD4410">
              <w:rPr>
                <w:rFonts w:ascii="標楷體" w:eastAsia="標楷體" w:hAnsi="標楷體" w:hint="eastAsia"/>
              </w:rPr>
              <w:t>編輯完地圖後，不需重啟程式來重新載入地圖</w:t>
            </w:r>
            <w:r w:rsidR="006802F8">
              <w:rPr>
                <w:rFonts w:ascii="標楷體" w:eastAsia="標楷體" w:hAnsi="標楷體" w:hint="eastAsia"/>
              </w:rPr>
              <w:t>。</w:t>
            </w:r>
            <w:r w:rsidR="001E781E">
              <w:rPr>
                <w:rFonts w:ascii="標楷體" w:eastAsia="標楷體" w:hAnsi="標楷體" w:hint="eastAsia"/>
              </w:rPr>
              <w:t>我們在編輯的過程</w:t>
            </w:r>
            <w:r w:rsidR="00096EB4">
              <w:rPr>
                <w:rFonts w:ascii="標楷體" w:eastAsia="標楷體" w:hAnsi="標楷體" w:hint="eastAsia"/>
              </w:rPr>
              <w:t>的同時紀錄「哪些地圖被編輯過」，在重新回到遊戲的時候，將被編輯過的地圖重新創建，替換掉原本的地圖，達到線上重新載入的功能</w:t>
            </w:r>
            <w:bookmarkStart w:id="0" w:name="_GoBack"/>
            <w:bookmarkEnd w:id="0"/>
            <w:r w:rsidR="00096EB4">
              <w:rPr>
                <w:rFonts w:ascii="標楷體" w:eastAsia="標楷體" w:hAnsi="標楷體" w:hint="eastAsia"/>
              </w:rPr>
              <w:t>。</w:t>
            </w:r>
          </w:p>
        </w:tc>
      </w:tr>
    </w:tbl>
    <w:p w:rsidR="00820CB8" w:rsidRPr="009B1C5D" w:rsidRDefault="00820CB8">
      <w:pPr>
        <w:rPr>
          <w:rFonts w:ascii="標楷體" w:eastAsia="標楷體" w:hAnsi="標楷體"/>
        </w:rPr>
      </w:pPr>
    </w:p>
    <w:sectPr w:rsidR="00820CB8" w:rsidRPr="009B1C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875"/>
    <w:rsid w:val="00003AA6"/>
    <w:rsid w:val="0001607D"/>
    <w:rsid w:val="00030BEE"/>
    <w:rsid w:val="00044255"/>
    <w:rsid w:val="00045C1D"/>
    <w:rsid w:val="00054EA6"/>
    <w:rsid w:val="0007250B"/>
    <w:rsid w:val="00073E60"/>
    <w:rsid w:val="00073FE8"/>
    <w:rsid w:val="000752F0"/>
    <w:rsid w:val="00096EB4"/>
    <w:rsid w:val="000A75B8"/>
    <w:rsid w:val="000C6F06"/>
    <w:rsid w:val="000E1DCC"/>
    <w:rsid w:val="000F4DEA"/>
    <w:rsid w:val="000F70DD"/>
    <w:rsid w:val="00107942"/>
    <w:rsid w:val="00112311"/>
    <w:rsid w:val="001137C3"/>
    <w:rsid w:val="001178CD"/>
    <w:rsid w:val="00175FEF"/>
    <w:rsid w:val="001A3150"/>
    <w:rsid w:val="001B6875"/>
    <w:rsid w:val="001E781E"/>
    <w:rsid w:val="001F2AEF"/>
    <w:rsid w:val="00212005"/>
    <w:rsid w:val="00214701"/>
    <w:rsid w:val="0021476D"/>
    <w:rsid w:val="00223198"/>
    <w:rsid w:val="00224A02"/>
    <w:rsid w:val="002341BC"/>
    <w:rsid w:val="0023762F"/>
    <w:rsid w:val="00254EA1"/>
    <w:rsid w:val="00263FCC"/>
    <w:rsid w:val="0026430D"/>
    <w:rsid w:val="002720B0"/>
    <w:rsid w:val="00276741"/>
    <w:rsid w:val="00280F14"/>
    <w:rsid w:val="002A36D0"/>
    <w:rsid w:val="002B3717"/>
    <w:rsid w:val="002B52E3"/>
    <w:rsid w:val="002D6627"/>
    <w:rsid w:val="002E229A"/>
    <w:rsid w:val="002E471E"/>
    <w:rsid w:val="002F2CAA"/>
    <w:rsid w:val="00320D37"/>
    <w:rsid w:val="00325663"/>
    <w:rsid w:val="00366698"/>
    <w:rsid w:val="003673C6"/>
    <w:rsid w:val="0037416C"/>
    <w:rsid w:val="003965AD"/>
    <w:rsid w:val="003A2011"/>
    <w:rsid w:val="003A4611"/>
    <w:rsid w:val="003A78BE"/>
    <w:rsid w:val="003B2267"/>
    <w:rsid w:val="004142AE"/>
    <w:rsid w:val="00415B20"/>
    <w:rsid w:val="00430AB7"/>
    <w:rsid w:val="00444ED4"/>
    <w:rsid w:val="00455C5B"/>
    <w:rsid w:val="00455EE1"/>
    <w:rsid w:val="00461795"/>
    <w:rsid w:val="00461E2B"/>
    <w:rsid w:val="00464541"/>
    <w:rsid w:val="0046567E"/>
    <w:rsid w:val="00466CD8"/>
    <w:rsid w:val="00475D9E"/>
    <w:rsid w:val="00481776"/>
    <w:rsid w:val="004B1E0C"/>
    <w:rsid w:val="004B3419"/>
    <w:rsid w:val="004C07A6"/>
    <w:rsid w:val="004E06B4"/>
    <w:rsid w:val="004F43FD"/>
    <w:rsid w:val="004F7CBB"/>
    <w:rsid w:val="005022D0"/>
    <w:rsid w:val="0051510B"/>
    <w:rsid w:val="005361C3"/>
    <w:rsid w:val="005362BF"/>
    <w:rsid w:val="00556ECC"/>
    <w:rsid w:val="00565756"/>
    <w:rsid w:val="00565A08"/>
    <w:rsid w:val="005E01F5"/>
    <w:rsid w:val="00630D4A"/>
    <w:rsid w:val="006453D6"/>
    <w:rsid w:val="006640B8"/>
    <w:rsid w:val="00664426"/>
    <w:rsid w:val="00675C3B"/>
    <w:rsid w:val="006802F8"/>
    <w:rsid w:val="00686438"/>
    <w:rsid w:val="00694C61"/>
    <w:rsid w:val="006B3B57"/>
    <w:rsid w:val="006C750B"/>
    <w:rsid w:val="006D2496"/>
    <w:rsid w:val="006D3BCD"/>
    <w:rsid w:val="006E41CB"/>
    <w:rsid w:val="006F52E3"/>
    <w:rsid w:val="007050BA"/>
    <w:rsid w:val="00712D86"/>
    <w:rsid w:val="00737208"/>
    <w:rsid w:val="0075279F"/>
    <w:rsid w:val="00767ED9"/>
    <w:rsid w:val="007B4C9C"/>
    <w:rsid w:val="007B68DE"/>
    <w:rsid w:val="007C1AB2"/>
    <w:rsid w:val="007C1DB6"/>
    <w:rsid w:val="00820CB8"/>
    <w:rsid w:val="00827476"/>
    <w:rsid w:val="00833F11"/>
    <w:rsid w:val="00842EE5"/>
    <w:rsid w:val="00850B81"/>
    <w:rsid w:val="008521EE"/>
    <w:rsid w:val="00853131"/>
    <w:rsid w:val="0086030F"/>
    <w:rsid w:val="008650E5"/>
    <w:rsid w:val="00866DB6"/>
    <w:rsid w:val="0089036C"/>
    <w:rsid w:val="008A1712"/>
    <w:rsid w:val="008B2CF7"/>
    <w:rsid w:val="008E40E0"/>
    <w:rsid w:val="008F152F"/>
    <w:rsid w:val="0090427B"/>
    <w:rsid w:val="009054E3"/>
    <w:rsid w:val="00906713"/>
    <w:rsid w:val="0092342F"/>
    <w:rsid w:val="009270B8"/>
    <w:rsid w:val="00927DD6"/>
    <w:rsid w:val="0095264F"/>
    <w:rsid w:val="00962FA1"/>
    <w:rsid w:val="00964FD1"/>
    <w:rsid w:val="009808A2"/>
    <w:rsid w:val="009834BE"/>
    <w:rsid w:val="009967EC"/>
    <w:rsid w:val="009B1C5D"/>
    <w:rsid w:val="009B3AC9"/>
    <w:rsid w:val="009C1105"/>
    <w:rsid w:val="009C5413"/>
    <w:rsid w:val="009C5F7B"/>
    <w:rsid w:val="009D1FD8"/>
    <w:rsid w:val="009E0EE5"/>
    <w:rsid w:val="009E511C"/>
    <w:rsid w:val="009E5A2B"/>
    <w:rsid w:val="00A024FD"/>
    <w:rsid w:val="00A025BA"/>
    <w:rsid w:val="00A151DB"/>
    <w:rsid w:val="00A22E81"/>
    <w:rsid w:val="00A317FF"/>
    <w:rsid w:val="00A5581F"/>
    <w:rsid w:val="00A6397F"/>
    <w:rsid w:val="00A97DFD"/>
    <w:rsid w:val="00AA1FFE"/>
    <w:rsid w:val="00AB0341"/>
    <w:rsid w:val="00AC492A"/>
    <w:rsid w:val="00AC55D7"/>
    <w:rsid w:val="00AD1506"/>
    <w:rsid w:val="00B1646D"/>
    <w:rsid w:val="00B50A76"/>
    <w:rsid w:val="00B73E12"/>
    <w:rsid w:val="00B76C5D"/>
    <w:rsid w:val="00B9370B"/>
    <w:rsid w:val="00B94569"/>
    <w:rsid w:val="00BA13C1"/>
    <w:rsid w:val="00BB2980"/>
    <w:rsid w:val="00BD4410"/>
    <w:rsid w:val="00BE1396"/>
    <w:rsid w:val="00BF32F3"/>
    <w:rsid w:val="00BF499E"/>
    <w:rsid w:val="00BF6F49"/>
    <w:rsid w:val="00C00049"/>
    <w:rsid w:val="00C02B14"/>
    <w:rsid w:val="00C1039E"/>
    <w:rsid w:val="00C13173"/>
    <w:rsid w:val="00C14B3E"/>
    <w:rsid w:val="00C24124"/>
    <w:rsid w:val="00C26AFB"/>
    <w:rsid w:val="00C371E0"/>
    <w:rsid w:val="00C41E62"/>
    <w:rsid w:val="00C51432"/>
    <w:rsid w:val="00C6486C"/>
    <w:rsid w:val="00C718B4"/>
    <w:rsid w:val="00C723B9"/>
    <w:rsid w:val="00C82AA5"/>
    <w:rsid w:val="00C96DA1"/>
    <w:rsid w:val="00CA0137"/>
    <w:rsid w:val="00CA2D36"/>
    <w:rsid w:val="00CA6022"/>
    <w:rsid w:val="00CA7F99"/>
    <w:rsid w:val="00CE79D7"/>
    <w:rsid w:val="00D003F7"/>
    <w:rsid w:val="00D12E3E"/>
    <w:rsid w:val="00D3201C"/>
    <w:rsid w:val="00D34A4B"/>
    <w:rsid w:val="00D45964"/>
    <w:rsid w:val="00D47E53"/>
    <w:rsid w:val="00D66382"/>
    <w:rsid w:val="00D7339B"/>
    <w:rsid w:val="00D86E27"/>
    <w:rsid w:val="00D875BB"/>
    <w:rsid w:val="00D9509C"/>
    <w:rsid w:val="00DD26BD"/>
    <w:rsid w:val="00DD27C2"/>
    <w:rsid w:val="00DF3045"/>
    <w:rsid w:val="00E14813"/>
    <w:rsid w:val="00E32C02"/>
    <w:rsid w:val="00E7238E"/>
    <w:rsid w:val="00E73A0B"/>
    <w:rsid w:val="00E841E9"/>
    <w:rsid w:val="00E868B4"/>
    <w:rsid w:val="00EA7D07"/>
    <w:rsid w:val="00EF59D6"/>
    <w:rsid w:val="00F37959"/>
    <w:rsid w:val="00F4774C"/>
    <w:rsid w:val="00F62A26"/>
    <w:rsid w:val="00F722C8"/>
    <w:rsid w:val="00F874C0"/>
    <w:rsid w:val="00FA1FEF"/>
    <w:rsid w:val="00FC698A"/>
    <w:rsid w:val="00FE1A04"/>
    <w:rsid w:val="00FF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8BE8"/>
  <w15:chartTrackingRefBased/>
  <w15:docId w15:val="{2A9D329A-10C9-442F-A66D-A944F78D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0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E511C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9E511C"/>
  </w:style>
  <w:style w:type="character" w:customStyle="1" w:styleId="a6">
    <w:name w:val="註解文字 字元"/>
    <w:basedOn w:val="a0"/>
    <w:link w:val="a5"/>
    <w:uiPriority w:val="99"/>
    <w:semiHidden/>
    <w:rsid w:val="009E511C"/>
  </w:style>
  <w:style w:type="paragraph" w:styleId="a7">
    <w:name w:val="annotation subject"/>
    <w:basedOn w:val="a5"/>
    <w:next w:val="a5"/>
    <w:link w:val="a8"/>
    <w:uiPriority w:val="99"/>
    <w:semiHidden/>
    <w:unhideWhenUsed/>
    <w:rsid w:val="009E511C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9E511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E51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E511C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3A46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爽文 林</cp:lastModifiedBy>
  <cp:revision>221</cp:revision>
  <dcterms:created xsi:type="dcterms:W3CDTF">2019-06-12T06:34:00Z</dcterms:created>
  <dcterms:modified xsi:type="dcterms:W3CDTF">2019-06-12T15:59:00Z</dcterms:modified>
</cp:coreProperties>
</file>