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6323" w14:textId="77777777" w:rsidR="005757F6" w:rsidRDefault="0075434D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优雅的</w:t>
      </w:r>
      <w:r>
        <w:rPr>
          <w:rFonts w:hint="eastAsia"/>
          <w:color w:val="000000" w:themeColor="text1"/>
        </w:rPr>
        <w:t>姿势</w:t>
      </w:r>
      <w:r>
        <w:rPr>
          <w:rFonts w:hint="eastAsia"/>
          <w:color w:val="000000" w:themeColor="text1"/>
        </w:rPr>
        <w:t>使用和理解线程池</w:t>
      </w:r>
    </w:p>
    <w:p w14:paraId="79751A31" w14:textId="77777777" w:rsidR="005757F6" w:rsidRDefault="0075434D">
      <w:pPr>
        <w:pStyle w:val="2"/>
        <w:rPr>
          <w:rFonts w:hint="default"/>
          <w:color w:val="000000" w:themeColor="text1"/>
        </w:rPr>
      </w:pPr>
      <w:r>
        <w:rPr>
          <w:color w:val="000000" w:themeColor="text1"/>
        </w:rPr>
        <w:t>使用线程池有以下几个目的</w:t>
      </w:r>
    </w:p>
    <w:p w14:paraId="1C7AB9E5" w14:textId="4A2062CC" w:rsidR="005757F6" w:rsidRPr="00FA309E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线程是稀缺资源，不能频繁的创建</w:t>
      </w:r>
      <w:r>
        <w:rPr>
          <w:rFonts w:ascii="Arial" w:hAnsi="Arial" w:cs="Arial"/>
          <w:color w:val="000000" w:themeColor="text1"/>
          <w:szCs w:val="21"/>
        </w:rPr>
        <w:t>。</w:t>
      </w:r>
    </w:p>
    <w:p w14:paraId="577B1947" w14:textId="4B89223D" w:rsidR="00FA309E" w:rsidRPr="00FA309E" w:rsidRDefault="00FA309E" w:rsidP="00FA309E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减少系统维护现成的开销</w:t>
      </w:r>
      <w:r>
        <w:rPr>
          <w:rFonts w:hint="eastAsia"/>
          <w:color w:val="000000" w:themeColor="text1"/>
          <w:szCs w:val="21"/>
        </w:rPr>
        <w:t>。</w:t>
      </w:r>
    </w:p>
    <w:p w14:paraId="2B3A55D7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color w:val="000000" w:themeColor="text1"/>
          <w:szCs w:val="21"/>
        </w:rPr>
      </w:pPr>
      <w:r w:rsidRPr="00A22C2A">
        <w:rPr>
          <w:rFonts w:ascii="Arial" w:hAnsi="Arial" w:cs="Arial"/>
          <w:color w:val="FF0000"/>
          <w:szCs w:val="21"/>
        </w:rPr>
        <w:t>解耦</w:t>
      </w:r>
      <w:r>
        <w:rPr>
          <w:rFonts w:ascii="Arial" w:hAnsi="Arial" w:cs="Arial"/>
          <w:color w:val="000000" w:themeColor="text1"/>
          <w:szCs w:val="21"/>
        </w:rPr>
        <w:t>作用；线程的创建</w:t>
      </w:r>
      <w:r>
        <w:rPr>
          <w:rFonts w:ascii="Arial" w:hAnsi="Arial" w:cs="Arial" w:hint="eastAsia"/>
          <w:color w:val="000000" w:themeColor="text1"/>
          <w:szCs w:val="21"/>
        </w:rPr>
        <w:t>与</w:t>
      </w:r>
      <w:r>
        <w:rPr>
          <w:rFonts w:ascii="Arial" w:hAnsi="Arial" w:cs="Arial"/>
          <w:color w:val="000000" w:themeColor="text1"/>
          <w:szCs w:val="21"/>
        </w:rPr>
        <w:t>执行完全分开，方便维护。</w:t>
      </w:r>
    </w:p>
    <w:p w14:paraId="77FBF62A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应当将其放入一个池子中，可以给其他任务进行</w:t>
      </w:r>
      <w:r w:rsidRPr="00A22C2A">
        <w:rPr>
          <w:rFonts w:ascii="Arial" w:hAnsi="Arial" w:cs="Arial"/>
          <w:color w:val="FF0000"/>
          <w:szCs w:val="21"/>
        </w:rPr>
        <w:t>复用</w:t>
      </w:r>
      <w:r>
        <w:rPr>
          <w:rFonts w:ascii="Arial" w:hAnsi="Arial" w:cs="Arial"/>
          <w:color w:val="000000" w:themeColor="text1"/>
          <w:szCs w:val="21"/>
        </w:rPr>
        <w:t>。</w:t>
      </w:r>
    </w:p>
    <w:p w14:paraId="3AAF16A3" w14:textId="77777777" w:rsidR="00C162B5" w:rsidRDefault="00C162B5">
      <w:pPr>
        <w:rPr>
          <w:color w:val="000000" w:themeColor="text1"/>
        </w:rPr>
      </w:pPr>
    </w:p>
    <w:p w14:paraId="181F9A07" w14:textId="32E5F32F" w:rsidR="005757F6" w:rsidRDefault="00A22C2A">
      <w:pPr>
        <w:rPr>
          <w:color w:val="000000" w:themeColor="text1"/>
        </w:rPr>
      </w:pPr>
      <w:r>
        <w:rPr>
          <w:rFonts w:hint="eastAsia"/>
          <w:color w:val="000000" w:themeColor="text1"/>
        </w:rPr>
        <w:t>高内聚：</w:t>
      </w:r>
    </w:p>
    <w:p w14:paraId="1138941D" w14:textId="75D9269C" w:rsidR="00A22C2A" w:rsidRDefault="00A22C2A">
      <w:pPr>
        <w:rPr>
          <w:color w:val="000000" w:themeColor="text1"/>
        </w:rPr>
      </w:pPr>
      <w:r>
        <w:rPr>
          <w:rFonts w:hint="eastAsia"/>
          <w:color w:val="000000" w:themeColor="text1"/>
        </w:rPr>
        <w:t>低耦合：</w:t>
      </w:r>
    </w:p>
    <w:p w14:paraId="26AB1B2B" w14:textId="0D3E1B10" w:rsidR="00EE4896" w:rsidRDefault="00EE4896">
      <w:pPr>
        <w:rPr>
          <w:color w:val="000000" w:themeColor="text1"/>
        </w:rPr>
      </w:pPr>
    </w:p>
    <w:p w14:paraId="77938FD3" w14:textId="79B0DEE0" w:rsidR="00EE4896" w:rsidRDefault="00EE489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线程池的使用</w:t>
      </w:r>
    </w:p>
    <w:p w14:paraId="11631EEE" w14:textId="723280D8" w:rsidR="00EE4896" w:rsidRDefault="00EE489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xecutor</w:t>
      </w:r>
    </w:p>
    <w:p w14:paraId="0F64C042" w14:textId="77777777" w:rsidR="005757F6" w:rsidRDefault="0075434D">
      <w:pPr>
        <w:pStyle w:val="2"/>
        <w:rPr>
          <w:rFonts w:hint="default"/>
          <w:color w:val="000000" w:themeColor="text1"/>
        </w:rPr>
      </w:pPr>
      <w:r>
        <w:rPr>
          <w:color w:val="000000" w:themeColor="text1"/>
        </w:rPr>
        <w:t>线程池原理</w:t>
      </w:r>
    </w:p>
    <w:p w14:paraId="273062EB" w14:textId="77777777" w:rsidR="005757F6" w:rsidRDefault="0075434D">
      <w:pPr>
        <w:rPr>
          <w:color w:val="000000" w:themeColor="text1"/>
        </w:rPr>
      </w:pPr>
      <w:r>
        <w:rPr>
          <w:rFonts w:hint="eastAsia"/>
          <w:color w:val="000000" w:themeColor="text1"/>
        </w:rPr>
        <w:t>核心的思想就是把宝贵的资源放到一个池子中；每次使用都从里面获取，用完之后又放回池子供其他人使用。</w:t>
      </w:r>
    </w:p>
    <w:p w14:paraId="064F9B08" w14:textId="77777777" w:rsidR="005757F6" w:rsidRDefault="0075434D">
      <w:pPr>
        <w:pStyle w:val="3"/>
        <w:widowControl/>
        <w:spacing w:beforeAutospacing="0" w:after="120" w:afterAutospacing="0" w:line="314" w:lineRule="atLeast"/>
        <w:rPr>
          <w:rFonts w:ascii="Arial" w:hAnsi="Arial" w:cs="Arial" w:hint="default"/>
          <w:color w:val="000000" w:themeColor="text1"/>
        </w:rPr>
      </w:pPr>
      <w:r>
        <w:rPr>
          <w:rFonts w:ascii="Arial" w:hAnsi="Arial" w:cs="Arial" w:hint="default"/>
          <w:color w:val="000000" w:themeColor="text1"/>
        </w:rPr>
        <w:t>如何配置线程</w:t>
      </w:r>
    </w:p>
    <w:p w14:paraId="36FB2439" w14:textId="231107B8" w:rsidR="005757F6" w:rsidRDefault="0075434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 JDK 1.5 </w:t>
      </w:r>
      <w:r>
        <w:rPr>
          <w:rFonts w:hint="eastAsia"/>
          <w:color w:val="000000" w:themeColor="text1"/>
        </w:rPr>
        <w:t>之后推出了相关的</w:t>
      </w:r>
      <w:r>
        <w:rPr>
          <w:rFonts w:hint="eastAsia"/>
          <w:color w:val="000000" w:themeColor="text1"/>
        </w:rPr>
        <w:t xml:space="preserve"> </w:t>
      </w:r>
      <w:r w:rsidR="000351EC">
        <w:rPr>
          <w:color w:val="000000" w:themeColor="text1"/>
        </w:rPr>
        <w:t>API</w:t>
      </w:r>
      <w:r>
        <w:rPr>
          <w:rFonts w:hint="eastAsia"/>
          <w:color w:val="000000" w:themeColor="text1"/>
        </w:rPr>
        <w:t>，常见的创建线程池</w:t>
      </w:r>
      <w:r w:rsidR="00EE4896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方式有以下几种：</w:t>
      </w:r>
    </w:p>
    <w:p w14:paraId="5BA97FE3" w14:textId="1BF31AEA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 w:hint="eastAsia"/>
          <w:color w:val="000000" w:themeColor="text1"/>
          <w:sz w:val="16"/>
          <w:szCs w:val="16"/>
        </w:rPr>
        <w:t>Executors</w:t>
      </w:r>
      <w:r w:rsidR="00933328">
        <w:rPr>
          <w:rFonts w:ascii="Arial" w:hAnsi="Arial" w:cs="Arial" w:hint="eastAsia"/>
          <w:color w:val="000000" w:themeColor="text1"/>
          <w:sz w:val="16"/>
          <w:szCs w:val="16"/>
        </w:rPr>
        <w:t>.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newCachedThreadPool</w:t>
      </w:r>
      <w:proofErr w:type="spellEnd"/>
      <w:r>
        <w:rPr>
          <w:rFonts w:ascii="Arial" w:hAnsi="Arial" w:cs="Arial" w:hint="eastAsia"/>
          <w:color w:val="000000" w:themeColor="text1"/>
          <w:sz w:val="16"/>
          <w:szCs w:val="16"/>
        </w:rPr>
        <w:t>()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：</w:t>
      </w:r>
      <w:r w:rsidR="00933328">
        <w:rPr>
          <w:rFonts w:ascii="Arial" w:hAnsi="Arial" w:cs="Arial" w:hint="eastAsia"/>
          <w:color w:val="000000" w:themeColor="text1"/>
          <w:sz w:val="16"/>
          <w:szCs w:val="16"/>
        </w:rPr>
        <w:t>创建可缓冲的线程池，</w:t>
      </w:r>
      <w:r w:rsidR="008601FA">
        <w:rPr>
          <w:rFonts w:ascii="Arial" w:hAnsi="Arial" w:cs="Arial" w:hint="eastAsia"/>
          <w:color w:val="000000" w:themeColor="text1"/>
          <w:sz w:val="16"/>
          <w:szCs w:val="16"/>
        </w:rPr>
        <w:t>可变大小的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线程池。</w:t>
      </w:r>
    </w:p>
    <w:p w14:paraId="109C17DC" w14:textId="35A8E39A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 w:hint="eastAsia"/>
          <w:color w:val="000000" w:themeColor="text1"/>
          <w:sz w:val="16"/>
          <w:szCs w:val="16"/>
        </w:rPr>
        <w:t>E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xecutors.newFixedThreadPool</w:t>
      </w:r>
      <w:proofErr w:type="spellEnd"/>
      <w:r>
        <w:rPr>
          <w:rFonts w:ascii="Arial" w:hAnsi="Arial" w:cs="Arial" w:hint="eastAsia"/>
          <w:color w:val="000000" w:themeColor="text1"/>
          <w:sz w:val="16"/>
          <w:szCs w:val="16"/>
        </w:rPr>
        <w:t>(</w:t>
      </w:r>
      <w:r w:rsidR="00933328">
        <w:rPr>
          <w:rFonts w:ascii="Arial" w:hAnsi="Arial" w:cs="Arial"/>
          <w:color w:val="000000" w:themeColor="text1"/>
          <w:sz w:val="16"/>
          <w:szCs w:val="16"/>
        </w:rPr>
        <w:t xml:space="preserve">int </w:t>
      </w:r>
      <w:proofErr w:type="spellStart"/>
      <w:r>
        <w:rPr>
          <w:rFonts w:ascii="Arial" w:hAnsi="Arial" w:cs="Arial" w:hint="eastAsia"/>
          <w:color w:val="000000" w:themeColor="text1"/>
          <w:sz w:val="16"/>
          <w:szCs w:val="16"/>
        </w:rPr>
        <w:t>nThreads</w:t>
      </w:r>
      <w:proofErr w:type="spellEnd"/>
      <w:r>
        <w:rPr>
          <w:rFonts w:ascii="Arial" w:hAnsi="Arial" w:cs="Arial" w:hint="eastAsia"/>
          <w:color w:val="000000" w:themeColor="text1"/>
          <w:sz w:val="16"/>
          <w:szCs w:val="16"/>
        </w:rPr>
        <w:t>)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：创建固定大小的线程池。</w:t>
      </w:r>
    </w:p>
    <w:p w14:paraId="4F4C1815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 w:hint="eastAsia"/>
          <w:color w:val="000000" w:themeColor="text1"/>
          <w:sz w:val="16"/>
          <w:szCs w:val="16"/>
        </w:rPr>
        <w:t>Executors.newSingleThreadExecutor</w:t>
      </w:r>
      <w:proofErr w:type="spellEnd"/>
      <w:r>
        <w:rPr>
          <w:rFonts w:ascii="Arial" w:hAnsi="Arial" w:cs="Arial" w:hint="eastAsia"/>
          <w:color w:val="000000" w:themeColor="text1"/>
          <w:sz w:val="16"/>
          <w:szCs w:val="16"/>
        </w:rPr>
        <w:t>()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：创建单个线程的线程池。</w:t>
      </w:r>
    </w:p>
    <w:p w14:paraId="3544AA35" w14:textId="77777777" w:rsidR="005757F6" w:rsidRDefault="0075434D">
      <w:pPr>
        <w:widowControl/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>查看代码会发现，其实看这三种方式创建的源码就会发现，以上三种都是利用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利用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 </w:t>
      </w:r>
      <w:proofErr w:type="spellStart"/>
      <w:r>
        <w:rPr>
          <w:rStyle w:val="HTML1"/>
          <w:rFonts w:ascii="宋体" w:eastAsia="宋体" w:hAnsi="宋体" w:cs="宋体"/>
          <w:color w:val="000000" w:themeColor="text1"/>
          <w:sz w:val="16"/>
          <w:szCs w:val="16"/>
          <w:shd w:val="clear" w:color="auto" w:fill="FFFFFF"/>
        </w:rPr>
        <w:t>ThreadPoolExecutor</w:t>
      </w:r>
      <w:proofErr w:type="spellEnd"/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 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类实现的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</w:p>
    <w:p w14:paraId="155DF208" w14:textId="77777777" w:rsidR="003A40B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public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ThreadPoolExecutor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</w:t>
      </w:r>
    </w:p>
    <w:p w14:paraId="26427F28" w14:textId="3C839088" w:rsidR="005757F6" w:rsidRDefault="003A40B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ab/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ab/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ab/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ab/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ab/>
        <w:t xml:space="preserve">    </w:t>
      </w:r>
      <w:r w:rsidR="0075434D"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int corePoolSize,</w:t>
      </w:r>
    </w:p>
    <w:p w14:paraId="6014FB72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              int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maximumPoolSize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,</w:t>
      </w:r>
    </w:p>
    <w:p w14:paraId="1FFF1D0E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              long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keepAliveTime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,</w:t>
      </w:r>
    </w:p>
    <w:p w14:paraId="190A775B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             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TimeUnit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unit,</w:t>
      </w:r>
    </w:p>
    <w:p w14:paraId="4191ACA9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             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BlockingQueue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&lt;Runnable&gt;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workQueue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) {</w:t>
      </w:r>
    </w:p>
    <w:p w14:paraId="0C9997A1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this(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corePoolSize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maximumPoolSize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keepAliveTime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unit,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workQueue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,</w:t>
      </w:r>
    </w:p>
    <w:p w14:paraId="7B5AB2DB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Executors.defaultThreadFactory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(),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defaultHandler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);</w:t>
      </w:r>
    </w:p>
    <w:p w14:paraId="618C84AD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}</w:t>
      </w:r>
    </w:p>
    <w:p w14:paraId="66CACA45" w14:textId="77777777" w:rsidR="005757F6" w:rsidRPr="009C50E3" w:rsidRDefault="0075434D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这几个核心参数的作用：</w:t>
      </w:r>
    </w:p>
    <w:p w14:paraId="0CBEA8B7" w14:textId="71DD1C4D" w:rsidR="005757F6" w:rsidRPr="009C50E3" w:rsidRDefault="00C87EFB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int </w:t>
      </w:r>
      <w:proofErr w:type="spellStart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corePoolSize</w:t>
      </w:r>
      <w:proofErr w:type="spellEnd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为线程池的基本大小。</w:t>
      </w:r>
    </w:p>
    <w:p w14:paraId="095B1A53" w14:textId="500DA0B4" w:rsidR="005757F6" w:rsidRPr="009C50E3" w:rsidRDefault="00C87EFB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int</w:t>
      </w:r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maximumPoolSize</w:t>
      </w:r>
      <w:proofErr w:type="spellEnd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为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线程池</w:t>
      </w:r>
      <w:r w:rsidR="003A40B6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的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最大线程大小。</w:t>
      </w:r>
    </w:p>
    <w:p w14:paraId="345A2023" w14:textId="12AFB849" w:rsidR="00CD4B73" w:rsidRPr="009C50E3" w:rsidRDefault="00C87EFB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lastRenderedPageBreak/>
        <w:t xml:space="preserve">long </w:t>
      </w:r>
      <w:proofErr w:type="spellStart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keepAliveTime</w:t>
      </w:r>
      <w:proofErr w:type="spellEnd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r w:rsidR="00CD4B73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线程保持活动的时间（</w:t>
      </w:r>
      <w:r w:rsidR="00CD4B73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线程空闲后的存活时间</w:t>
      </w:r>
      <w:r w:rsidR="00CD4B73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）</w:t>
      </w:r>
    </w:p>
    <w:p w14:paraId="070D8B38" w14:textId="52227AE4" w:rsidR="005757F6" w:rsidRPr="009C50E3" w:rsidRDefault="00C87EFB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proofErr w:type="spellStart"/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TimeUnit</w:t>
      </w:r>
      <w:proofErr w:type="spellEnd"/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u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nit </w:t>
      </w:r>
      <w:r w:rsidR="00CD4B73"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CD4B73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线程保持活动的时间</w:t>
      </w:r>
      <w:r w:rsidR="00CD4B73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的单位</w:t>
      </w:r>
      <w:r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。</w:t>
      </w:r>
    </w:p>
    <w:p w14:paraId="2DA28523" w14:textId="32238727" w:rsidR="005757F6" w:rsidRPr="009C50E3" w:rsidRDefault="00F43DAA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proofErr w:type="spellStart"/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BlockingQueue</w:t>
      </w:r>
      <w:proofErr w:type="spellEnd"/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&lt;Runnable&gt;</w:t>
      </w:r>
      <w:r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workQueue</w:t>
      </w:r>
      <w:proofErr w:type="spellEnd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用于存放任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务的阻塞队列。</w:t>
      </w:r>
    </w:p>
    <w:p w14:paraId="4EDA667B" w14:textId="7A206E73" w:rsidR="005757F6" w:rsidRPr="009C50E3" w:rsidRDefault="000C5922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proofErr w:type="spellStart"/>
      <w:r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defaultH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andler</w:t>
      </w:r>
      <w:proofErr w:type="spellEnd"/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 xml:space="preserve"> </w:t>
      </w:r>
      <w:r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处理器，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当队列和最大线程池都满了之后的饱和策略</w:t>
      </w:r>
      <w:r w:rsidR="00040274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(</w:t>
      </w:r>
      <w:r w:rsidR="00040274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拒绝策略</w:t>
      </w:r>
      <w:r w:rsidR="00040274" w:rsidRPr="009C50E3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)</w:t>
      </w:r>
      <w:r w:rsidR="0075434D" w:rsidRPr="009C50E3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。</w:t>
      </w:r>
    </w:p>
    <w:p w14:paraId="493A337A" w14:textId="04B90D7C" w:rsidR="00CA509A" w:rsidRDefault="0068034C" w:rsidP="00CA509A">
      <w:pPr>
        <w:widowControl/>
        <w:tabs>
          <w:tab w:val="left" w:pos="720"/>
        </w:tabs>
        <w:spacing w:line="336" w:lineRule="atLeast"/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000000" w:themeColor="text1"/>
          <w:sz w:val="16"/>
          <w:szCs w:val="16"/>
          <w:shd w:val="clear" w:color="auto" w:fill="FFFFFF"/>
        </w:rPr>
        <w:drawing>
          <wp:inline distT="0" distB="0" distL="0" distR="0" wp14:anchorId="70A051CC" wp14:editId="3092A462">
            <wp:extent cx="5270500" cy="4406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6390" w14:textId="77777777" w:rsidR="005757F6" w:rsidRDefault="0075434D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通常我们都是使用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:</w:t>
      </w:r>
    </w:p>
    <w:p w14:paraId="5CEA4DD9" w14:textId="77777777" w:rsidR="005757F6" w:rsidRDefault="0075434D">
      <w:pPr>
        <w:pStyle w:val="HTML"/>
        <w:widowControl/>
        <w:pBdr>
          <w:top w:val="single" w:sz="4" w:space="6" w:color="CCCCCC"/>
          <w:left w:val="single" w:sz="4" w:space="12" w:color="CCCCCC"/>
          <w:bottom w:val="single" w:sz="4" w:space="6" w:color="CCCCCC"/>
          <w:right w:val="single" w:sz="4" w:space="12" w:color="CCCCCC"/>
        </w:pBdr>
        <w:shd w:val="clear" w:color="auto" w:fill="FAFAFA"/>
        <w:spacing w:after="210" w:line="336" w:lineRule="atLeast"/>
        <w:rPr>
          <w:rFonts w:hint="default"/>
          <w:color w:val="000000" w:themeColor="text1"/>
          <w:sz w:val="16"/>
          <w:szCs w:val="16"/>
        </w:rPr>
      </w:pPr>
      <w:proofErr w:type="spellStart"/>
      <w:r>
        <w:rPr>
          <w:rStyle w:val="HTML1"/>
          <w:color w:val="000000" w:themeColor="text1"/>
          <w:sz w:val="16"/>
          <w:szCs w:val="16"/>
          <w:shd w:val="clear" w:color="auto" w:fill="FAFAFA"/>
        </w:rPr>
        <w:t>threadPool.execute</w:t>
      </w:r>
      <w:proofErr w:type="spellEnd"/>
      <w:r>
        <w:rPr>
          <w:rStyle w:val="HTML1"/>
          <w:color w:val="000000" w:themeColor="text1"/>
          <w:sz w:val="16"/>
          <w:szCs w:val="16"/>
          <w:shd w:val="clear" w:color="auto" w:fill="FAFAFA"/>
        </w:rPr>
        <w:t>(</w:t>
      </w:r>
      <w:r>
        <w:rPr>
          <w:color w:val="000000" w:themeColor="text1"/>
          <w:sz w:val="16"/>
          <w:szCs w:val="16"/>
          <w:shd w:val="clear" w:color="auto" w:fill="FAFAFA"/>
        </w:rPr>
        <w:t>new</w:t>
      </w:r>
      <w:r>
        <w:rPr>
          <w:rStyle w:val="HTML1"/>
          <w:color w:val="000000" w:themeColor="text1"/>
          <w:sz w:val="16"/>
          <w:szCs w:val="16"/>
          <w:shd w:val="clear" w:color="auto" w:fill="FAFAFA"/>
        </w:rPr>
        <w:t> Job());</w:t>
      </w:r>
    </w:p>
    <w:p w14:paraId="23B96310" w14:textId="5203A876" w:rsidR="005757F6" w:rsidRDefault="0075434D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这样的方式来提交一个任务到线程池中，所以核心的逻辑就是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execute()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函数了。</w:t>
      </w:r>
    </w:p>
    <w:p w14:paraId="3867F155" w14:textId="77777777" w:rsidR="007B6659" w:rsidRDefault="007B6659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</w:pPr>
    </w:p>
    <w:p w14:paraId="1A1A1F80" w14:textId="41891488" w:rsidR="005757F6" w:rsidRDefault="0075434D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在具体分析之前先了解下线程池中所定义的状态，这些状态都和线程的执行密切相关：</w:t>
      </w:r>
    </w:p>
    <w:p w14:paraId="42E573A2" w14:textId="39E4B2F0" w:rsidR="002C3013" w:rsidRPr="00970490" w:rsidRDefault="002C3013">
      <w:pPr>
        <w:widowControl/>
        <w:tabs>
          <w:tab w:val="left" w:pos="720"/>
        </w:tabs>
        <w:spacing w:line="336" w:lineRule="atLeast"/>
        <w:ind w:firstLine="320"/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</w:pP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32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位的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I</w:t>
      </w:r>
      <w:r w:rsidRPr="00970490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>nteger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来表示状态，前</w:t>
      </w:r>
      <w:r w:rsid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3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位表示状态，后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29</w:t>
      </w:r>
      <w:r w:rsid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位</w:t>
      </w:r>
      <w:r w:rsidRPr="00970490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表示线程的数量</w:t>
      </w:r>
    </w:p>
    <w:p w14:paraId="77373E4C" w14:textId="3ADBF1A5" w:rsidR="005757F6" w:rsidRPr="00E43A0C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private static final int RUNNING    </w:t>
      </w:r>
      <w:r w:rsidR="002C301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=</w:t>
      </w:r>
      <w:r w:rsidR="002C301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-1 &lt;&lt; COUNT_BITS;</w:t>
      </w:r>
      <w:r w:rsidR="00970490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970490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//</w:t>
      </w:r>
      <w:r w:rsidR="00970490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970490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111</w:t>
      </w:r>
    </w:p>
    <w:p w14:paraId="1D5DF0C8" w14:textId="43D2BDC8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private static final int SHUTDOWN   =  0 &lt;&lt; COUNT_BITS;</w:t>
      </w:r>
      <w:r w:rsidR="00970490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970490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//</w:t>
      </w:r>
      <w:r w:rsidR="00970490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000</w:t>
      </w:r>
    </w:p>
    <w:p w14:paraId="37EAF635" w14:textId="4B547F76" w:rsidR="005757F6" w:rsidRPr="00E43A0C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private static final int STOP      </w:t>
      </w:r>
      <w:r w:rsidR="002C301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=  1 &lt;&lt; COUNT_BITS;</w:t>
      </w:r>
      <w:r w:rsidR="00F85C7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//</w:t>
      </w:r>
      <w:r w:rsidR="00F85C73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001</w:t>
      </w:r>
    </w:p>
    <w:p w14:paraId="4BF42905" w14:textId="1D3C3387" w:rsidR="005757F6" w:rsidRPr="00E43A0C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private static final int TIDYING    </w:t>
      </w:r>
      <w:r w:rsidR="002C301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=  2 &lt;&lt; COUNT_BITS;</w:t>
      </w:r>
      <w:r w:rsidR="00F85C7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//</w:t>
      </w:r>
      <w:r w:rsidR="00F85C73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010</w:t>
      </w:r>
    </w:p>
    <w:p w14:paraId="70D66F84" w14:textId="4B76D35A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ind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private stat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ic final int TERMINATED </w:t>
      </w:r>
      <w:r w:rsidR="002C301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=  3 &lt;&lt; COUNT_BITS;</w:t>
      </w:r>
      <w:r w:rsidR="00F85C73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//</w:t>
      </w:r>
      <w:r w:rsidR="00F85C73" w:rsidRPr="00E43A0C">
        <w:rPr>
          <w:rFonts w:ascii="Arial" w:eastAsia="宋体" w:hAnsi="Arial" w:cs="Arial"/>
          <w:color w:val="FF0000"/>
          <w:sz w:val="16"/>
          <w:szCs w:val="16"/>
          <w:shd w:val="clear" w:color="auto" w:fill="FFFFFF"/>
        </w:rPr>
        <w:t xml:space="preserve"> </w:t>
      </w:r>
      <w:r w:rsidR="00F85C73" w:rsidRPr="00E43A0C">
        <w:rPr>
          <w:rFonts w:ascii="Arial" w:eastAsia="宋体" w:hAnsi="Arial" w:cs="Arial" w:hint="eastAsia"/>
          <w:color w:val="FF0000"/>
          <w:sz w:val="16"/>
          <w:szCs w:val="16"/>
          <w:shd w:val="clear" w:color="auto" w:fill="FFFFFF"/>
        </w:rPr>
        <w:t>011</w:t>
      </w:r>
    </w:p>
    <w:p w14:paraId="6D811ED3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000000" w:themeColor="text1"/>
          <w:sz w:val="16"/>
          <w:szCs w:val="16"/>
          <w:shd w:val="clear" w:color="auto" w:fill="FFFFFF"/>
        </w:rPr>
        <w:t>RUNNING</w:t>
      </w:r>
      <w:r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 </w:t>
      </w:r>
    </w:p>
    <w:p w14:paraId="0D8878DF" w14:textId="6EB3075C" w:rsidR="005757F6" w:rsidRDefault="0075434D">
      <w:pPr>
        <w:widowControl/>
        <w:tabs>
          <w:tab w:val="left" w:pos="720"/>
        </w:tabs>
        <w:spacing w:line="336" w:lineRule="atLeast"/>
        <w:ind w:firstLineChars="300" w:firstLine="48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(1)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状态说明：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运行状态，指可以接受任务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执行队列里的任务线程池的初始化状态是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RUNNING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。</w:t>
      </w:r>
    </w:p>
    <w:p w14:paraId="15575CA9" w14:textId="538A70C5" w:rsidR="00A35F4F" w:rsidRDefault="0075434D">
      <w:pPr>
        <w:widowControl/>
        <w:tabs>
          <w:tab w:val="left" w:pos="720"/>
        </w:tabs>
        <w:spacing w:line="336" w:lineRule="atLeast"/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lastRenderedPageBreak/>
        <w:t xml:space="preserve">      (2)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状态切换：线程池的初始化状态是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RUNNING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。换句话说，线程池被一旦被创建，就处于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RUNNING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状态，并且线程池中的任务数为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0</w:t>
      </w:r>
    </w:p>
    <w:p w14:paraId="3A803D30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ab/>
        <w:t xml:space="preserve">private final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AtomicInteger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ctl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= new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AtomicInteger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ctlOf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(RUNNING, 0));</w:t>
      </w:r>
    </w:p>
    <w:p w14:paraId="64B83553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SHUTDOWN </w:t>
      </w:r>
    </w:p>
    <w:p w14:paraId="09E297A8" w14:textId="2BD5ED43" w:rsidR="005757F6" w:rsidRDefault="0075434D">
      <w:pPr>
        <w:widowControl/>
        <w:tabs>
          <w:tab w:val="left" w:pos="720"/>
        </w:tabs>
        <w:spacing w:line="336" w:lineRule="atLeast"/>
        <w:ind w:firstLine="4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(1)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状态说明：线程池处在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SHUTDOWN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状态时，不接收新任务，但能处理已添加的任务</w:t>
      </w:r>
      <w:r w:rsidR="003B7DFD"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（队列中的任务）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</w:p>
    <w:p w14:paraId="54E0CE17" w14:textId="66B0453E" w:rsidR="005757F6" w:rsidRDefault="0075434D">
      <w:pPr>
        <w:widowControl/>
        <w:tabs>
          <w:tab w:val="left" w:pos="720"/>
        </w:tabs>
        <w:spacing w:line="336" w:lineRule="atLeast"/>
        <w:ind w:firstLine="4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(2)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状态切换：调用线程池的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shutdown()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接口时，线程池</w:t>
      </w:r>
      <w:r w:rsidR="00E872E8"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由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RUNNING -</w:t>
      </w:r>
      <w:r w:rsidR="00BB7649"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-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&gt; SHUTDOWN</w:t>
      </w:r>
      <w:r w:rsidR="00E872E8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</w:p>
    <w:p w14:paraId="4F4F1BD3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STOP </w:t>
      </w:r>
    </w:p>
    <w:p w14:paraId="28EB54D5" w14:textId="77777777" w:rsidR="005757F6" w:rsidRDefault="0075434D">
      <w:pPr>
        <w:widowControl/>
        <w:numPr>
          <w:ilvl w:val="0"/>
          <w:numId w:val="2"/>
        </w:numPr>
        <w:tabs>
          <w:tab w:val="left" w:pos="720"/>
        </w:tabs>
        <w:spacing w:line="336" w:lineRule="atLeast"/>
        <w:ind w:firstLine="4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状态说明：线程池处在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STOP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状态时，不接收新任务，不处理已添加的任务，并且会中断正在处理的任务。</w:t>
      </w:r>
    </w:p>
    <w:p w14:paraId="6722276C" w14:textId="77777777" w:rsidR="005757F6" w:rsidRDefault="0075434D">
      <w:pPr>
        <w:widowControl/>
        <w:numPr>
          <w:ilvl w:val="0"/>
          <w:numId w:val="2"/>
        </w:numPr>
        <w:tabs>
          <w:tab w:val="left" w:pos="720"/>
        </w:tabs>
        <w:spacing w:line="336" w:lineRule="atLeast"/>
        <w:ind w:firstLine="4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状态切换：调用线程池的</w:t>
      </w:r>
      <w:proofErr w:type="spellStart"/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shutdownNow</w:t>
      </w:r>
      <w:proofErr w:type="spellEnd"/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()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接口时，线程池由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(RU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NNING or SHUTDOWN ) -&gt; STOP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。</w:t>
      </w:r>
    </w:p>
    <w:p w14:paraId="244F5558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TIDYING </w:t>
      </w:r>
    </w:p>
    <w:p w14:paraId="1289D528" w14:textId="77777777" w:rsidR="005757F6" w:rsidRDefault="0075434D">
      <w:pPr>
        <w:widowControl/>
        <w:tabs>
          <w:tab w:val="left" w:pos="720"/>
        </w:tabs>
        <w:spacing w:line="336" w:lineRule="atLeast"/>
        <w:ind w:left="420" w:firstLineChars="200"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(1)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状态说明：当所有的任务已终止，任务数量”为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0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，线程池会变为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TIDYING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状态。当线程池变为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TIDYING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状态时，会执行钩子函数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terminated()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terminated()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在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ThreadPoolExecutor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类中是空的，若用户想在线程池变为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TIDYING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时，进行相应的处理；可以通过重载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te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rminated()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函数来实现。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</w:p>
    <w:p w14:paraId="4CC31E3F" w14:textId="77777777" w:rsidR="005757F6" w:rsidRDefault="0075434D">
      <w:pPr>
        <w:widowControl/>
        <w:tabs>
          <w:tab w:val="left" w:pos="720"/>
        </w:tabs>
        <w:spacing w:line="336" w:lineRule="atLeast"/>
        <w:ind w:left="420" w:firstLineChars="200"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(2)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状态切换：当线程池在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SHUTDOWN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状态下，阻塞队列为空并且线程池中执行的任务也为空时，就会由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SHUTDOWN -&gt; TIDYING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当线程池在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STOP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状态下，线程池中执行的任务为空时，就会由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STOP -&gt; TIDYING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。</w:t>
      </w:r>
    </w:p>
    <w:p w14:paraId="746C31FF" w14:textId="77777777" w:rsidR="005757F6" w:rsidRDefault="0075434D">
      <w:pPr>
        <w:widowControl/>
        <w:numPr>
          <w:ilvl w:val="0"/>
          <w:numId w:val="1"/>
        </w:numP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 w:rsidRPr="00C30D31">
        <w:rPr>
          <w:rFonts w:ascii="Arial" w:eastAsia="宋体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TERMINATED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 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终止状态，当执行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 terminated() 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后会更新为这个状态。</w:t>
      </w:r>
    </w:p>
    <w:p w14:paraId="75C6FF0A" w14:textId="77777777" w:rsidR="005757F6" w:rsidRDefault="0075434D">
      <w:pPr>
        <w:widowControl/>
        <w:tabs>
          <w:tab w:val="left" w:pos="720"/>
        </w:tabs>
        <w:spacing w:line="336" w:lineRule="atLeast"/>
        <w:ind w:firstLine="320"/>
        <w:jc w:val="center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/>
          <w:noProof/>
          <w:color w:val="000000" w:themeColor="text1"/>
          <w:sz w:val="24"/>
        </w:rPr>
        <w:drawing>
          <wp:inline distT="0" distB="0" distL="114300" distR="114300" wp14:anchorId="4C6931BB" wp14:editId="3B1DCA59">
            <wp:extent cx="5778489" cy="2520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099" cy="25321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332920" w14:textId="1C9375C6" w:rsidR="005757F6" w:rsidRDefault="0075434D">
      <w:pPr>
        <w:widowControl/>
        <w:numPr>
          <w:ilvl w:val="0"/>
          <w:numId w:val="3"/>
        </w:numPr>
        <w:tabs>
          <w:tab w:val="left" w:pos="720"/>
        </w:tabs>
        <w:spacing w:line="336" w:lineRule="atLeast"/>
        <w:ind w:left="420" w:firstLineChars="200"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状态说明：线程池</w:t>
      </w:r>
      <w:r w:rsidR="00573DE0"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彻底终止，就变成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TERMINATED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状态。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 </w:t>
      </w:r>
    </w:p>
    <w:p w14:paraId="3BBDB2A0" w14:textId="77777777" w:rsidR="005757F6" w:rsidRDefault="0075434D">
      <w:pPr>
        <w:widowControl/>
        <w:numPr>
          <w:ilvl w:val="0"/>
          <w:numId w:val="3"/>
        </w:numPr>
        <w:tabs>
          <w:tab w:val="left" w:pos="720"/>
        </w:tabs>
        <w:spacing w:line="336" w:lineRule="atLeast"/>
        <w:ind w:left="420" w:firstLineChars="200" w:firstLine="320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状态切换：线程池处在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TIDYING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状态时，执行完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terminated()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之后，就会由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TIDYING -&gt; TERMINATED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。</w:t>
      </w:r>
    </w:p>
    <w:p w14:paraId="09F7C90E" w14:textId="77777777" w:rsidR="009E6D9E" w:rsidRDefault="009E6D9E">
      <w:pPr>
        <w:widowControl/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</w:p>
    <w:p w14:paraId="777A83A8" w14:textId="5F20D77D" w:rsidR="005757F6" w:rsidRDefault="009E6D9E">
      <w:pPr>
        <w:widowControl/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执行过程：</w:t>
      </w:r>
    </w:p>
    <w:p w14:paraId="3219B493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public void execute(Runnable command) {</w:t>
      </w:r>
    </w:p>
    <w:p w14:paraId="1F313EA6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if (command == null)</w:t>
      </w:r>
    </w:p>
    <w:p w14:paraId="3F3D3894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throw new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NullPointerException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();</w:t>
      </w:r>
    </w:p>
    <w:p w14:paraId="2AB04A2D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/*</w:t>
      </w:r>
    </w:p>
    <w:p w14:paraId="481A73F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Proceed in 3 steps:</w:t>
      </w:r>
    </w:p>
    <w:p w14:paraId="39DFBFD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</w:t>
      </w:r>
    </w:p>
    <w:p w14:paraId="57CF97A3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1. If fewe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r than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corePoolSize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threads are running, try to</w:t>
      </w:r>
    </w:p>
    <w:p w14:paraId="51F91DB5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start a new thread with the given command as its first</w:t>
      </w:r>
    </w:p>
    <w:p w14:paraId="5CF58C42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task.  The call to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addWorker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atomically checks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runState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and</w:t>
      </w:r>
    </w:p>
    <w:p w14:paraId="5312A235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lastRenderedPageBreak/>
        <w:t xml:space="preserve">         *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workerCount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, and so prevents false alarms that would add</w:t>
      </w:r>
    </w:p>
    <w:p w14:paraId="0CE5AA1E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threads when it shouldn't, by returning false.</w:t>
      </w:r>
    </w:p>
    <w:p w14:paraId="61BBF2B9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</w:t>
      </w:r>
    </w:p>
    <w:p w14:paraId="025B9B65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2. If a task can be successfully queued, then we still need</w:t>
      </w:r>
    </w:p>
    <w:p w14:paraId="0F6532A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to double-check whether we should hav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e added a thread</w:t>
      </w:r>
    </w:p>
    <w:p w14:paraId="38551D04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(because existing ones died since last checking) or that</w:t>
      </w:r>
    </w:p>
    <w:p w14:paraId="344705F5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the pool shut down since entry into this method. So we</w:t>
      </w:r>
    </w:p>
    <w:p w14:paraId="23BC6A3D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recheck state and if necessary roll back the enqueuing if</w:t>
      </w:r>
    </w:p>
    <w:p w14:paraId="0E445EA9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stopped, or start a new thread if there are none.</w:t>
      </w:r>
    </w:p>
    <w:p w14:paraId="6FF02B3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</w:t>
      </w:r>
    </w:p>
    <w:p w14:paraId="6BB6FB87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3. If we cannot queue task, then we try to add a new</w:t>
      </w:r>
    </w:p>
    <w:p w14:paraId="65DC515E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thread.  If it fails, we know we are shut down or saturated</w:t>
      </w:r>
    </w:p>
    <w:p w14:paraId="502A6F92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 and so reject the task.</w:t>
      </w:r>
    </w:p>
    <w:p w14:paraId="07070783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*/</w:t>
      </w:r>
    </w:p>
    <w:p w14:paraId="33B7ED67" w14:textId="217AD6C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int c =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ctl.get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();</w:t>
      </w:r>
      <w:r w:rsidR="007B6659"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/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/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获取当前线程池的状态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</w:p>
    <w:p w14:paraId="321B66D4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if 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workerCountOf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(c) &lt;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corePoolSize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) {//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当前线程数量小于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coreSize</w:t>
      </w:r>
      <w:proofErr w:type="spellEnd"/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时创建一个新的线程运行</w:t>
      </w:r>
    </w:p>
    <w:p w14:paraId="6044A7C2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if 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addWorker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(command, true))</w:t>
      </w:r>
    </w:p>
    <w:p w14:paraId="44E4A806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return;</w:t>
      </w:r>
    </w:p>
    <w:p w14:paraId="130ED343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c =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ctl.get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();</w:t>
      </w:r>
    </w:p>
    <w:p w14:paraId="3ACB6617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}</w:t>
      </w:r>
    </w:p>
    <w:p w14:paraId="28185567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if 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isRunning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(c) &amp;&amp;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workQueue.offer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(command)) {//</w:t>
      </w:r>
      <w:r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  <w:t>如果当前线程处于运行状态，并且写入阻塞队列成功</w:t>
      </w:r>
    </w:p>
    <w:p w14:paraId="48910A1D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int recheck =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ctl.get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();</w:t>
      </w:r>
    </w:p>
    <w:p w14:paraId="7F3DCF20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if (!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isRunning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(recheck) &amp;&amp; remove(command))  //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双重检查，再次获取线程状态；如果线程状态变了（非运行状态）就需要从阻塞队列移除任务，并尝试判断线程是否全部执行完毕。同时执行拒绝策略。</w:t>
      </w:r>
    </w:p>
    <w:p w14:paraId="0140019B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reject(command);</w:t>
      </w:r>
    </w:p>
    <w:p w14:paraId="0F8A37E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else if (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workerCountOf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(recheck) == 0)  //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如果当前线程池为空就新创建一个线程并执行。</w:t>
      </w:r>
    </w:p>
    <w:p w14:paraId="448F7348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    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addWorker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(null, false);</w:t>
      </w:r>
    </w:p>
    <w:p w14:paraId="4E4678BE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}</w:t>
      </w:r>
    </w:p>
    <w:p w14:paraId="0093029E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else if (!</w:t>
      </w:r>
      <w:proofErr w:type="spellStart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addWorker</w:t>
      </w:r>
      <w:proofErr w:type="spellEnd"/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(command, false)) //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如果在第三步的判断为非运行状态，尝试新建线程，如果失败则执行拒绝策略</w:t>
      </w:r>
    </w:p>
    <w:p w14:paraId="22D828F6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           reject(command</w:t>
      </w: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);</w:t>
      </w:r>
    </w:p>
    <w:p w14:paraId="59A83CBC" w14:textId="77777777" w:rsidR="005757F6" w:rsidRDefault="0075434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16"/>
          <w:szCs w:val="16"/>
          <w:shd w:val="clear" w:color="auto" w:fill="FFFFFF"/>
        </w:rPr>
        <w:t>}</w:t>
      </w:r>
    </w:p>
    <w:p w14:paraId="262ED5B2" w14:textId="77777777" w:rsidR="005757F6" w:rsidRDefault="005757F6">
      <w:pPr>
        <w:widowControl/>
        <w:tabs>
          <w:tab w:val="left" w:pos="720"/>
        </w:tabs>
        <w:spacing w:line="336" w:lineRule="atLeast"/>
        <w:rPr>
          <w:rFonts w:ascii="Arial" w:eastAsia="宋体" w:hAnsi="Arial" w:cs="Arial"/>
          <w:color w:val="000000" w:themeColor="text1"/>
          <w:sz w:val="16"/>
          <w:szCs w:val="16"/>
          <w:shd w:val="clear" w:color="auto" w:fill="FFFFFF"/>
        </w:rPr>
      </w:pPr>
    </w:p>
    <w:p w14:paraId="6DC8E447" w14:textId="77777777" w:rsidR="005757F6" w:rsidRDefault="005757F6">
      <w:pPr>
        <w:widowControl/>
        <w:tabs>
          <w:tab w:val="left" w:pos="720"/>
        </w:tabs>
        <w:spacing w:line="336" w:lineRule="atLeast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14:paraId="4EEA7718" w14:textId="77777777" w:rsidR="005757F6" w:rsidRDefault="0075434D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如何配置线程</w:t>
      </w:r>
    </w:p>
    <w:p w14:paraId="13E7C4F0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>流程聊完了再来看看上文提到了几个核心参数应该如何配置呢？</w:t>
      </w:r>
    </w:p>
    <w:p w14:paraId="3D7AF046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>有一点是肯定的，线程池肯定是不是越大越好。</w:t>
      </w:r>
    </w:p>
    <w:p w14:paraId="3060730A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>通常我们是需要根据这批任务执行的性质来确定的。</w:t>
      </w:r>
    </w:p>
    <w:p w14:paraId="7F2A16A7" w14:textId="77777777" w:rsidR="005757F6" w:rsidRDefault="0075434D">
      <w:pPr>
        <w:pStyle w:val="a3"/>
        <w:widowControl/>
        <w:numPr>
          <w:ilvl w:val="0"/>
          <w:numId w:val="4"/>
        </w:numPr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lastRenderedPageBreak/>
        <w:t xml:space="preserve">IO 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密集型任务：由于线程并不是一直在运行，所以可以尽可能的多配置线程，比如</w:t>
      </w:r>
      <w:r>
        <w:rPr>
          <w:rFonts w:ascii="Arial" w:hAnsi="Arial" w:cs="Arial" w:hint="eastAsia"/>
          <w:color w:val="000000" w:themeColor="text1"/>
          <w:sz w:val="16"/>
          <w:szCs w:val="16"/>
        </w:rPr>
        <w:t xml:space="preserve"> CPU 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个数</w:t>
      </w:r>
      <w:r>
        <w:rPr>
          <w:rFonts w:ascii="Arial" w:hAnsi="Arial" w:cs="Arial" w:hint="eastAsia"/>
          <w:color w:val="000000" w:themeColor="text1"/>
          <w:sz w:val="16"/>
          <w:szCs w:val="16"/>
        </w:rPr>
        <w:t xml:space="preserve"> * 2</w:t>
      </w:r>
    </w:p>
    <w:p w14:paraId="0CB40493" w14:textId="77777777" w:rsidR="005757F6" w:rsidRDefault="0075434D">
      <w:pPr>
        <w:pStyle w:val="a3"/>
        <w:widowControl/>
        <w:numPr>
          <w:ilvl w:val="0"/>
          <w:numId w:val="4"/>
        </w:numPr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 xml:space="preserve">CPU 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密集型任务（大量复杂的运算）应当分配较少的线程，比如</w:t>
      </w:r>
      <w:r>
        <w:rPr>
          <w:rFonts w:ascii="Arial" w:hAnsi="Arial" w:cs="Arial" w:hint="eastAsia"/>
          <w:color w:val="000000" w:themeColor="text1"/>
          <w:sz w:val="16"/>
          <w:szCs w:val="16"/>
        </w:rPr>
        <w:t xml:space="preserve"> CPU </w:t>
      </w:r>
      <w:r>
        <w:rPr>
          <w:rFonts w:ascii="Arial" w:hAnsi="Arial" w:cs="Arial" w:hint="eastAsia"/>
          <w:color w:val="000000" w:themeColor="text1"/>
          <w:sz w:val="16"/>
          <w:szCs w:val="16"/>
        </w:rPr>
        <w:t>个数相当的大小。</w:t>
      </w:r>
    </w:p>
    <w:p w14:paraId="71203146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 w:themeColor="text1"/>
          <w:sz w:val="16"/>
          <w:szCs w:val="16"/>
        </w:rPr>
        <w:t>当然这些都是经验值，最好的方式还是根据实际情况测试得出最佳配置。</w:t>
      </w:r>
    </w:p>
    <w:p w14:paraId="7B0F3B45" w14:textId="77777777" w:rsidR="005757F6" w:rsidRDefault="005757F6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1261B530" w14:textId="77777777" w:rsidR="005757F6" w:rsidRDefault="0075434D">
      <w:pPr>
        <w:pStyle w:val="3"/>
        <w:widowControl/>
        <w:spacing w:beforeAutospacing="0" w:after="120" w:afterAutospacing="0" w:line="314" w:lineRule="atLeast"/>
        <w:rPr>
          <w:rFonts w:ascii="Arial" w:hAnsi="Arial" w:cs="Arial" w:hint="default"/>
          <w:color w:val="000000" w:themeColor="text1"/>
        </w:rPr>
      </w:pPr>
      <w:r>
        <w:rPr>
          <w:rFonts w:ascii="Arial" w:hAnsi="Arial" w:cs="Arial" w:hint="default"/>
          <w:color w:val="000000" w:themeColor="text1"/>
        </w:rPr>
        <w:t>优雅的关闭线程池</w:t>
      </w:r>
    </w:p>
    <w:p w14:paraId="4970B44D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有运行任务自然也有关闭任务，从上文提到的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5 </w:t>
      </w:r>
      <w:r>
        <w:rPr>
          <w:rFonts w:ascii="Arial" w:hAnsi="Arial" w:cs="Arial"/>
          <w:color w:val="000000" w:themeColor="text1"/>
          <w:sz w:val="16"/>
          <w:szCs w:val="16"/>
        </w:rPr>
        <w:t>个状态就能看出如何来关闭线程池。</w:t>
      </w:r>
    </w:p>
    <w:p w14:paraId="03C1BADA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其实无非就是两个方法</w:t>
      </w:r>
      <w:r>
        <w:rPr>
          <w:rFonts w:ascii="Arial" w:hAnsi="Arial" w:cs="Arial"/>
          <w:color w:val="000000" w:themeColor="text1"/>
          <w:sz w:val="16"/>
          <w:szCs w:val="16"/>
        </w:rPr>
        <w:t> </w:t>
      </w:r>
      <w:r>
        <w:rPr>
          <w:rStyle w:val="HTML1"/>
          <w:rFonts w:ascii="Arial" w:hAnsi="Arial" w:cs="Arial"/>
          <w:color w:val="000000" w:themeColor="text1"/>
          <w:sz w:val="16"/>
          <w:szCs w:val="16"/>
        </w:rPr>
        <w:t>shutdown()/</w:t>
      </w:r>
      <w:proofErr w:type="spellStart"/>
      <w:r>
        <w:rPr>
          <w:rStyle w:val="HTML1"/>
          <w:rFonts w:ascii="Arial" w:hAnsi="Arial" w:cs="Arial"/>
          <w:color w:val="000000" w:themeColor="text1"/>
          <w:sz w:val="16"/>
          <w:szCs w:val="16"/>
        </w:rPr>
        <w:t>shutdownNow</w:t>
      </w:r>
      <w:proofErr w:type="spellEnd"/>
      <w:r>
        <w:rPr>
          <w:rStyle w:val="HTML1"/>
          <w:rFonts w:ascii="Arial" w:hAnsi="Arial" w:cs="Arial"/>
          <w:color w:val="000000" w:themeColor="text1"/>
          <w:sz w:val="16"/>
          <w:szCs w:val="16"/>
        </w:rPr>
        <w:t>()</w:t>
      </w:r>
      <w:r>
        <w:rPr>
          <w:rFonts w:ascii="Arial" w:hAnsi="Arial" w:cs="Arial"/>
          <w:color w:val="000000" w:themeColor="text1"/>
          <w:sz w:val="16"/>
          <w:szCs w:val="16"/>
        </w:rPr>
        <w:t>。</w:t>
      </w:r>
    </w:p>
    <w:p w14:paraId="3A29FE9C" w14:textId="77777777" w:rsidR="005757F6" w:rsidRDefault="0075434D">
      <w:pPr>
        <w:pStyle w:val="a3"/>
        <w:widowControl/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但他们有着重要的区别：</w:t>
      </w:r>
    </w:p>
    <w:p w14:paraId="78197019" w14:textId="77777777" w:rsidR="005757F6" w:rsidRDefault="0075434D">
      <w:pPr>
        <w:pStyle w:val="a3"/>
        <w:widowControl/>
        <w:numPr>
          <w:ilvl w:val="0"/>
          <w:numId w:val="4"/>
        </w:numPr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shutdown() </w:t>
      </w:r>
      <w:r>
        <w:rPr>
          <w:rFonts w:ascii="Arial" w:hAnsi="Arial" w:cs="Arial"/>
          <w:color w:val="000000" w:themeColor="text1"/>
          <w:sz w:val="16"/>
          <w:szCs w:val="16"/>
        </w:rPr>
        <w:t>执行后停止接受新任务，会把队列的任务执行完毕。</w:t>
      </w:r>
    </w:p>
    <w:p w14:paraId="02EE6F97" w14:textId="77777777" w:rsidR="005757F6" w:rsidRDefault="0075434D">
      <w:pPr>
        <w:pStyle w:val="a3"/>
        <w:widowControl/>
        <w:numPr>
          <w:ilvl w:val="0"/>
          <w:numId w:val="4"/>
        </w:numPr>
        <w:spacing w:beforeAutospacing="0" w:after="210" w:afterAutospacing="0" w:line="420" w:lineRule="atLeast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shutdownNow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() </w:t>
      </w:r>
      <w:r>
        <w:rPr>
          <w:rFonts w:ascii="Arial" w:hAnsi="Arial" w:cs="Arial"/>
          <w:color w:val="000000" w:themeColor="text1"/>
          <w:sz w:val="16"/>
          <w:szCs w:val="16"/>
        </w:rPr>
        <w:t>也是停止接受新任务，但会中断所有的任务，将线程池状态变为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stop</w:t>
      </w:r>
      <w:r>
        <w:rPr>
          <w:rFonts w:ascii="Arial" w:hAnsi="Arial" w:cs="Arial"/>
          <w:color w:val="000000" w:themeColor="text1"/>
          <w:sz w:val="16"/>
          <w:szCs w:val="16"/>
        </w:rPr>
        <w:t>。</w:t>
      </w:r>
    </w:p>
    <w:p w14:paraId="103B94C1" w14:textId="1C3C22FF" w:rsidR="005757F6" w:rsidRDefault="005757F6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4A1754E5" w14:textId="700CED04" w:rsidR="00AA4580" w:rsidRDefault="00AA4580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66E2DE42" w14:textId="77777777" w:rsidR="00DE5EE0" w:rsidRDefault="00DE5EE0" w:rsidP="00DE5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java.util.concurrent.ExecutorService</w:t>
      </w:r>
      <w:proofErr w:type="spellEnd"/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</w:t>
      </w:r>
      <w:proofErr w:type="spellEnd"/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308C2510" w14:textId="26BA1881" w:rsidR="00DE5EE0" w:rsidRPr="00DE5EE0" w:rsidRDefault="00DE5EE0" w:rsidP="00DE5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E5EE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DE5EE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1. </w:t>
      </w:r>
      <w:r w:rsidRPr="00DE5EE0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创建固定大小的线程池</w:t>
      </w:r>
      <w:r w:rsidRPr="00DE5EE0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DE5EE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DE5EE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FixedPoolDemo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DE5EE0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创建固定大小的线程池对象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>5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个线程的线程池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ExecutorService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pool =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Executors.</w:t>
      </w:r>
      <w:r w:rsidRPr="00DE5EE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newFixedThreadPool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E5EE0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个任务给线程池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DE5EE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DE5EE0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创建任务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Runnable task = 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TaskDemo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把任务交给线程池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>pool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pool.execute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(task)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如果没有任务了</w:t>
      </w:r>
      <w:r w:rsidRPr="00DE5EE0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关闭线程池</w:t>
      </w:r>
      <w:r w:rsidRPr="00DE5E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pool.shutdown</w:t>
      </w:r>
      <w:proofErr w:type="spellEnd"/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5E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5E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AEDAADD" w14:textId="4AC0B63A" w:rsidR="00DE5EE0" w:rsidRPr="00DE5EE0" w:rsidRDefault="00DE5EE0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7F26F17F" w14:textId="77777777" w:rsidR="00A33F9B" w:rsidRDefault="00A33F9B" w:rsidP="00A33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import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java.util.concurrent.ExecutorService</w:t>
      </w:r>
      <w:proofErr w:type="spellEnd"/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</w:t>
      </w:r>
      <w:proofErr w:type="spellEnd"/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058C8E76" w14:textId="75162A88" w:rsidR="00A33F9B" w:rsidRPr="00A33F9B" w:rsidRDefault="00A33F9B" w:rsidP="00A33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33F9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A33F9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2. </w:t>
      </w:r>
      <w:r w:rsidRPr="00A33F9B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创建可变大小的线程池</w:t>
      </w:r>
      <w:r w:rsidRPr="00A33F9B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A33F9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A33F9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CachedPoolDemo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A33F9B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可变大小的线程池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>pool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，根据任务量去创建线程池里的线程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ExecutorService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pool =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Executors.</w:t>
      </w:r>
      <w:r w:rsidRPr="00A33F9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newCachedThreadPool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个任务给线程池，导致线程池里有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个线程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A33F9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A33F9B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创建任务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Runnable task = 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TaskDemo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把任务交给线程池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>pool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pool.execute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(task)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如果没有任务了</w:t>
      </w:r>
      <w:r w:rsidRPr="00A33F9B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关闭线程池</w:t>
      </w:r>
      <w:r w:rsidRPr="00A33F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pool.shutdown</w:t>
      </w:r>
      <w:proofErr w:type="spellEnd"/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3F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33F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E1BB605" w14:textId="100C2BDB" w:rsidR="00DE5EE0" w:rsidRDefault="00DE5EE0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2385927A" w14:textId="77777777" w:rsidR="007643C1" w:rsidRDefault="007643C1" w:rsidP="00764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java.util.concurrent.ExecutorService</w:t>
      </w:r>
      <w:proofErr w:type="spellEnd"/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</w:t>
      </w:r>
      <w:proofErr w:type="spellEnd"/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187CFDDF" w14:textId="79C69A32" w:rsidR="007643C1" w:rsidRPr="007643C1" w:rsidRDefault="007643C1" w:rsidP="00764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643C1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7643C1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3. </w:t>
      </w:r>
      <w:r w:rsidRPr="007643C1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只有一个线程的线程池</w:t>
      </w:r>
      <w:r w:rsidRPr="007643C1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7643C1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7643C1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SinglePoolDemo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7643C1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创建单线程的线程池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ExecutorService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pool =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Executors.</w:t>
      </w:r>
      <w:r w:rsidRPr="007643C1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newSingleThreadExecutor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个任务给线程池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643C1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7643C1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创建任务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Runnable task = 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TaskDemo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把任务交给线程池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>pool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pool.execute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(task)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如果没有任务了</w:t>
      </w:r>
      <w:r w:rsidRPr="007643C1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关闭线程池</w:t>
      </w:r>
      <w:r w:rsidRPr="00764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pool.shutdown</w:t>
      </w:r>
      <w:proofErr w:type="spellEnd"/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3C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3C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DFB33EB" w14:textId="77777777" w:rsidR="007643C1" w:rsidRPr="007643C1" w:rsidRDefault="007643C1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 w:hint="eastAsia"/>
          <w:color w:val="000000" w:themeColor="text1"/>
          <w:sz w:val="24"/>
        </w:rPr>
      </w:pPr>
    </w:p>
    <w:p w14:paraId="0CA9F1FF" w14:textId="77777777" w:rsidR="002A78E8" w:rsidRDefault="002A78E8" w:rsidP="002A78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import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java.util.concurrent.Executors</w:t>
      </w:r>
      <w:proofErr w:type="spellEnd"/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java.util.concurrent.ScheduledExecutorService</w:t>
      </w:r>
      <w:proofErr w:type="spellEnd"/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079633C9" w14:textId="7F21B8E2" w:rsidR="002A78E8" w:rsidRPr="002A78E8" w:rsidRDefault="002A78E8" w:rsidP="002A78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A78E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2A78E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4. </w:t>
      </w:r>
      <w:r w:rsidRPr="002A78E8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可调度的线程池</w:t>
      </w:r>
      <w:r w:rsidRPr="002A78E8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2A78E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2A78E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ScheduledPoolDemo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A78E8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创建可调度线程池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默认创建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5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个线程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核心线程数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5)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ScheduledExecutorService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pool =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Executors.</w:t>
      </w:r>
      <w:r w:rsidRPr="002A78E8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newScheduledThreadPool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A78E8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个任务给线程池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A78E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2A78E8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创建任务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Runnable task = 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TaskDemo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把任务交给线程池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pool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pool.execute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(task)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如果没有任务了</w:t>
      </w:r>
      <w:r w:rsidRPr="002A78E8">
        <w:rPr>
          <w:rFonts w:ascii="Consolas" w:eastAsia="宋体" w:hAnsi="Consolas" w:cs="宋体"/>
          <w:color w:val="808080"/>
          <w:kern w:val="0"/>
          <w:sz w:val="20"/>
          <w:szCs w:val="20"/>
        </w:rPr>
        <w:t>,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关闭线程池</w:t>
      </w:r>
      <w:r w:rsidRPr="002A78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pool.shutdown</w:t>
      </w:r>
      <w:proofErr w:type="spellEnd"/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A78E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A78E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FA21828" w14:textId="54384D5F" w:rsidR="00AA4580" w:rsidRDefault="00AA4580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</w:p>
    <w:p w14:paraId="0EFD277B" w14:textId="77777777" w:rsidR="002A78E8" w:rsidRPr="002A78E8" w:rsidRDefault="002A78E8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 w:hint="eastAsia"/>
          <w:color w:val="000000" w:themeColor="text1"/>
          <w:sz w:val="24"/>
        </w:rPr>
      </w:pPr>
    </w:p>
    <w:p w14:paraId="58C659A0" w14:textId="32C48535" w:rsidR="005757F6" w:rsidRDefault="003A40B6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创建线程的方式：</w:t>
      </w:r>
    </w:p>
    <w:p w14:paraId="38370F81" w14:textId="303E213C" w:rsidR="003A40B6" w:rsidRPr="003A40B6" w:rsidRDefault="003A40B6" w:rsidP="003A40B6">
      <w:pPr>
        <w:pStyle w:val="a9"/>
        <w:widowControl/>
        <w:numPr>
          <w:ilvl w:val="0"/>
          <w:numId w:val="5"/>
        </w:numPr>
        <w:tabs>
          <w:tab w:val="left" w:pos="720"/>
        </w:tabs>
        <w:spacing w:line="336" w:lineRule="atLeast"/>
        <w:ind w:firstLineChars="0"/>
        <w:rPr>
          <w:rFonts w:ascii="宋体" w:eastAsia="宋体" w:hAnsi="宋体" w:cs="宋体"/>
          <w:color w:val="000000" w:themeColor="text1"/>
          <w:sz w:val="24"/>
        </w:rPr>
      </w:pPr>
      <w:r w:rsidRPr="003A40B6">
        <w:rPr>
          <w:rFonts w:ascii="宋体" w:eastAsia="宋体" w:hAnsi="宋体" w:cs="宋体"/>
          <w:color w:val="000000" w:themeColor="text1"/>
          <w:sz w:val="24"/>
        </w:rPr>
        <w:t>new Thread</w:t>
      </w:r>
      <w:r w:rsidR="00F57476">
        <w:rPr>
          <w:rFonts w:ascii="宋体" w:eastAsia="宋体" w:hAnsi="宋体" w:cs="宋体" w:hint="eastAsia"/>
          <w:color w:val="000000" w:themeColor="text1"/>
          <w:sz w:val="24"/>
        </w:rPr>
        <w:t>(</w:t>
      </w:r>
      <w:r w:rsidR="00F57476">
        <w:rPr>
          <w:rFonts w:ascii="宋体" w:eastAsia="宋体" w:hAnsi="宋体" w:cs="宋体"/>
          <w:color w:val="000000" w:themeColor="text1"/>
          <w:sz w:val="24"/>
        </w:rPr>
        <w:t>)</w:t>
      </w:r>
      <w:r w:rsidRPr="003A40B6">
        <w:rPr>
          <w:rFonts w:ascii="宋体" w:eastAsia="宋体" w:hAnsi="宋体" w:cs="宋体"/>
          <w:color w:val="000000" w:themeColor="text1"/>
          <w:sz w:val="24"/>
        </w:rPr>
        <w:t xml:space="preserve"> </w:t>
      </w:r>
      <w:r w:rsidR="00F57476">
        <w:rPr>
          <w:rFonts w:ascii="宋体" w:eastAsia="宋体" w:hAnsi="宋体" w:cs="宋体" w:hint="eastAsia"/>
          <w:color w:val="000000" w:themeColor="text1"/>
          <w:sz w:val="24"/>
        </w:rPr>
        <w:t>：</w:t>
      </w:r>
      <w:r w:rsidRPr="003A40B6">
        <w:rPr>
          <w:rFonts w:ascii="宋体" w:eastAsia="宋体" w:hAnsi="宋体" w:cs="宋体" w:hint="eastAsia"/>
          <w:color w:val="000000" w:themeColor="text1"/>
          <w:sz w:val="24"/>
        </w:rPr>
        <w:t>代表真正意义的线程</w:t>
      </w:r>
      <w:r w:rsidR="00F57476">
        <w:rPr>
          <w:rFonts w:ascii="宋体" w:eastAsia="宋体" w:hAnsi="宋体" w:cs="宋体" w:hint="eastAsia"/>
          <w:color w:val="000000" w:themeColor="text1"/>
          <w:sz w:val="24"/>
        </w:rPr>
        <w:t>,有生命周期</w:t>
      </w:r>
    </w:p>
    <w:p w14:paraId="7056F0C9" w14:textId="658A7DF5" w:rsidR="003A40B6" w:rsidRDefault="003A40B6" w:rsidP="003A40B6">
      <w:pPr>
        <w:pStyle w:val="a9"/>
        <w:widowControl/>
        <w:numPr>
          <w:ilvl w:val="0"/>
          <w:numId w:val="5"/>
        </w:numPr>
        <w:tabs>
          <w:tab w:val="left" w:pos="720"/>
        </w:tabs>
        <w:spacing w:line="336" w:lineRule="atLeast"/>
        <w:ind w:firstLineChars="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i</w:t>
      </w:r>
      <w:r>
        <w:rPr>
          <w:rFonts w:ascii="宋体" w:eastAsia="宋体" w:hAnsi="宋体" w:cs="宋体"/>
          <w:color w:val="000000" w:themeColor="text1"/>
          <w:sz w:val="24"/>
        </w:rPr>
        <w:t xml:space="preserve">mplements Runnable </w:t>
      </w:r>
      <w:r w:rsidR="00F57476">
        <w:rPr>
          <w:rFonts w:ascii="宋体" w:eastAsia="宋体" w:hAnsi="宋体" w:cs="宋体" w:hint="eastAsia"/>
          <w:color w:val="000000" w:themeColor="text1"/>
          <w:sz w:val="24"/>
        </w:rPr>
        <w:t>：</w:t>
      </w:r>
      <w:r w:rsidR="005572D3">
        <w:rPr>
          <w:rFonts w:ascii="宋体" w:eastAsia="宋体" w:hAnsi="宋体" w:cs="宋体" w:hint="eastAsia"/>
          <w:color w:val="000000" w:themeColor="text1"/>
          <w:sz w:val="24"/>
        </w:rPr>
        <w:t>需要传到线程里去</w:t>
      </w:r>
    </w:p>
    <w:p w14:paraId="0D0F144C" w14:textId="2A780663" w:rsidR="006255FB" w:rsidRDefault="006255FB">
      <w:pPr>
        <w:widowControl/>
        <w:jc w:val="left"/>
        <w:rPr>
          <w:rFonts w:ascii="宋体" w:eastAsia="宋体" w:hAnsi="宋体" w:cs="宋体"/>
          <w:color w:val="000000" w:themeColor="text1"/>
          <w:sz w:val="24"/>
        </w:rPr>
      </w:pPr>
    </w:p>
    <w:p w14:paraId="637AC3A4" w14:textId="15426D2F" w:rsidR="006255FB" w:rsidRPr="006255FB" w:rsidRDefault="006255FB" w:rsidP="006255FB">
      <w:pPr>
        <w:widowControl/>
        <w:tabs>
          <w:tab w:val="left" w:pos="720"/>
        </w:tabs>
        <w:spacing w:line="336" w:lineRule="atLeast"/>
        <w:rPr>
          <w:rFonts w:ascii="宋体" w:eastAsia="宋体" w:hAnsi="宋体" w:cs="宋体" w:hint="eastAsia"/>
          <w:color w:val="000000" w:themeColor="text1"/>
          <w:sz w:val="24"/>
        </w:rPr>
      </w:pPr>
      <w:r>
        <w:rPr>
          <w:rFonts w:ascii="宋体" w:eastAsia="宋体" w:hAnsi="宋体" w:cs="宋体" w:hint="eastAsia"/>
          <w:noProof/>
          <w:color w:val="000000" w:themeColor="text1"/>
          <w:sz w:val="24"/>
        </w:rPr>
        <w:drawing>
          <wp:inline distT="0" distB="0" distL="0" distR="0" wp14:anchorId="41327A35" wp14:editId="7D4683FD">
            <wp:extent cx="5264150" cy="217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5FB" w:rsidRPr="0062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96D23" w14:textId="77777777" w:rsidR="0075434D" w:rsidRDefault="0075434D" w:rsidP="00FA309E">
      <w:r>
        <w:separator/>
      </w:r>
    </w:p>
  </w:endnote>
  <w:endnote w:type="continuationSeparator" w:id="0">
    <w:p w14:paraId="684E1B7B" w14:textId="77777777" w:rsidR="0075434D" w:rsidRDefault="0075434D" w:rsidP="00FA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C3146" w14:textId="77777777" w:rsidR="0075434D" w:rsidRDefault="0075434D" w:rsidP="00FA309E">
      <w:r>
        <w:separator/>
      </w:r>
    </w:p>
  </w:footnote>
  <w:footnote w:type="continuationSeparator" w:id="0">
    <w:p w14:paraId="041B42E5" w14:textId="77777777" w:rsidR="0075434D" w:rsidRDefault="0075434D" w:rsidP="00FA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3E93B3"/>
    <w:multiLevelType w:val="singleLevel"/>
    <w:tmpl w:val="A23E93B3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054C4DF"/>
    <w:multiLevelType w:val="singleLevel"/>
    <w:tmpl w:val="3054C4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F117CAF"/>
    <w:multiLevelType w:val="hybridMultilevel"/>
    <w:tmpl w:val="34EEFA7C"/>
    <w:lvl w:ilvl="0" w:tplc="5312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F468C"/>
    <w:multiLevelType w:val="singleLevel"/>
    <w:tmpl w:val="699F468C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711F6F9A"/>
    <w:multiLevelType w:val="singleLevel"/>
    <w:tmpl w:val="711F6F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AB0F2D"/>
    <w:rsid w:val="000351EC"/>
    <w:rsid w:val="00040274"/>
    <w:rsid w:val="000C5922"/>
    <w:rsid w:val="002A78E8"/>
    <w:rsid w:val="002C3013"/>
    <w:rsid w:val="00310A95"/>
    <w:rsid w:val="003A40B6"/>
    <w:rsid w:val="003B7DFD"/>
    <w:rsid w:val="005572D3"/>
    <w:rsid w:val="00573DE0"/>
    <w:rsid w:val="005757F6"/>
    <w:rsid w:val="006255FB"/>
    <w:rsid w:val="0068034C"/>
    <w:rsid w:val="0075434D"/>
    <w:rsid w:val="007643C1"/>
    <w:rsid w:val="007B6659"/>
    <w:rsid w:val="008601FA"/>
    <w:rsid w:val="00933328"/>
    <w:rsid w:val="00970490"/>
    <w:rsid w:val="0098757D"/>
    <w:rsid w:val="009C50E3"/>
    <w:rsid w:val="009E6D9E"/>
    <w:rsid w:val="00A0124C"/>
    <w:rsid w:val="00A22C2A"/>
    <w:rsid w:val="00A33F9B"/>
    <w:rsid w:val="00A35F4F"/>
    <w:rsid w:val="00AA4580"/>
    <w:rsid w:val="00BB7649"/>
    <w:rsid w:val="00BC18B7"/>
    <w:rsid w:val="00C162B5"/>
    <w:rsid w:val="00C30D31"/>
    <w:rsid w:val="00C80693"/>
    <w:rsid w:val="00C87EFB"/>
    <w:rsid w:val="00CA509A"/>
    <w:rsid w:val="00CD4B73"/>
    <w:rsid w:val="00DE5EE0"/>
    <w:rsid w:val="00E23E7F"/>
    <w:rsid w:val="00E43A0C"/>
    <w:rsid w:val="00E872E8"/>
    <w:rsid w:val="00EE013E"/>
    <w:rsid w:val="00EE4896"/>
    <w:rsid w:val="00F07930"/>
    <w:rsid w:val="00F43DAA"/>
    <w:rsid w:val="00F57476"/>
    <w:rsid w:val="00F85C73"/>
    <w:rsid w:val="00FA309E"/>
    <w:rsid w:val="014C464E"/>
    <w:rsid w:val="25C82EBE"/>
    <w:rsid w:val="2A0B007A"/>
    <w:rsid w:val="42516595"/>
    <w:rsid w:val="6D535020"/>
    <w:rsid w:val="7AA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338D6"/>
  <w15:docId w15:val="{D9A85CD5-5579-4DF1-B49D-6E35D6E7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rsid w:val="00FA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A30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A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A30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33328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DE5EE0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372</TotalTime>
  <Pages>7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石 伟</cp:lastModifiedBy>
  <cp:revision>45</cp:revision>
  <cp:lastPrinted>2018-09-30T08:48:00Z</cp:lastPrinted>
  <dcterms:created xsi:type="dcterms:W3CDTF">2018-09-29T06:54:00Z</dcterms:created>
  <dcterms:modified xsi:type="dcterms:W3CDTF">2020-12-10T15:48:00Z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