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8C35" w14:textId="77777777" w:rsidR="00042383" w:rsidRDefault="00787130">
      <w:pPr>
        <w:pStyle w:val="1"/>
      </w:pPr>
      <w:r>
        <w:rPr>
          <w:rFonts w:hint="eastAsia"/>
        </w:rPr>
        <w:t>Java内存模型</w:t>
      </w:r>
    </w:p>
    <w:p w14:paraId="296E878D" w14:textId="77777777" w:rsidR="00042383" w:rsidRDefault="00787130">
      <w:r>
        <w:rPr>
          <w:rFonts w:hint="eastAsia"/>
        </w:rPr>
        <w:t>1、线程与JVM</w:t>
      </w:r>
    </w:p>
    <w:p w14:paraId="1052EBD7" w14:textId="77777777" w:rsidR="00042383" w:rsidRDefault="00787130">
      <w:r>
        <w:rPr>
          <w:rFonts w:hint="eastAsia"/>
        </w:rPr>
        <w:t>2、java内存区域与java内存模型的区别</w:t>
      </w:r>
    </w:p>
    <w:p w14:paraId="582E52BF" w14:textId="77777777" w:rsidR="00042383" w:rsidRDefault="00787130">
      <w:r>
        <w:rPr>
          <w:rFonts w:hint="eastAsia"/>
        </w:rPr>
        <w:t>3、硬件内存架构与java内存模型</w:t>
      </w:r>
    </w:p>
    <w:p w14:paraId="042959B5" w14:textId="77777777" w:rsidR="00042383" w:rsidRDefault="00787130">
      <w:r>
        <w:rPr>
          <w:rFonts w:hint="eastAsia"/>
        </w:rPr>
        <w:t>4、java内存模型对并发特征的保证</w:t>
      </w:r>
    </w:p>
    <w:p w14:paraId="4E9C6CD0" w14:textId="77777777" w:rsidR="00B86FB1" w:rsidRDefault="00B86FB1"/>
    <w:p w14:paraId="15A63E9D" w14:textId="77777777" w:rsidR="00042383" w:rsidRDefault="00042383"/>
    <w:p w14:paraId="25BCD891" w14:textId="77777777" w:rsidR="00042383" w:rsidRPr="00414690" w:rsidRDefault="00787130">
      <w:pPr>
        <w:rPr>
          <w:b/>
          <w:bCs/>
        </w:rPr>
      </w:pPr>
      <w:r w:rsidRPr="00414690">
        <w:rPr>
          <w:rFonts w:hint="eastAsia"/>
          <w:b/>
          <w:bCs/>
        </w:rPr>
        <w:t>1基本概念：</w:t>
      </w:r>
    </w:p>
    <w:p w14:paraId="58CCE9BF" w14:textId="77777777" w:rsidR="00042383" w:rsidRDefault="00787130">
      <w:r>
        <w:rPr>
          <w:rFonts w:hint="eastAsia"/>
        </w:rPr>
        <w:t>程序：代码，完成某一件任务，代码序列（静态的概念）</w:t>
      </w:r>
    </w:p>
    <w:p w14:paraId="483031A2" w14:textId="77777777" w:rsidR="00042383" w:rsidRDefault="00787130">
      <w:r>
        <w:rPr>
          <w:rFonts w:hint="eastAsia"/>
        </w:rPr>
        <w:t>进程：程序在某些数据上的一次运行（动态的概念）</w:t>
      </w:r>
    </w:p>
    <w:p w14:paraId="7BECE73E" w14:textId="7A1ACF75" w:rsidR="00042383" w:rsidRDefault="00787130">
      <w:r>
        <w:rPr>
          <w:rFonts w:hint="eastAsia"/>
        </w:rPr>
        <w:t>线程：一个进程可能包含一个或多个线程（占有资源的独立单元）</w:t>
      </w:r>
    </w:p>
    <w:p w14:paraId="7195C299" w14:textId="77777777" w:rsidR="00286BE8" w:rsidRDefault="00286BE8"/>
    <w:p w14:paraId="4A703C18" w14:textId="77777777" w:rsidR="00042383" w:rsidRPr="00414690" w:rsidRDefault="00787130">
      <w:pPr>
        <w:rPr>
          <w:b/>
          <w:bCs/>
        </w:rPr>
      </w:pPr>
      <w:r w:rsidRPr="00414690">
        <w:rPr>
          <w:rFonts w:hint="eastAsia"/>
          <w:b/>
          <w:bCs/>
        </w:rPr>
        <w:t>2 JVM与线程</w:t>
      </w:r>
    </w:p>
    <w:p w14:paraId="0CD3C008" w14:textId="77777777" w:rsidR="006C6F67" w:rsidRDefault="00787130">
      <w:r>
        <w:rPr>
          <w:rFonts w:hint="eastAsia"/>
        </w:rPr>
        <w:t>JVM什么时候启动？</w:t>
      </w:r>
    </w:p>
    <w:p w14:paraId="2E7026CE" w14:textId="77777777" w:rsidR="006C6F67" w:rsidRDefault="006C6F67" w:rsidP="006C6F67">
      <w:pPr>
        <w:ind w:firstLineChars="100" w:firstLine="210"/>
      </w:pPr>
      <w:r>
        <w:t>Java</w:t>
      </w:r>
      <w:r>
        <w:rPr>
          <w:rFonts w:hint="eastAsia"/>
        </w:rPr>
        <w:t>在虚拟机在</w:t>
      </w:r>
      <w:r w:rsidR="00787130">
        <w:rPr>
          <w:rFonts w:hint="eastAsia"/>
        </w:rPr>
        <w:t>类被调用</w:t>
      </w:r>
      <w:r>
        <w:rPr>
          <w:rFonts w:hint="eastAsia"/>
        </w:rPr>
        <w:t>时启动</w:t>
      </w:r>
    </w:p>
    <w:p w14:paraId="5A4F659A" w14:textId="4DAB406F" w:rsidR="00804D85" w:rsidRDefault="00323B2D" w:rsidP="006B5631">
      <w:pPr>
        <w:ind w:firstLineChars="100" w:firstLine="210"/>
      </w:pPr>
      <w:r>
        <w:rPr>
          <w:rFonts w:hint="eastAsia"/>
        </w:rPr>
        <w:t>首先启动</w:t>
      </w:r>
      <w:r w:rsidR="00787130">
        <w:rPr>
          <w:rFonts w:hint="eastAsia"/>
        </w:rPr>
        <w:t>JVM线程</w:t>
      </w:r>
      <w:r w:rsidR="00DD3CC1">
        <w:t xml:space="preserve"> –</w:t>
      </w:r>
      <w:r w:rsidR="00DD3CC1">
        <w:rPr>
          <w:rFonts w:hint="eastAsia"/>
        </w:rPr>
        <w:t>-&gt;</w:t>
      </w:r>
      <w:r w:rsidR="00DD3CC1">
        <w:t xml:space="preserve"> </w:t>
      </w:r>
      <w:r>
        <w:rPr>
          <w:rFonts w:hint="eastAsia"/>
        </w:rPr>
        <w:t>再启动</w:t>
      </w:r>
      <w:r w:rsidR="00787130">
        <w:rPr>
          <w:rFonts w:hint="eastAsia"/>
        </w:rPr>
        <w:t>其他的线程（</w:t>
      </w:r>
      <w:r w:rsidR="002C2A48">
        <w:rPr>
          <w:rFonts w:hint="eastAsia"/>
        </w:rPr>
        <w:t>包含</w:t>
      </w:r>
      <w:r w:rsidR="00787130">
        <w:rPr>
          <w:rFonts w:hint="eastAsia"/>
        </w:rPr>
        <w:t>main</w:t>
      </w:r>
      <w:r w:rsidR="002C2A48">
        <w:rPr>
          <w:rFonts w:hint="eastAsia"/>
        </w:rPr>
        <w:t>线程</w:t>
      </w:r>
      <w:r w:rsidR="00787130">
        <w:rPr>
          <w:rFonts w:hint="eastAsia"/>
        </w:rPr>
        <w:t>）</w:t>
      </w:r>
    </w:p>
    <w:p w14:paraId="74C0369E" w14:textId="2C905F8B" w:rsidR="00042383" w:rsidRDefault="00787130">
      <w:r>
        <w:rPr>
          <w:rFonts w:hint="eastAsia"/>
        </w:rPr>
        <w:t>线程在JVM中</w:t>
      </w:r>
      <w:r w:rsidR="00804D85">
        <w:rPr>
          <w:rFonts w:hint="eastAsia"/>
        </w:rPr>
        <w:t>运行</w:t>
      </w:r>
    </w:p>
    <w:p w14:paraId="46557CE0" w14:textId="77777777" w:rsidR="00286BE8" w:rsidRDefault="00286BE8"/>
    <w:p w14:paraId="0CFC3979" w14:textId="77777777" w:rsidR="00042383" w:rsidRPr="00414690" w:rsidRDefault="00787130">
      <w:pPr>
        <w:rPr>
          <w:b/>
          <w:bCs/>
        </w:rPr>
      </w:pPr>
      <w:r w:rsidRPr="00414690">
        <w:rPr>
          <w:rFonts w:hint="eastAsia"/>
          <w:b/>
          <w:bCs/>
        </w:rPr>
        <w:t>3 JVM内存区域</w:t>
      </w:r>
    </w:p>
    <w:p w14:paraId="433583FD" w14:textId="77777777" w:rsidR="00042383" w:rsidRDefault="00787130">
      <w:pPr>
        <w:jc w:val="center"/>
      </w:pPr>
      <w:r>
        <w:rPr>
          <w:noProof/>
        </w:rPr>
        <w:drawing>
          <wp:inline distT="0" distB="0" distL="114300" distR="114300" wp14:anchorId="159D28F8" wp14:editId="64738E52">
            <wp:extent cx="3413264" cy="2553549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680" cy="25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E4D1B9" w14:textId="77777777" w:rsidR="003D0BDD" w:rsidRDefault="003661CD">
      <w:pPr>
        <w:rPr>
          <w:b/>
          <w:bCs/>
        </w:rPr>
      </w:pPr>
      <w:r>
        <w:rPr>
          <w:rFonts w:hint="eastAsia"/>
          <w:b/>
          <w:bCs/>
        </w:rPr>
        <w:t>3.1</w:t>
      </w:r>
      <w:r>
        <w:rPr>
          <w:b/>
          <w:bCs/>
        </w:rPr>
        <w:t xml:space="preserve"> </w:t>
      </w:r>
      <w:r w:rsidR="00787130" w:rsidRPr="009449B8">
        <w:rPr>
          <w:rFonts w:hint="eastAsia"/>
          <w:b/>
          <w:bCs/>
        </w:rPr>
        <w:t>方法区</w:t>
      </w:r>
      <w:r>
        <w:rPr>
          <w:rFonts w:hint="eastAsia"/>
          <w:b/>
          <w:bCs/>
        </w:rPr>
        <w:t>：</w:t>
      </w:r>
    </w:p>
    <w:p w14:paraId="051C579E" w14:textId="77777777" w:rsidR="003D0BDD" w:rsidRDefault="003661CD" w:rsidP="003D0BDD">
      <w:pPr>
        <w:ind w:firstLineChars="200" w:firstLine="420"/>
      </w:pPr>
      <w:r>
        <w:rPr>
          <w:rFonts w:hint="eastAsia"/>
        </w:rPr>
        <w:t>类</w:t>
      </w:r>
      <w:r w:rsidR="00787130">
        <w:rPr>
          <w:rFonts w:hint="eastAsia"/>
        </w:rPr>
        <w:t>信息</w:t>
      </w:r>
      <w:r>
        <w:rPr>
          <w:rFonts w:hint="eastAsia"/>
        </w:rPr>
        <w:t>(类加载器加载的</w:t>
      </w:r>
      <w:proofErr w:type="spellStart"/>
      <w:r>
        <w:rPr>
          <w:rFonts w:hint="eastAsia"/>
        </w:rPr>
        <w:t>C</w:t>
      </w:r>
      <w:r>
        <w:t>lassLoader</w:t>
      </w:r>
      <w:proofErr w:type="spellEnd"/>
      <w:r>
        <w:t>)</w:t>
      </w:r>
      <w:r w:rsidR="00787130">
        <w:rPr>
          <w:rFonts w:hint="eastAsia"/>
        </w:rPr>
        <w:t>、常量、static</w:t>
      </w:r>
      <w:r w:rsidR="00DF02C3">
        <w:rPr>
          <w:rFonts w:hint="eastAsia"/>
        </w:rPr>
        <w:t>变量</w:t>
      </w:r>
      <w:r w:rsidR="00787130">
        <w:rPr>
          <w:rFonts w:hint="eastAsia"/>
        </w:rPr>
        <w:t xml:space="preserve"> 、JIT</w:t>
      </w:r>
      <w:r w:rsidR="00313CA7">
        <w:rPr>
          <w:rFonts w:hint="eastAsia"/>
        </w:rPr>
        <w:t>(即时编译后的代码</w:t>
      </w:r>
      <w:r w:rsidR="00313CA7">
        <w:t>)</w:t>
      </w:r>
      <w:r w:rsidR="00787130">
        <w:rPr>
          <w:rFonts w:hint="eastAsia"/>
        </w:rPr>
        <w:t xml:space="preserve">  </w:t>
      </w:r>
    </w:p>
    <w:p w14:paraId="7715611D" w14:textId="5F841EDD" w:rsidR="00042383" w:rsidRDefault="003D0BDD" w:rsidP="003D0BDD">
      <w:pPr>
        <w:ind w:firstLineChars="200" w:firstLine="420"/>
        <w:rPr>
          <w:color w:val="FF0000"/>
        </w:rPr>
      </w:pPr>
      <w:r>
        <w:rPr>
          <w:rFonts w:hint="eastAsia"/>
        </w:rPr>
        <w:t>这些数据</w:t>
      </w:r>
      <w:r w:rsidR="00787130">
        <w:rPr>
          <w:rFonts w:hint="eastAsia"/>
        </w:rPr>
        <w:t>信息</w:t>
      </w:r>
      <w:r>
        <w:rPr>
          <w:rFonts w:hint="eastAsia"/>
        </w:rPr>
        <w:t>是</w:t>
      </w:r>
      <w:r w:rsidR="00787130" w:rsidRPr="003D0BDD">
        <w:rPr>
          <w:rFonts w:hint="eastAsia"/>
          <w:color w:val="FF0000"/>
        </w:rPr>
        <w:t>共享</w:t>
      </w:r>
      <w:r>
        <w:rPr>
          <w:rFonts w:hint="eastAsia"/>
          <w:color w:val="FF0000"/>
        </w:rPr>
        <w:t>的</w:t>
      </w:r>
    </w:p>
    <w:p w14:paraId="6AA0F74C" w14:textId="24A9C66F" w:rsidR="006C7294" w:rsidRPr="004F434D" w:rsidRDefault="006C7294" w:rsidP="004F434D">
      <w:pPr>
        <w:ind w:firstLineChars="200" w:firstLine="420"/>
      </w:pPr>
      <w:r>
        <w:rPr>
          <w:rFonts w:hint="eastAsia"/>
        </w:rPr>
        <w:t>数据放满可能出现数据溢出，O</w:t>
      </w:r>
      <w:r>
        <w:t>OM</w:t>
      </w:r>
    </w:p>
    <w:p w14:paraId="1FB54C87" w14:textId="77777777" w:rsidR="00486D6D" w:rsidRDefault="003661CD">
      <w:pPr>
        <w:rPr>
          <w:b/>
          <w:bCs/>
        </w:rPr>
      </w:pPr>
      <w:r>
        <w:rPr>
          <w:rFonts w:hint="eastAsia"/>
          <w:b/>
          <w:bCs/>
        </w:rPr>
        <w:t>3.2</w:t>
      </w:r>
      <w:r>
        <w:rPr>
          <w:b/>
          <w:bCs/>
        </w:rPr>
        <w:t xml:space="preserve"> </w:t>
      </w:r>
      <w:r w:rsidR="00787130" w:rsidRPr="009449B8">
        <w:rPr>
          <w:rFonts w:hint="eastAsia"/>
          <w:b/>
          <w:bCs/>
        </w:rPr>
        <w:t>Java堆区：</w:t>
      </w:r>
    </w:p>
    <w:p w14:paraId="60836B71" w14:textId="77777777" w:rsidR="00DD02E6" w:rsidRDefault="00787130" w:rsidP="00486D6D">
      <w:pPr>
        <w:ind w:firstLineChars="200" w:firstLine="420"/>
      </w:pPr>
      <w:r>
        <w:rPr>
          <w:rFonts w:hint="eastAsia"/>
        </w:rPr>
        <w:t>实例对象</w:t>
      </w:r>
    </w:p>
    <w:p w14:paraId="058508FC" w14:textId="77777777" w:rsidR="00DD02E6" w:rsidRDefault="00787130" w:rsidP="00486D6D">
      <w:pPr>
        <w:ind w:firstLineChars="200" w:firstLine="420"/>
      </w:pPr>
      <w:r>
        <w:rPr>
          <w:rFonts w:hint="eastAsia"/>
        </w:rPr>
        <w:t>GC</w:t>
      </w:r>
      <w:r w:rsidR="00DD02E6">
        <w:rPr>
          <w:rFonts w:hint="eastAsia"/>
        </w:rPr>
        <w:t>工作的主要对象</w:t>
      </w:r>
    </w:p>
    <w:p w14:paraId="0359B1D6" w14:textId="77777777" w:rsidR="00DD02E6" w:rsidRPr="003D0BDD" w:rsidRDefault="00DD02E6" w:rsidP="00DD02E6">
      <w:pPr>
        <w:ind w:firstLineChars="200" w:firstLine="420"/>
        <w:rPr>
          <w:color w:val="FF0000"/>
        </w:rPr>
      </w:pPr>
      <w:r>
        <w:rPr>
          <w:rFonts w:hint="eastAsia"/>
        </w:rPr>
        <w:t>这些数据信息是</w:t>
      </w:r>
      <w:r w:rsidRPr="003D0BDD">
        <w:rPr>
          <w:rFonts w:hint="eastAsia"/>
          <w:color w:val="FF0000"/>
        </w:rPr>
        <w:t>共享</w:t>
      </w:r>
      <w:r>
        <w:rPr>
          <w:rFonts w:hint="eastAsia"/>
          <w:color w:val="FF0000"/>
        </w:rPr>
        <w:t>的</w:t>
      </w:r>
    </w:p>
    <w:p w14:paraId="68CB1F49" w14:textId="77777777" w:rsidR="00740E30" w:rsidRDefault="00740E30" w:rsidP="00740E30">
      <w:pPr>
        <w:ind w:firstLineChars="200" w:firstLine="420"/>
      </w:pPr>
      <w:r>
        <w:rPr>
          <w:rFonts w:hint="eastAsia"/>
        </w:rPr>
        <w:t>数据放满可能出现数据溢出，O</w:t>
      </w:r>
      <w:r>
        <w:t>OM</w:t>
      </w:r>
    </w:p>
    <w:p w14:paraId="5C07C7E1" w14:textId="1213B2F4" w:rsidR="009B5750" w:rsidRDefault="00DD02E6">
      <w:pPr>
        <w:rPr>
          <w:b/>
          <w:bCs/>
        </w:rPr>
      </w:pPr>
      <w:r>
        <w:rPr>
          <w:rFonts w:hint="eastAsia"/>
          <w:b/>
          <w:bCs/>
        </w:rPr>
        <w:lastRenderedPageBreak/>
        <w:t>3.3</w:t>
      </w:r>
      <w:r>
        <w:rPr>
          <w:b/>
          <w:bCs/>
        </w:rPr>
        <w:t xml:space="preserve"> </w:t>
      </w:r>
      <w:r w:rsidR="00787130" w:rsidRPr="009449B8">
        <w:rPr>
          <w:rFonts w:hint="eastAsia"/>
          <w:b/>
          <w:bCs/>
        </w:rPr>
        <w:t>VM stack</w:t>
      </w:r>
      <w:r w:rsidR="00993DAC" w:rsidRPr="009449B8">
        <w:rPr>
          <w:rFonts w:hint="eastAsia"/>
          <w:b/>
          <w:bCs/>
        </w:rPr>
        <w:t>(虚拟机</w:t>
      </w:r>
      <w:proofErr w:type="gramStart"/>
      <w:r w:rsidR="00993DAC" w:rsidRPr="009449B8">
        <w:rPr>
          <w:rFonts w:hint="eastAsia"/>
          <w:b/>
          <w:bCs/>
        </w:rPr>
        <w:t>栈</w:t>
      </w:r>
      <w:proofErr w:type="gramEnd"/>
      <w:r w:rsidR="00993DAC" w:rsidRPr="009449B8">
        <w:rPr>
          <w:b/>
          <w:bCs/>
        </w:rPr>
        <w:t>)</w:t>
      </w:r>
      <w:r w:rsidR="00787130" w:rsidRPr="009449B8">
        <w:rPr>
          <w:rFonts w:hint="eastAsia"/>
          <w:b/>
          <w:bCs/>
        </w:rPr>
        <w:t>：</w:t>
      </w:r>
    </w:p>
    <w:p w14:paraId="2C39B668" w14:textId="2758FCC5" w:rsidR="00042383" w:rsidRDefault="00787130" w:rsidP="00D16E42">
      <w:pPr>
        <w:ind w:firstLineChars="200" w:firstLine="420"/>
      </w:pPr>
      <w:r>
        <w:rPr>
          <w:rFonts w:hint="eastAsia"/>
        </w:rPr>
        <w:t xml:space="preserve">Java方法在运行的内存模型   </w:t>
      </w:r>
    </w:p>
    <w:p w14:paraId="3D178275" w14:textId="1BE5D288" w:rsidR="00042383" w:rsidRDefault="009B5750" w:rsidP="0017394C">
      <w:pPr>
        <w:ind w:firstLineChars="200" w:firstLine="420"/>
      </w:pPr>
      <w:r>
        <w:rPr>
          <w:rFonts w:hint="eastAsia"/>
        </w:rPr>
        <w:t>通常称为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区</w:t>
      </w:r>
    </w:p>
    <w:p w14:paraId="5ACA7163" w14:textId="4CEB6C17" w:rsidR="002C2164" w:rsidRDefault="002C2164" w:rsidP="0017394C">
      <w:pPr>
        <w:ind w:firstLineChars="200" w:firstLine="420"/>
      </w:pPr>
      <w:r>
        <w:rPr>
          <w:rFonts w:hint="eastAsia"/>
        </w:rPr>
        <w:t>数据放满可能出现数据溢出，O</w:t>
      </w:r>
      <w:r>
        <w:t>OM</w:t>
      </w:r>
    </w:p>
    <w:p w14:paraId="49F491B4" w14:textId="3779A0FB" w:rsidR="00042383" w:rsidRDefault="00787130" w:rsidP="0017394C">
      <w:pPr>
        <w:jc w:val="center"/>
      </w:pPr>
      <w:r>
        <w:rPr>
          <w:noProof/>
        </w:rPr>
        <w:drawing>
          <wp:inline distT="0" distB="0" distL="114300" distR="114300" wp14:anchorId="3E333316" wp14:editId="421DA3C1">
            <wp:extent cx="4577937" cy="30099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410" cy="301481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10C67E" w14:textId="36E05056" w:rsidR="00BC5174" w:rsidRDefault="0017394C" w:rsidP="00BC5174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每一个方法都有一个</w:t>
      </w: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与之对应，</w:t>
      </w: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内数据私有</w:t>
      </w:r>
    </w:p>
    <w:p w14:paraId="362647FA" w14:textId="5730DE4D" w:rsidR="00911CB9" w:rsidRPr="00BC5174" w:rsidRDefault="00BC5174" w:rsidP="00911CB9">
      <w:pPr>
        <w:pStyle w:val="ad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栈桢</w:t>
      </w:r>
      <w:proofErr w:type="gramEnd"/>
      <w:r>
        <w:rPr>
          <w:rFonts w:hint="eastAsia"/>
        </w:rPr>
        <w:t>中存放：局部变量、引用类型数据的地址、操作数</w:t>
      </w:r>
      <w:proofErr w:type="gramStart"/>
      <w:r>
        <w:rPr>
          <w:rFonts w:hint="eastAsia"/>
        </w:rPr>
        <w:t>栈</w:t>
      </w:r>
      <w:proofErr w:type="gramEnd"/>
    </w:p>
    <w:p w14:paraId="0CE4EFC3" w14:textId="08CCB3C9" w:rsidR="0017394C" w:rsidRDefault="0017394C" w:rsidP="000A18BD">
      <w:r w:rsidRPr="0017394C">
        <w:rPr>
          <w:rFonts w:hint="eastAsia"/>
          <w:b/>
          <w:bCs/>
        </w:rPr>
        <w:t>3.4</w:t>
      </w:r>
      <w:r w:rsidRPr="0017394C">
        <w:rPr>
          <w:b/>
          <w:bCs/>
        </w:rPr>
        <w:t xml:space="preserve"> </w:t>
      </w:r>
      <w:r w:rsidR="00787130" w:rsidRPr="0017394C">
        <w:rPr>
          <w:rFonts w:hint="eastAsia"/>
          <w:b/>
          <w:bCs/>
        </w:rPr>
        <w:t>PC：</w:t>
      </w:r>
    </w:p>
    <w:p w14:paraId="46868001" w14:textId="60B29FE5" w:rsidR="00042383" w:rsidRDefault="009B5B47" w:rsidP="0017394C">
      <w:pPr>
        <w:ind w:firstLineChars="200" w:firstLine="420"/>
      </w:pPr>
      <w:r>
        <w:rPr>
          <w:rFonts w:hint="eastAsia"/>
        </w:rPr>
        <w:t>存放</w:t>
      </w:r>
      <w:r w:rsidR="00787130">
        <w:rPr>
          <w:rFonts w:hint="eastAsia"/>
        </w:rPr>
        <w:t>java线程的私有数据，这个数据就是执行下一条指令的地址</w:t>
      </w:r>
    </w:p>
    <w:p w14:paraId="5793651C" w14:textId="164B0A72" w:rsidR="002B6D80" w:rsidRDefault="00593843">
      <w:pPr>
        <w:rPr>
          <w:b/>
          <w:bCs/>
        </w:rPr>
      </w:pPr>
      <w:r>
        <w:rPr>
          <w:rFonts w:hint="eastAsia"/>
          <w:b/>
          <w:bCs/>
        </w:rPr>
        <w:t>3</w:t>
      </w:r>
      <w:r w:rsidR="00B00879" w:rsidRPr="00B00879">
        <w:rPr>
          <w:rFonts w:hint="eastAsia"/>
          <w:b/>
          <w:bCs/>
        </w:rPr>
        <w:t>.5</w:t>
      </w:r>
      <w:r w:rsidR="00B00879">
        <w:rPr>
          <w:b/>
          <w:bCs/>
        </w:rPr>
        <w:t xml:space="preserve"> </w:t>
      </w:r>
      <w:r w:rsidR="00787130" w:rsidRPr="00B00879">
        <w:rPr>
          <w:rFonts w:hint="eastAsia"/>
          <w:b/>
          <w:bCs/>
        </w:rPr>
        <w:t>Native method stack</w:t>
      </w:r>
      <w:r w:rsidR="002B2AB5" w:rsidRPr="00B00879">
        <w:rPr>
          <w:rFonts w:hint="eastAsia"/>
          <w:b/>
          <w:bCs/>
        </w:rPr>
        <w:t>(本地方法</w:t>
      </w:r>
      <w:proofErr w:type="gramStart"/>
      <w:r w:rsidR="002B2AB5" w:rsidRPr="00B00879">
        <w:rPr>
          <w:rFonts w:hint="eastAsia"/>
          <w:b/>
          <w:bCs/>
        </w:rPr>
        <w:t>栈</w:t>
      </w:r>
      <w:proofErr w:type="gramEnd"/>
      <w:r w:rsidR="002B2AB5" w:rsidRPr="00B00879">
        <w:rPr>
          <w:b/>
          <w:bCs/>
        </w:rPr>
        <w:t>)</w:t>
      </w:r>
      <w:r w:rsidR="0058140B" w:rsidRPr="00B00879">
        <w:rPr>
          <w:rFonts w:hint="eastAsia"/>
          <w:b/>
          <w:bCs/>
        </w:rPr>
        <w:t>：</w:t>
      </w:r>
    </w:p>
    <w:p w14:paraId="30E9897F" w14:textId="6757C396" w:rsidR="00042383" w:rsidRDefault="00787130" w:rsidP="00D80C4F">
      <w:pPr>
        <w:ind w:firstLineChars="200" w:firstLine="420"/>
      </w:pPr>
      <w:r>
        <w:rPr>
          <w:rFonts w:hint="eastAsia"/>
        </w:rPr>
        <w:t xml:space="preserve">与JVM的native </w:t>
      </w:r>
      <w:r w:rsidR="00AA3691">
        <w:rPr>
          <w:rFonts w:hint="eastAsia"/>
        </w:rPr>
        <w:t>方法有关</w:t>
      </w:r>
    </w:p>
    <w:p w14:paraId="7A358340" w14:textId="77777777" w:rsidR="004F31EC" w:rsidRDefault="004F31EC"/>
    <w:p w14:paraId="28C90844" w14:textId="77777777" w:rsidR="00543F02" w:rsidRDefault="00787130">
      <w:pPr>
        <w:rPr>
          <w:b/>
          <w:bCs/>
        </w:rPr>
      </w:pPr>
      <w:r w:rsidRPr="00BE7F90">
        <w:rPr>
          <w:rFonts w:hint="eastAsia"/>
          <w:b/>
          <w:bCs/>
        </w:rPr>
        <w:t xml:space="preserve">4 Java内存模型 </w:t>
      </w:r>
    </w:p>
    <w:p w14:paraId="35B7E425" w14:textId="0BB12F02" w:rsidR="00042383" w:rsidRDefault="00787130" w:rsidP="0089208C">
      <w:pPr>
        <w:ind w:firstLineChars="100" w:firstLine="210"/>
      </w:pPr>
      <w:r>
        <w:rPr>
          <w:rFonts w:hint="eastAsia"/>
        </w:rPr>
        <w:t>Java memory model</w:t>
      </w:r>
      <w:r w:rsidR="00E975D6">
        <w:rPr>
          <w:rFonts w:hint="eastAsia"/>
        </w:rPr>
        <w:t>，</w:t>
      </w:r>
      <w:r>
        <w:rPr>
          <w:rFonts w:hint="eastAsia"/>
        </w:rPr>
        <w:t xml:space="preserve">JMM(规范,抽象的模型) </w:t>
      </w:r>
    </w:p>
    <w:p w14:paraId="6AB835C2" w14:textId="77777777" w:rsidR="00042383" w:rsidRDefault="00787130" w:rsidP="00C6304A">
      <w:pPr>
        <w:jc w:val="center"/>
      </w:pPr>
      <w:r>
        <w:rPr>
          <w:noProof/>
        </w:rPr>
        <w:drawing>
          <wp:inline distT="0" distB="0" distL="114300" distR="114300" wp14:anchorId="031213B2" wp14:editId="36BB81EB">
            <wp:extent cx="4495244" cy="2982028"/>
            <wp:effectExtent l="0" t="0" r="63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268" cy="29946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F336E8" w14:textId="77777777" w:rsidR="00042383" w:rsidRDefault="00787130">
      <w:pPr>
        <w:numPr>
          <w:ilvl w:val="0"/>
          <w:numId w:val="3"/>
        </w:numPr>
        <w:ind w:firstLine="420"/>
      </w:pPr>
      <w:r>
        <w:rPr>
          <w:rFonts w:hint="eastAsia"/>
        </w:rPr>
        <w:lastRenderedPageBreak/>
        <w:t>主内存：共享的信息</w:t>
      </w:r>
    </w:p>
    <w:p w14:paraId="1207728C" w14:textId="37832F3B" w:rsidR="00B32F13" w:rsidRDefault="00787130">
      <w:pPr>
        <w:numPr>
          <w:ilvl w:val="0"/>
          <w:numId w:val="3"/>
        </w:numPr>
        <w:ind w:firstLine="420"/>
      </w:pPr>
      <w:r>
        <w:rPr>
          <w:rFonts w:hint="eastAsia"/>
        </w:rPr>
        <w:t>工作内存：私有信息</w:t>
      </w:r>
    </w:p>
    <w:p w14:paraId="2A7D14CE" w14:textId="6A017566" w:rsidR="00B32F13" w:rsidRDefault="00787130" w:rsidP="00B32F1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基本数据类型</w:t>
      </w:r>
      <w:r w:rsidR="00B32F13">
        <w:rPr>
          <w:rFonts w:hint="eastAsia"/>
        </w:rPr>
        <w:t>的数据</w:t>
      </w:r>
      <w:r>
        <w:rPr>
          <w:rFonts w:hint="eastAsia"/>
        </w:rPr>
        <w:t>直接分配到工作内存，</w:t>
      </w:r>
    </w:p>
    <w:p w14:paraId="190E59EF" w14:textId="77777777" w:rsidR="00B32F13" w:rsidRDefault="00787130" w:rsidP="00B32F1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引用</w:t>
      </w:r>
      <w:r w:rsidR="00B32F13">
        <w:rPr>
          <w:rFonts w:hint="eastAsia"/>
        </w:rPr>
        <w:t>类型的数据(引用的地址</w:t>
      </w:r>
      <w:r w:rsidR="00B32F13">
        <w:t>)</w:t>
      </w:r>
      <w:r>
        <w:rPr>
          <w:rFonts w:hint="eastAsia"/>
        </w:rPr>
        <w:t>存放在工作内存</w:t>
      </w:r>
    </w:p>
    <w:p w14:paraId="088E3D8C" w14:textId="582831E1" w:rsidR="00042383" w:rsidRDefault="00787130" w:rsidP="00B32F1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引用的对象存放在堆中</w:t>
      </w:r>
    </w:p>
    <w:p w14:paraId="53DBE07A" w14:textId="77777777" w:rsidR="00042383" w:rsidRDefault="00787130">
      <w:pPr>
        <w:numPr>
          <w:ilvl w:val="0"/>
          <w:numId w:val="3"/>
        </w:numPr>
        <w:ind w:firstLine="420"/>
      </w:pPr>
      <w:r>
        <w:rPr>
          <w:rFonts w:hint="eastAsia"/>
        </w:rPr>
        <w:t>工作方式：</w:t>
      </w:r>
    </w:p>
    <w:p w14:paraId="353F8023" w14:textId="77777777" w:rsidR="00042383" w:rsidRDefault="00787130">
      <w:r>
        <w:rPr>
          <w:rFonts w:hint="eastAsia"/>
        </w:rPr>
        <w:t xml:space="preserve">         A  线程修改私有数据，直接在工作空间修改</w:t>
      </w:r>
    </w:p>
    <w:p w14:paraId="6023940E" w14:textId="77777777" w:rsidR="00042383" w:rsidRDefault="00787130">
      <w:r>
        <w:rPr>
          <w:rFonts w:hint="eastAsia"/>
        </w:rPr>
        <w:t xml:space="preserve">         B  线程修改共享数据，把数据复制到工作空间中去，在工作空间中修改，修改完成以后，刷新内存中的数据 </w:t>
      </w:r>
    </w:p>
    <w:p w14:paraId="4FF3D904" w14:textId="20743339" w:rsidR="00042383" w:rsidRDefault="00042383"/>
    <w:p w14:paraId="58D958ED" w14:textId="77777777" w:rsidR="00042383" w:rsidRPr="00C6304A" w:rsidRDefault="00787130">
      <w:pPr>
        <w:rPr>
          <w:b/>
          <w:bCs/>
        </w:rPr>
      </w:pPr>
      <w:r w:rsidRPr="00C6304A">
        <w:rPr>
          <w:rFonts w:hint="eastAsia"/>
          <w:b/>
          <w:bCs/>
        </w:rPr>
        <w:t>5硬件内存架构与java内存模型</w:t>
      </w:r>
    </w:p>
    <w:p w14:paraId="25355A36" w14:textId="77777777" w:rsidR="00042383" w:rsidRDefault="00787130">
      <w:pPr>
        <w:numPr>
          <w:ilvl w:val="0"/>
          <w:numId w:val="4"/>
        </w:numPr>
        <w:ind w:firstLine="420"/>
      </w:pPr>
      <w:r>
        <w:rPr>
          <w:rFonts w:hint="eastAsia"/>
        </w:rPr>
        <w:t>硬件架构</w:t>
      </w:r>
    </w:p>
    <w:p w14:paraId="48E4CA14" w14:textId="0CF247D6" w:rsidR="00042383" w:rsidRDefault="00787130" w:rsidP="004963AD">
      <w:pPr>
        <w:jc w:val="center"/>
      </w:pPr>
      <w:r>
        <w:rPr>
          <w:noProof/>
        </w:rPr>
        <w:drawing>
          <wp:inline distT="0" distB="0" distL="114300" distR="114300" wp14:anchorId="3F8479FE" wp14:editId="1D1EB7C8">
            <wp:extent cx="4690621" cy="3927764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551" cy="39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2944D9" w14:textId="77777777" w:rsidR="00042383" w:rsidRDefault="00787130">
      <w:pPr>
        <w:numPr>
          <w:ilvl w:val="2"/>
          <w:numId w:val="4"/>
        </w:numPr>
      </w:pPr>
      <w:r>
        <w:rPr>
          <w:rFonts w:hint="eastAsia"/>
        </w:rPr>
        <w:t>CPU缓存的一致性问题：并发处理的不同步</w:t>
      </w:r>
    </w:p>
    <w:p w14:paraId="2642FBAC" w14:textId="77777777" w:rsidR="00042383" w:rsidRDefault="00787130">
      <w:pPr>
        <w:numPr>
          <w:ilvl w:val="2"/>
          <w:numId w:val="4"/>
        </w:numPr>
      </w:pPr>
      <w:r>
        <w:rPr>
          <w:rFonts w:hint="eastAsia"/>
        </w:rPr>
        <w:t>解决方案：</w:t>
      </w:r>
    </w:p>
    <w:p w14:paraId="72BDA9DB" w14:textId="29254DB8" w:rsidR="00042383" w:rsidRDefault="00787130">
      <w:pPr>
        <w:numPr>
          <w:ilvl w:val="3"/>
          <w:numId w:val="4"/>
        </w:numPr>
      </w:pPr>
      <w:r w:rsidRPr="00B66E10">
        <w:rPr>
          <w:rFonts w:hint="eastAsia"/>
          <w:color w:val="FF0000"/>
        </w:rPr>
        <w:t>总线加锁</w:t>
      </w:r>
      <w:r>
        <w:rPr>
          <w:rFonts w:hint="eastAsia"/>
        </w:rPr>
        <w:t>（）  降低CPU的吞吐量</w:t>
      </w:r>
    </w:p>
    <w:p w14:paraId="712A357C" w14:textId="77777777" w:rsidR="00042383" w:rsidRDefault="00787130">
      <w:pPr>
        <w:numPr>
          <w:ilvl w:val="3"/>
          <w:numId w:val="4"/>
        </w:numPr>
      </w:pPr>
      <w:r w:rsidRPr="00B66E10">
        <w:rPr>
          <w:rFonts w:hint="eastAsia"/>
          <w:color w:val="FF0000"/>
        </w:rPr>
        <w:t>缓存上的一致性协议</w:t>
      </w:r>
      <w:r>
        <w:rPr>
          <w:rFonts w:hint="eastAsia"/>
        </w:rPr>
        <w:t>（</w:t>
      </w:r>
      <w:r w:rsidRPr="000A5BAF">
        <w:rPr>
          <w:rFonts w:hint="eastAsia"/>
          <w:color w:val="FF0000"/>
        </w:rPr>
        <w:t>MESI</w:t>
      </w:r>
      <w:r>
        <w:rPr>
          <w:rFonts w:hint="eastAsia"/>
        </w:rPr>
        <w:t>）</w:t>
      </w:r>
    </w:p>
    <w:p w14:paraId="7B52CADB" w14:textId="3D8CF657" w:rsidR="00042383" w:rsidRDefault="00787130">
      <w:pPr>
        <w:ind w:left="1680"/>
      </w:pPr>
      <w:r>
        <w:rPr>
          <w:rFonts w:hint="eastAsia"/>
        </w:rPr>
        <w:t>当CPU在</w:t>
      </w:r>
      <w:r w:rsidR="005F543B">
        <w:t>Cache</w:t>
      </w:r>
      <w:r>
        <w:rPr>
          <w:rFonts w:hint="eastAsia"/>
        </w:rPr>
        <w:t>中操作数据时，如果该数据是共享变量，</w:t>
      </w:r>
      <w:r w:rsidR="005F543B">
        <w:rPr>
          <w:rFonts w:hint="eastAsia"/>
        </w:rPr>
        <w:t>该CPU从Cache中读</w:t>
      </w:r>
      <w:r>
        <w:rPr>
          <w:rFonts w:hint="eastAsia"/>
        </w:rPr>
        <w:t>数据到寄存器中，</w:t>
      </w:r>
      <w:r w:rsidR="005F543B">
        <w:rPr>
          <w:rFonts w:hint="eastAsia"/>
        </w:rPr>
        <w:t>然后</w:t>
      </w:r>
      <w:r>
        <w:rPr>
          <w:rFonts w:hint="eastAsia"/>
        </w:rPr>
        <w:t>进行新修改，</w:t>
      </w:r>
      <w:r w:rsidR="005F543B">
        <w:rPr>
          <w:rFonts w:hint="eastAsia"/>
        </w:rPr>
        <w:t>最终</w:t>
      </w:r>
      <w:r>
        <w:rPr>
          <w:rFonts w:hint="eastAsia"/>
        </w:rPr>
        <w:t>更新</w:t>
      </w:r>
      <w:r w:rsidR="005F543B">
        <w:rPr>
          <w:rFonts w:hint="eastAsia"/>
        </w:rPr>
        <w:t>数据到</w:t>
      </w:r>
      <w:r>
        <w:rPr>
          <w:rFonts w:hint="eastAsia"/>
        </w:rPr>
        <w:t>内存</w:t>
      </w:r>
      <w:r w:rsidR="00735227">
        <w:rPr>
          <w:rFonts w:hint="eastAsia"/>
        </w:rPr>
        <w:t>中</w:t>
      </w:r>
      <w:r w:rsidR="005F543B">
        <w:rPr>
          <w:rFonts w:hint="eastAsia"/>
        </w:rPr>
        <w:t>。</w:t>
      </w:r>
    </w:p>
    <w:p w14:paraId="323D3AA8" w14:textId="6BE35CB1" w:rsidR="00042383" w:rsidRDefault="00D40615">
      <w:pPr>
        <w:ind w:left="1680"/>
      </w:pPr>
      <w:r>
        <w:rPr>
          <w:rFonts w:hint="eastAsia"/>
        </w:rPr>
        <w:t>如果此时有</w:t>
      </w:r>
      <w:r w:rsidR="00D84C69">
        <w:rPr>
          <w:rFonts w:hint="eastAsia"/>
        </w:rPr>
        <w:t>其他</w:t>
      </w:r>
      <w:r>
        <w:rPr>
          <w:rFonts w:hint="eastAsia"/>
        </w:rPr>
        <w:t>C</w:t>
      </w:r>
      <w:r>
        <w:t>PU</w:t>
      </w:r>
      <w:r w:rsidR="00895439">
        <w:rPr>
          <w:rFonts w:hint="eastAsia"/>
        </w:rPr>
        <w:t>线程</w:t>
      </w:r>
      <w:r>
        <w:rPr>
          <w:rFonts w:hint="eastAsia"/>
        </w:rPr>
        <w:t>也要对该数据进行处理，</w:t>
      </w:r>
      <w:r w:rsidR="00F2712D">
        <w:rPr>
          <w:rFonts w:hint="eastAsia"/>
        </w:rPr>
        <w:t>会发现此时</w:t>
      </w:r>
      <w:r w:rsidR="002B6AAD">
        <w:rPr>
          <w:rFonts w:hint="eastAsia"/>
        </w:rPr>
        <w:t>Cache</w:t>
      </w:r>
      <w:r w:rsidR="002B6AAD">
        <w:t xml:space="preserve"> line</w:t>
      </w:r>
      <w:r w:rsidR="00787130">
        <w:rPr>
          <w:rFonts w:hint="eastAsia"/>
        </w:rPr>
        <w:t>置无效，其他的CPU就</w:t>
      </w:r>
      <w:r w:rsidR="00F2712D">
        <w:rPr>
          <w:rFonts w:hint="eastAsia"/>
        </w:rPr>
        <w:t>没法从自己的Cache中获取数据处理，必须</w:t>
      </w:r>
      <w:r w:rsidR="00787130">
        <w:rPr>
          <w:rFonts w:hint="eastAsia"/>
        </w:rPr>
        <w:t>从内存中读数据</w:t>
      </w:r>
      <w:r w:rsidR="00A26FB7">
        <w:rPr>
          <w:rFonts w:hint="eastAsia"/>
        </w:rPr>
        <w:t>。</w:t>
      </w:r>
    </w:p>
    <w:p w14:paraId="0C67EB2A" w14:textId="3E7D2A21" w:rsidR="0013128A" w:rsidRDefault="0013128A">
      <w:pPr>
        <w:ind w:left="1680"/>
      </w:pPr>
    </w:p>
    <w:p w14:paraId="62C60FD9" w14:textId="635AEC32" w:rsidR="00B94DA0" w:rsidRDefault="00B94DA0">
      <w:pPr>
        <w:ind w:left="1680"/>
      </w:pPr>
    </w:p>
    <w:p w14:paraId="32241760" w14:textId="77777777" w:rsidR="00B94DA0" w:rsidRDefault="00B94DA0">
      <w:pPr>
        <w:ind w:left="1680"/>
      </w:pPr>
    </w:p>
    <w:p w14:paraId="720005B0" w14:textId="77777777" w:rsidR="00042383" w:rsidRDefault="00787130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Java线程与硬件处理器</w:t>
      </w:r>
    </w:p>
    <w:p w14:paraId="05E715CB" w14:textId="2645E7A5" w:rsidR="00042383" w:rsidRDefault="00B94DA0" w:rsidP="00B94DA0">
      <w:pPr>
        <w:jc w:val="center"/>
      </w:pPr>
      <w:r>
        <w:rPr>
          <w:noProof/>
        </w:rPr>
        <w:t>-</w:t>
      </w:r>
      <w:r w:rsidR="00787130">
        <w:rPr>
          <w:noProof/>
        </w:rPr>
        <w:drawing>
          <wp:inline distT="0" distB="0" distL="114300" distR="114300" wp14:anchorId="7F7603C3" wp14:editId="4CB34755">
            <wp:extent cx="5780504" cy="3283528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022" cy="330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3BD31B" w14:textId="360CB550" w:rsidR="00042383" w:rsidRDefault="00B94DA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操作系统的内核：</w:t>
      </w:r>
      <w:r>
        <w:t>OS</w:t>
      </w:r>
      <w:r w:rsidR="00F20331">
        <w:rPr>
          <w:rFonts w:hint="eastAsia"/>
        </w:rPr>
        <w:t>内核</w:t>
      </w:r>
    </w:p>
    <w:p w14:paraId="20948F83" w14:textId="056FBDDC" w:rsidR="00EB6E2E" w:rsidRDefault="000A731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多个内核线程可以是多个C</w:t>
      </w:r>
      <w:r>
        <w:t>PU</w:t>
      </w:r>
      <w:r>
        <w:rPr>
          <w:rFonts w:hint="eastAsia"/>
        </w:rPr>
        <w:t>处理，也可以是单个C</w:t>
      </w:r>
      <w:r>
        <w:t>PU</w:t>
      </w:r>
      <w:r>
        <w:rPr>
          <w:rFonts w:hint="eastAsia"/>
        </w:rPr>
        <w:t>分配时间片处理</w:t>
      </w:r>
    </w:p>
    <w:p w14:paraId="2AD35034" w14:textId="50E694E1" w:rsidR="007F2AAE" w:rsidRDefault="007F2A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由 进程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线程 </w:t>
      </w:r>
      <w:r>
        <w:sym w:font="Wingdings" w:char="F0E0"/>
      </w:r>
      <w:r>
        <w:t xml:space="preserve"> OS </w:t>
      </w:r>
      <w:r>
        <w:sym w:font="Wingdings" w:char="F0E0"/>
      </w:r>
      <w:r>
        <w:t xml:space="preserve"> CPU</w:t>
      </w:r>
    </w:p>
    <w:p w14:paraId="07FD4ACA" w14:textId="77777777" w:rsidR="00B94DA0" w:rsidRDefault="00B94DA0"/>
    <w:p w14:paraId="4B1E7BCA" w14:textId="77777777" w:rsidR="00042383" w:rsidRDefault="00787130">
      <w:pPr>
        <w:numPr>
          <w:ilvl w:val="0"/>
          <w:numId w:val="4"/>
        </w:numPr>
        <w:ind w:firstLine="420"/>
      </w:pPr>
      <w:r>
        <w:rPr>
          <w:rFonts w:hint="eastAsia"/>
        </w:rPr>
        <w:t>Java内存模型与硬件内存架构的关系</w:t>
      </w:r>
    </w:p>
    <w:p w14:paraId="6B7FCB13" w14:textId="268D247F" w:rsidR="00042383" w:rsidRDefault="00787130">
      <w:pPr>
        <w:jc w:val="center"/>
      </w:pPr>
      <w:r>
        <w:rPr>
          <w:noProof/>
        </w:rPr>
        <w:drawing>
          <wp:inline distT="0" distB="0" distL="114300" distR="114300" wp14:anchorId="2F921E1F" wp14:editId="6136DC79">
            <wp:extent cx="5995097" cy="2673927"/>
            <wp:effectExtent l="0" t="0" r="571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5484" cy="27008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MESI</w:t>
      </w:r>
      <w:r w:rsidR="008948ED">
        <w:t>(</w:t>
      </w:r>
      <w:r w:rsidR="008948ED">
        <w:rPr>
          <w:rFonts w:hint="eastAsia"/>
        </w:rPr>
        <w:t>硬件级别做了处理</w:t>
      </w:r>
      <w:r w:rsidR="008948ED">
        <w:t>)</w:t>
      </w:r>
    </w:p>
    <w:p w14:paraId="209E77D0" w14:textId="77777777" w:rsidR="00042383" w:rsidRDefault="00787130">
      <w:r>
        <w:rPr>
          <w:rFonts w:hint="eastAsia"/>
        </w:rPr>
        <w:t xml:space="preserve">       交叉：数据的不一致</w:t>
      </w:r>
    </w:p>
    <w:p w14:paraId="7A672D37" w14:textId="77777777" w:rsidR="00042383" w:rsidRDefault="00787130">
      <w:r>
        <w:rPr>
          <w:rFonts w:hint="eastAsia"/>
        </w:rPr>
        <w:t xml:space="preserve">        </w:t>
      </w:r>
    </w:p>
    <w:p w14:paraId="633EA232" w14:textId="77777777" w:rsidR="00042383" w:rsidRDefault="00787130">
      <w:pPr>
        <w:numPr>
          <w:ilvl w:val="0"/>
          <w:numId w:val="4"/>
        </w:numPr>
        <w:ind w:firstLine="420"/>
      </w:pPr>
      <w:r>
        <w:rPr>
          <w:rFonts w:hint="eastAsia"/>
        </w:rPr>
        <w:t>Java内存模型的必要性</w:t>
      </w:r>
    </w:p>
    <w:p w14:paraId="74E144E2" w14:textId="4348E285" w:rsidR="00042383" w:rsidRDefault="00787130">
      <w:r>
        <w:rPr>
          <w:rFonts w:hint="eastAsia"/>
        </w:rPr>
        <w:t xml:space="preserve">     Java内存模型的作用：规范内存数据和工作空间数据的交互</w:t>
      </w:r>
    </w:p>
    <w:p w14:paraId="5E26E959" w14:textId="77777777" w:rsidR="004D0876" w:rsidRDefault="004D0876"/>
    <w:p w14:paraId="011C8173" w14:textId="77777777" w:rsidR="00042383" w:rsidRDefault="00787130">
      <w:pPr>
        <w:numPr>
          <w:ilvl w:val="0"/>
          <w:numId w:val="5"/>
        </w:numPr>
      </w:pPr>
      <w:r>
        <w:rPr>
          <w:rFonts w:hint="eastAsia"/>
        </w:rPr>
        <w:lastRenderedPageBreak/>
        <w:t>并发编程的三个重要特性</w:t>
      </w:r>
    </w:p>
    <w:p w14:paraId="3D9EC942" w14:textId="77777777" w:rsidR="00042383" w:rsidRDefault="00787130">
      <w:pPr>
        <w:ind w:firstLine="420"/>
      </w:pPr>
      <w:r w:rsidRPr="00E26466">
        <w:rPr>
          <w:rFonts w:hint="eastAsia"/>
          <w:color w:val="FF0000"/>
        </w:rPr>
        <w:t>原子性：</w:t>
      </w:r>
      <w:r>
        <w:rPr>
          <w:rFonts w:hint="eastAsia"/>
        </w:rPr>
        <w:t>不可分割  x=1</w:t>
      </w:r>
    </w:p>
    <w:p w14:paraId="0F9BB076" w14:textId="4F74FAD9" w:rsidR="00042383" w:rsidRDefault="00787130">
      <w:pPr>
        <w:ind w:firstLine="420"/>
      </w:pPr>
      <w:r w:rsidRPr="00E26466">
        <w:rPr>
          <w:rFonts w:hint="eastAsia"/>
          <w:color w:val="FF0000"/>
        </w:rPr>
        <w:t>可见性：</w:t>
      </w:r>
      <w:r>
        <w:rPr>
          <w:rFonts w:hint="eastAsia"/>
        </w:rPr>
        <w:t>线程只能操作自己工作空间中的数据</w:t>
      </w:r>
      <w:r w:rsidR="00D6508F">
        <w:rPr>
          <w:rFonts w:hint="eastAsia"/>
        </w:rPr>
        <w:t>，不能</w:t>
      </w:r>
      <w:r w:rsidR="004A1E4D">
        <w:rPr>
          <w:rFonts w:hint="eastAsia"/>
        </w:rPr>
        <w:t>操作</w:t>
      </w:r>
      <w:r w:rsidR="00D6508F">
        <w:rPr>
          <w:rFonts w:hint="eastAsia"/>
        </w:rPr>
        <w:t>其他线程工作空间中的数据</w:t>
      </w:r>
    </w:p>
    <w:p w14:paraId="62CD68BF" w14:textId="77777777" w:rsidR="00042383" w:rsidRDefault="00787130">
      <w:pPr>
        <w:ind w:firstLine="420"/>
      </w:pPr>
      <w:r w:rsidRPr="00E26466">
        <w:rPr>
          <w:rFonts w:hint="eastAsia"/>
          <w:color w:val="FF0000"/>
        </w:rPr>
        <w:t>有序性：</w:t>
      </w:r>
      <w:r>
        <w:rPr>
          <w:rFonts w:hint="eastAsia"/>
        </w:rPr>
        <w:t>程序中的顺序不一定就是执行的顺序</w:t>
      </w:r>
    </w:p>
    <w:p w14:paraId="7D3844F8" w14:textId="35147EA9" w:rsidR="00042383" w:rsidRDefault="00787130">
      <w:pPr>
        <w:ind w:firstLine="420"/>
      </w:pPr>
      <w:r>
        <w:rPr>
          <w:rFonts w:hint="eastAsia"/>
        </w:rPr>
        <w:t xml:space="preserve">     </w:t>
      </w:r>
      <w:r w:rsidR="00741EBF">
        <w:t xml:space="preserve">   </w:t>
      </w:r>
      <w:proofErr w:type="gramStart"/>
      <w:r>
        <w:rPr>
          <w:rFonts w:hint="eastAsia"/>
        </w:rPr>
        <w:t>编译重</w:t>
      </w:r>
      <w:proofErr w:type="gramEnd"/>
      <w:r>
        <w:rPr>
          <w:rFonts w:hint="eastAsia"/>
        </w:rPr>
        <w:t>排序</w:t>
      </w:r>
      <w:r w:rsidR="004C315E">
        <w:rPr>
          <w:rFonts w:hint="eastAsia"/>
        </w:rPr>
        <w:t>（代码优化）</w:t>
      </w:r>
    </w:p>
    <w:p w14:paraId="72BAD946" w14:textId="790596B1" w:rsidR="00042383" w:rsidRDefault="00787130">
      <w:pPr>
        <w:ind w:firstLine="420"/>
      </w:pPr>
      <w:r>
        <w:rPr>
          <w:rFonts w:hint="eastAsia"/>
        </w:rPr>
        <w:t xml:space="preserve">     </w:t>
      </w:r>
      <w:r w:rsidR="00741EBF">
        <w:t xml:space="preserve">   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</w:t>
      </w:r>
      <w:r w:rsidR="004C315E">
        <w:rPr>
          <w:rFonts w:hint="eastAsia"/>
        </w:rPr>
        <w:t>（指令优化）</w:t>
      </w:r>
    </w:p>
    <w:p w14:paraId="052E43F3" w14:textId="0C8F8FD4" w:rsidR="00042383" w:rsidRDefault="00787130">
      <w:pPr>
        <w:ind w:firstLine="420"/>
      </w:pPr>
      <w:r>
        <w:rPr>
          <w:rFonts w:hint="eastAsia"/>
        </w:rPr>
        <w:t xml:space="preserve">       </w:t>
      </w:r>
      <w:r w:rsidR="00741EBF">
        <w:t xml:space="preserve"> </w:t>
      </w:r>
      <w:r w:rsidR="00DD56D6">
        <w:rPr>
          <w:rFonts w:hint="eastAsia"/>
        </w:rPr>
        <w:t>重排的目的是</w:t>
      </w:r>
      <w:r>
        <w:rPr>
          <w:rFonts w:hint="eastAsia"/>
        </w:rPr>
        <w:t>提高效率</w:t>
      </w:r>
    </w:p>
    <w:p w14:paraId="5AF17BF2" w14:textId="6A117A7F" w:rsidR="00042383" w:rsidRPr="00F9322E" w:rsidRDefault="00F9322E">
      <w:pPr>
        <w:pStyle w:val="HTML"/>
        <w:widowControl/>
        <w:shd w:val="clear" w:color="auto" w:fill="2B2B2B"/>
        <w:rPr>
          <w:rFonts w:cs="宋体" w:hint="default"/>
          <w:i/>
          <w:color w:val="629755"/>
          <w:sz w:val="26"/>
          <w:szCs w:val="26"/>
          <w:shd w:val="clear" w:color="auto" w:fill="2B2B2B"/>
        </w:rPr>
      </w:pPr>
      <w:r>
        <w:rPr>
          <w:rFonts w:cs="宋体"/>
          <w:i/>
          <w:color w:val="629755"/>
          <w:sz w:val="26"/>
          <w:szCs w:val="26"/>
          <w:shd w:val="clear" w:color="auto" w:fill="2B2B2B"/>
        </w:rPr>
        <w:t>重排有两个原则：</w:t>
      </w:r>
      <w:r w:rsidR="00787130">
        <w:rPr>
          <w:rFonts w:cs="宋体"/>
          <w:i/>
          <w:color w:val="629755"/>
          <w:sz w:val="26"/>
          <w:szCs w:val="26"/>
          <w:shd w:val="clear" w:color="auto" w:fill="2B2B2B"/>
        </w:rPr>
        <w:br/>
        <w:t xml:space="preserve"> * as-if-</w:t>
      </w:r>
      <w:proofErr w:type="spellStart"/>
      <w:r w:rsidR="00787130">
        <w:rPr>
          <w:rFonts w:cs="宋体"/>
          <w:i/>
          <w:color w:val="629755"/>
          <w:sz w:val="26"/>
          <w:szCs w:val="26"/>
          <w:shd w:val="clear" w:color="auto" w:fill="2B2B2B"/>
        </w:rPr>
        <w:t>seria</w:t>
      </w:r>
      <w:proofErr w:type="spellEnd"/>
      <w:r w:rsidR="00787130">
        <w:rPr>
          <w:rFonts w:cs="宋体"/>
          <w:i/>
          <w:color w:val="629755"/>
          <w:sz w:val="26"/>
          <w:szCs w:val="26"/>
          <w:shd w:val="clear" w:color="auto" w:fill="2B2B2B"/>
        </w:rPr>
        <w:t>:单线程中重排后不影响执行的结果，多线程。</w:t>
      </w:r>
      <w:r w:rsidR="00787130">
        <w:rPr>
          <w:rFonts w:cs="宋体"/>
          <w:i/>
          <w:color w:val="629755"/>
          <w:sz w:val="26"/>
          <w:szCs w:val="26"/>
          <w:shd w:val="clear" w:color="auto" w:fill="2B2B2B"/>
        </w:rPr>
        <w:br/>
        <w:t xml:space="preserve"> * happens-before</w:t>
      </w:r>
    </w:p>
    <w:p w14:paraId="7D2CD55E" w14:textId="77777777" w:rsidR="00042383" w:rsidRDefault="00042383">
      <w:pPr>
        <w:ind w:firstLine="420"/>
      </w:pPr>
    </w:p>
    <w:p w14:paraId="3C026AEA" w14:textId="77777777" w:rsidR="00042383" w:rsidRDefault="00042383">
      <w:pPr>
        <w:ind w:firstLine="420"/>
      </w:pPr>
    </w:p>
    <w:p w14:paraId="43CC5EE9" w14:textId="77777777" w:rsidR="00042383" w:rsidRDefault="00787130">
      <w:pPr>
        <w:numPr>
          <w:ilvl w:val="0"/>
          <w:numId w:val="5"/>
        </w:numPr>
      </w:pPr>
      <w:r>
        <w:rPr>
          <w:rFonts w:hint="eastAsia"/>
        </w:rPr>
        <w:t>JMM对三个特征的保证</w:t>
      </w:r>
    </w:p>
    <w:p w14:paraId="1261EA90" w14:textId="77777777" w:rsidR="00042383" w:rsidRDefault="00787130">
      <w:pPr>
        <w:numPr>
          <w:ilvl w:val="0"/>
          <w:numId w:val="6"/>
        </w:numPr>
      </w:pPr>
      <w:r w:rsidRPr="00222810">
        <w:rPr>
          <w:rFonts w:hint="eastAsia"/>
          <w:color w:val="FF0000"/>
        </w:rPr>
        <w:t>JMM与原子性</w:t>
      </w:r>
    </w:p>
    <w:p w14:paraId="51704897" w14:textId="42E4C163" w:rsidR="00042383" w:rsidRDefault="00787130">
      <w:pPr>
        <w:numPr>
          <w:ilvl w:val="0"/>
          <w:numId w:val="7"/>
        </w:numPr>
      </w:pPr>
      <w:r>
        <w:rPr>
          <w:rFonts w:hint="eastAsia"/>
        </w:rPr>
        <w:t>X=10  写</w:t>
      </w:r>
      <w:r w:rsidR="000F740A">
        <w:t xml:space="preserve"> </w:t>
      </w:r>
      <w:r>
        <w:rPr>
          <w:rFonts w:hint="eastAsia"/>
        </w:rPr>
        <w:t xml:space="preserve">原子性   如果是私有数据具有原子性，如果是共享数据没原子性（读写）  </w:t>
      </w:r>
    </w:p>
    <w:p w14:paraId="5B9D9E1F" w14:textId="77777777" w:rsidR="00042383" w:rsidRDefault="00787130">
      <w:pPr>
        <w:numPr>
          <w:ilvl w:val="0"/>
          <w:numId w:val="7"/>
        </w:numPr>
      </w:pPr>
      <w:r>
        <w:rPr>
          <w:rFonts w:hint="eastAsia"/>
        </w:rPr>
        <w:t>Y=x  没有原子性</w:t>
      </w:r>
    </w:p>
    <w:p w14:paraId="48C80039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 xml:space="preserve"> 把数据X读到工作空间（原子性）</w:t>
      </w:r>
    </w:p>
    <w:p w14:paraId="3BBD794D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 xml:space="preserve"> 把X的值写到Y（原子性）</w:t>
      </w:r>
    </w:p>
    <w:p w14:paraId="6EE35CB5" w14:textId="77777777" w:rsidR="00042383" w:rsidRDefault="00787130">
      <w:pPr>
        <w:numPr>
          <w:ilvl w:val="0"/>
          <w:numId w:val="7"/>
        </w:numPr>
      </w:pPr>
      <w:r>
        <w:rPr>
          <w:rFonts w:hint="eastAsia"/>
        </w:rPr>
        <w:t>I++ 没有原子性</w:t>
      </w:r>
    </w:p>
    <w:p w14:paraId="23686E83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到工作空间</w:t>
      </w:r>
    </w:p>
    <w:p w14:paraId="78645AA6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+1；</w:t>
      </w:r>
    </w:p>
    <w:p w14:paraId="3CF681F3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刷新结果到内存</w:t>
      </w:r>
    </w:p>
    <w:p w14:paraId="57E413A1" w14:textId="77777777" w:rsidR="00042383" w:rsidRDefault="00787130">
      <w:pPr>
        <w:numPr>
          <w:ilvl w:val="0"/>
          <w:numId w:val="7"/>
        </w:numPr>
      </w:pPr>
      <w:r>
        <w:rPr>
          <w:rFonts w:hint="eastAsia"/>
        </w:rPr>
        <w:t>Z=z+1 没有原子性</w:t>
      </w:r>
    </w:p>
    <w:p w14:paraId="63D1E4D9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读z到工作空间</w:t>
      </w:r>
    </w:p>
    <w:p w14:paraId="06453F1D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+1；</w:t>
      </w:r>
    </w:p>
    <w:p w14:paraId="2992ECB1" w14:textId="77777777" w:rsidR="00042383" w:rsidRDefault="00787130">
      <w:pPr>
        <w:numPr>
          <w:ilvl w:val="1"/>
          <w:numId w:val="7"/>
        </w:numPr>
        <w:tabs>
          <w:tab w:val="clear" w:pos="840"/>
        </w:tabs>
      </w:pPr>
      <w:r>
        <w:rPr>
          <w:rFonts w:hint="eastAsia"/>
        </w:rPr>
        <w:t>刷新结果到内存</w:t>
      </w:r>
    </w:p>
    <w:p w14:paraId="048EFBC6" w14:textId="77777777" w:rsidR="00042383" w:rsidRDefault="00787130">
      <w:pPr>
        <w:ind w:left="630"/>
      </w:pPr>
      <w:r>
        <w:rPr>
          <w:rFonts w:hint="eastAsia"/>
        </w:rPr>
        <w:t>多个原子性的操作合并到一起没有原子性</w:t>
      </w:r>
    </w:p>
    <w:p w14:paraId="7C5D9A9E" w14:textId="77777777" w:rsidR="00042383" w:rsidRPr="008B7FC5" w:rsidRDefault="00787130">
      <w:pPr>
        <w:ind w:left="630" w:firstLine="418"/>
        <w:rPr>
          <w:b/>
          <w:bCs/>
        </w:rPr>
      </w:pPr>
      <w:r w:rsidRPr="008B7FC5">
        <w:rPr>
          <w:rFonts w:hint="eastAsia"/>
          <w:b/>
          <w:bCs/>
        </w:rPr>
        <w:t>保证方式：</w:t>
      </w:r>
    </w:p>
    <w:p w14:paraId="2E018860" w14:textId="77777777" w:rsidR="00042383" w:rsidRPr="008B7FC5" w:rsidRDefault="00787130">
      <w:pPr>
        <w:ind w:left="630" w:firstLine="836"/>
        <w:rPr>
          <w:color w:val="FF0000"/>
        </w:rPr>
      </w:pPr>
      <w:r w:rsidRPr="008B7FC5">
        <w:rPr>
          <w:rFonts w:hint="eastAsia"/>
          <w:color w:val="FF0000"/>
        </w:rPr>
        <w:t>Synchronized</w:t>
      </w:r>
    </w:p>
    <w:p w14:paraId="0BD990C9" w14:textId="77777777" w:rsidR="00042383" w:rsidRPr="008B7FC5" w:rsidRDefault="00787130">
      <w:pPr>
        <w:ind w:left="630" w:firstLine="836"/>
        <w:rPr>
          <w:color w:val="FF0000"/>
        </w:rPr>
      </w:pPr>
      <w:r w:rsidRPr="008B7FC5">
        <w:rPr>
          <w:rFonts w:hint="eastAsia"/>
          <w:color w:val="FF0000"/>
        </w:rPr>
        <w:t>JUC   Lock的lock</w:t>
      </w:r>
    </w:p>
    <w:p w14:paraId="3494348E" w14:textId="77777777" w:rsidR="00042383" w:rsidRDefault="00042383"/>
    <w:p w14:paraId="34B0F4A4" w14:textId="77777777" w:rsidR="00042383" w:rsidRPr="00F926B4" w:rsidRDefault="00787130">
      <w:pPr>
        <w:numPr>
          <w:ilvl w:val="0"/>
          <w:numId w:val="6"/>
        </w:numPr>
        <w:rPr>
          <w:color w:val="000000" w:themeColor="text1"/>
        </w:rPr>
      </w:pPr>
      <w:r w:rsidRPr="007E04AA">
        <w:rPr>
          <w:rFonts w:hint="eastAsia"/>
          <w:color w:val="FF0000"/>
        </w:rPr>
        <w:t>J</w:t>
      </w:r>
      <w:r w:rsidRPr="00F926B4">
        <w:rPr>
          <w:rFonts w:hint="eastAsia"/>
          <w:color w:val="FF0000"/>
        </w:rPr>
        <w:t>MM与可见性</w:t>
      </w:r>
    </w:p>
    <w:p w14:paraId="03A6153E" w14:textId="77777777" w:rsidR="00042383" w:rsidRPr="00AC45C7" w:rsidRDefault="00787130">
      <w:pPr>
        <w:ind w:left="315"/>
        <w:rPr>
          <w:color w:val="FF0000"/>
        </w:rPr>
      </w:pPr>
      <w:r>
        <w:rPr>
          <w:rFonts w:hint="eastAsia"/>
        </w:rPr>
        <w:t xml:space="preserve">     </w:t>
      </w:r>
      <w:r w:rsidRPr="00AC45C7">
        <w:rPr>
          <w:rFonts w:hint="eastAsia"/>
          <w:color w:val="FF0000"/>
        </w:rPr>
        <w:t>Volatile:在JMM模型上实现MESI协议</w:t>
      </w:r>
    </w:p>
    <w:p w14:paraId="1589A0F3" w14:textId="77777777" w:rsidR="00042383" w:rsidRDefault="00787130">
      <w:pPr>
        <w:ind w:left="315"/>
      </w:pPr>
      <w:r>
        <w:rPr>
          <w:rFonts w:hint="eastAsia"/>
        </w:rPr>
        <w:t xml:space="preserve">     </w:t>
      </w:r>
      <w:r w:rsidRPr="005911D9">
        <w:rPr>
          <w:rFonts w:hint="eastAsia"/>
          <w:color w:val="FF0000"/>
        </w:rPr>
        <w:t>Synchronized:</w:t>
      </w:r>
      <w:r>
        <w:rPr>
          <w:rFonts w:hint="eastAsia"/>
        </w:rPr>
        <w:t>加锁</w:t>
      </w:r>
    </w:p>
    <w:p w14:paraId="5BF0514F" w14:textId="394F53AC" w:rsidR="00042383" w:rsidRDefault="00787130">
      <w:pPr>
        <w:ind w:firstLineChars="400" w:firstLine="840"/>
      </w:pPr>
      <w:r>
        <w:rPr>
          <w:rFonts w:hint="eastAsia"/>
        </w:rPr>
        <w:t>JUC</w:t>
      </w:r>
      <w:r w:rsidR="005911D9">
        <w:rPr>
          <w:rFonts w:hint="eastAsia"/>
        </w:rPr>
        <w:t>包</w:t>
      </w:r>
      <w:r>
        <w:rPr>
          <w:rFonts w:hint="eastAsia"/>
        </w:rPr>
        <w:t xml:space="preserve"> </w:t>
      </w:r>
      <w:r w:rsidR="005911D9">
        <w:rPr>
          <w:rFonts w:hint="eastAsia"/>
        </w:rPr>
        <w:t>里的</w:t>
      </w:r>
      <w:r>
        <w:rPr>
          <w:rFonts w:hint="eastAsia"/>
        </w:rPr>
        <w:t>Lock的lock</w:t>
      </w:r>
    </w:p>
    <w:p w14:paraId="2D6C2508" w14:textId="77777777" w:rsidR="00042383" w:rsidRDefault="00042383">
      <w:pPr>
        <w:ind w:firstLineChars="400" w:firstLine="840"/>
      </w:pPr>
    </w:p>
    <w:p w14:paraId="28D57BE0" w14:textId="77777777" w:rsidR="00042383" w:rsidRDefault="00787130">
      <w:pPr>
        <w:ind w:left="315"/>
      </w:pPr>
      <w:r>
        <w:rPr>
          <w:rFonts w:hint="eastAsia"/>
        </w:rPr>
        <w:t xml:space="preserve"> </w:t>
      </w:r>
    </w:p>
    <w:p w14:paraId="4AEAF392" w14:textId="7E54CAFA" w:rsidR="00042383" w:rsidRDefault="00787130" w:rsidP="00E51C52">
      <w:pPr>
        <w:numPr>
          <w:ilvl w:val="0"/>
          <w:numId w:val="6"/>
        </w:numPr>
      </w:pPr>
      <w:r w:rsidRPr="007E04AA">
        <w:rPr>
          <w:rFonts w:hint="eastAsia"/>
          <w:color w:val="FF0000"/>
        </w:rPr>
        <w:t>JMM与有序性</w:t>
      </w:r>
    </w:p>
    <w:p w14:paraId="328F1343" w14:textId="48980BC7" w:rsidR="00042383" w:rsidRPr="007E04AA" w:rsidRDefault="00787130">
      <w:pPr>
        <w:ind w:left="315"/>
        <w:rPr>
          <w:color w:val="FF0000"/>
        </w:rPr>
      </w:pPr>
      <w:r>
        <w:rPr>
          <w:rFonts w:hint="eastAsia"/>
        </w:rPr>
        <w:t xml:space="preserve">  </w:t>
      </w:r>
      <w:r w:rsidR="00E51C52">
        <w:t xml:space="preserve">  </w:t>
      </w:r>
      <w:r w:rsidRPr="007E04AA">
        <w:rPr>
          <w:rFonts w:hint="eastAsia"/>
          <w:color w:val="FF0000"/>
        </w:rPr>
        <w:t>Volatile：</w:t>
      </w:r>
    </w:p>
    <w:p w14:paraId="35E2C868" w14:textId="41BFBE5D" w:rsidR="00042383" w:rsidRPr="007E04AA" w:rsidRDefault="00787130">
      <w:pPr>
        <w:ind w:left="315"/>
        <w:rPr>
          <w:color w:val="FF0000"/>
        </w:rPr>
      </w:pPr>
      <w:r w:rsidRPr="007E04AA">
        <w:rPr>
          <w:rFonts w:hint="eastAsia"/>
          <w:color w:val="FF0000"/>
        </w:rPr>
        <w:t xml:space="preserve">  </w:t>
      </w:r>
      <w:r w:rsidR="00E51C52" w:rsidRPr="007E04AA">
        <w:rPr>
          <w:color w:val="FF0000"/>
        </w:rPr>
        <w:t xml:space="preserve">  </w:t>
      </w:r>
      <w:r w:rsidRPr="007E04AA">
        <w:rPr>
          <w:rFonts w:hint="eastAsia"/>
          <w:color w:val="FF0000"/>
        </w:rPr>
        <w:t>Synchronized：</w:t>
      </w:r>
    </w:p>
    <w:p w14:paraId="582F1A2B" w14:textId="77777777" w:rsidR="00042383" w:rsidRDefault="00787130">
      <w:pPr>
        <w:ind w:left="315"/>
      </w:pPr>
      <w:r>
        <w:rPr>
          <w:rFonts w:hint="eastAsia"/>
        </w:rPr>
        <w:lastRenderedPageBreak/>
        <w:t>Happens-before原则：</w:t>
      </w:r>
    </w:p>
    <w:p w14:paraId="220BBC0A" w14:textId="7D35C53F" w:rsidR="00042383" w:rsidRDefault="00787130">
      <w:pPr>
        <w:numPr>
          <w:ilvl w:val="0"/>
          <w:numId w:val="8"/>
        </w:numPr>
      </w:pPr>
      <w:r>
        <w:rPr>
          <w:rFonts w:hint="eastAsia"/>
        </w:rPr>
        <w:t>程序次序原则</w:t>
      </w:r>
      <w:r w:rsidR="0094495D">
        <w:rPr>
          <w:rFonts w:hint="eastAsia"/>
        </w:rPr>
        <w:t>：程序次序决定的结果不能变化</w:t>
      </w:r>
    </w:p>
    <w:p w14:paraId="37398BFF" w14:textId="77777777" w:rsidR="00042383" w:rsidRDefault="00787130">
      <w:pPr>
        <w:numPr>
          <w:ilvl w:val="0"/>
          <w:numId w:val="8"/>
        </w:numPr>
      </w:pPr>
      <w:r>
        <w:rPr>
          <w:rFonts w:hint="eastAsia"/>
        </w:rPr>
        <w:t>锁定原则  ：后一次加锁必须等前一次解锁</w:t>
      </w:r>
    </w:p>
    <w:p w14:paraId="35BC909A" w14:textId="1D38B612" w:rsidR="00042383" w:rsidRDefault="00787130">
      <w:pPr>
        <w:numPr>
          <w:ilvl w:val="0"/>
          <w:numId w:val="8"/>
        </w:numPr>
      </w:pPr>
      <w:r>
        <w:rPr>
          <w:rFonts w:hint="eastAsia"/>
        </w:rPr>
        <w:t>Volatile原则：</w:t>
      </w:r>
      <w:r w:rsidR="00654401">
        <w:rPr>
          <w:rFonts w:hint="eastAsia"/>
        </w:rPr>
        <w:t>变量前加了V</w:t>
      </w:r>
      <w:r w:rsidR="00654401">
        <w:t>olatile</w:t>
      </w:r>
      <w:r w:rsidR="00654401">
        <w:rPr>
          <w:rFonts w:hint="eastAsia"/>
        </w:rPr>
        <w:t>，该变量所属位置不能变化</w:t>
      </w:r>
      <w:r w:rsidR="00633D57">
        <w:rPr>
          <w:rFonts w:hint="eastAsia"/>
        </w:rPr>
        <w:t>(</w:t>
      </w:r>
      <w:r>
        <w:rPr>
          <w:rFonts w:hint="eastAsia"/>
        </w:rPr>
        <w:t>霸道原则</w:t>
      </w:r>
      <w:r w:rsidR="00633D57">
        <w:rPr>
          <w:rFonts w:hint="eastAsia"/>
        </w:rPr>
        <w:t>)</w:t>
      </w:r>
    </w:p>
    <w:p w14:paraId="1E042B0E" w14:textId="3C561A69" w:rsidR="00042383" w:rsidRDefault="00787130">
      <w:pPr>
        <w:numPr>
          <w:ilvl w:val="0"/>
          <w:numId w:val="8"/>
        </w:numPr>
      </w:pPr>
      <w:r>
        <w:rPr>
          <w:rFonts w:hint="eastAsia"/>
        </w:rPr>
        <w:t>传递原则：A---B ---C    A</w:t>
      </w:r>
      <w:r w:rsidR="00D50662">
        <w:t>—</w:t>
      </w:r>
      <w:r>
        <w:rPr>
          <w:rFonts w:hint="eastAsia"/>
        </w:rPr>
        <w:t>C</w:t>
      </w:r>
      <w:r w:rsidR="00D50662">
        <w:t xml:space="preserve"> </w:t>
      </w:r>
      <w:r w:rsidR="0027646C">
        <w:rPr>
          <w:rFonts w:hint="eastAsia"/>
        </w:rPr>
        <w:t>（A在B前执行，B在C前执行，所以A在C前执行）</w:t>
      </w:r>
    </w:p>
    <w:p w14:paraId="20F47A06" w14:textId="77777777" w:rsidR="00042383" w:rsidRDefault="00787130">
      <w:pPr>
        <w:ind w:left="315"/>
      </w:pPr>
      <w:r>
        <w:rPr>
          <w:rFonts w:hint="eastAsia"/>
        </w:rPr>
        <w:t xml:space="preserve">  </w:t>
      </w:r>
    </w:p>
    <w:p w14:paraId="5DFA0C06" w14:textId="77777777" w:rsidR="00042383" w:rsidRDefault="00042383">
      <w:pPr>
        <w:ind w:left="315"/>
      </w:pPr>
    </w:p>
    <w:p w14:paraId="5CAC25D5" w14:textId="77777777" w:rsidR="00042383" w:rsidRDefault="00042383"/>
    <w:p w14:paraId="53344C8C" w14:textId="77777777" w:rsidR="00042383" w:rsidRDefault="00787130">
      <w:r>
        <w:rPr>
          <w:rFonts w:hint="eastAsia"/>
        </w:rPr>
        <w:t>总结：</w:t>
      </w:r>
    </w:p>
    <w:p w14:paraId="18696D7B" w14:textId="77777777" w:rsidR="00042383" w:rsidRDefault="00787130">
      <w:r>
        <w:rPr>
          <w:rFonts w:hint="eastAsia"/>
        </w:rPr>
        <w:t>JVM内存区域和JMM的关系</w:t>
      </w:r>
    </w:p>
    <w:p w14:paraId="1F99BA43" w14:textId="77777777" w:rsidR="00042383" w:rsidRDefault="00787130">
      <w:r>
        <w:rPr>
          <w:rFonts w:hint="eastAsia"/>
        </w:rPr>
        <w:t>JMM和硬件的关系</w:t>
      </w:r>
    </w:p>
    <w:p w14:paraId="69FFCE60" w14:textId="66742BA2" w:rsidR="00042383" w:rsidRDefault="00787130">
      <w:r>
        <w:rPr>
          <w:rFonts w:hint="eastAsia"/>
        </w:rPr>
        <w:t>JMM和并发编程三个重要特征（有序性  as-if-</w:t>
      </w:r>
      <w:proofErr w:type="spellStart"/>
      <w:r>
        <w:rPr>
          <w:rFonts w:hint="eastAsia"/>
        </w:rPr>
        <w:t>seria</w:t>
      </w:r>
      <w:proofErr w:type="spellEnd"/>
      <w:r>
        <w:rPr>
          <w:rFonts w:hint="eastAsia"/>
        </w:rPr>
        <w:t xml:space="preserve">   happens-before  ）</w:t>
      </w:r>
    </w:p>
    <w:sectPr w:rsidR="0004238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B0788" w14:textId="77777777" w:rsidR="00935417" w:rsidRDefault="00935417">
      <w:r>
        <w:separator/>
      </w:r>
    </w:p>
  </w:endnote>
  <w:endnote w:type="continuationSeparator" w:id="0">
    <w:p w14:paraId="318DE5D8" w14:textId="77777777" w:rsidR="00935417" w:rsidRDefault="0093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D3FCF" w14:textId="77777777" w:rsidR="00935417" w:rsidRDefault="00935417">
      <w:r>
        <w:separator/>
      </w:r>
    </w:p>
  </w:footnote>
  <w:footnote w:type="continuationSeparator" w:id="0">
    <w:p w14:paraId="3E61D5B5" w14:textId="77777777" w:rsidR="00935417" w:rsidRDefault="00935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F9738" w14:textId="4C1F54AD" w:rsidR="00042383" w:rsidRDefault="00042383">
    <w:pPr>
      <w:pStyle w:val="a7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980573"/>
    <w:multiLevelType w:val="singleLevel"/>
    <w:tmpl w:val="DF980573"/>
    <w:lvl w:ilvl="0">
      <w:start w:val="1"/>
      <w:numFmt w:val="decimal"/>
      <w:suff w:val="nothing"/>
      <w:lvlText w:val="%1）"/>
      <w:lvlJc w:val="left"/>
      <w:pPr>
        <w:ind w:left="284" w:firstLine="0"/>
      </w:pPr>
    </w:lvl>
  </w:abstractNum>
  <w:abstractNum w:abstractNumId="1" w15:restartNumberingAfterBreak="0">
    <w:nsid w:val="02551F46"/>
    <w:multiLevelType w:val="multilevel"/>
    <w:tmpl w:val="02551F46"/>
    <w:lvl w:ilvl="0">
      <w:start w:val="1"/>
      <w:numFmt w:val="upperLetter"/>
      <w:suff w:val="space"/>
      <w:lvlText w:val="%1)"/>
      <w:lvlJc w:val="left"/>
      <w:pPr>
        <w:ind w:left="63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47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89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31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73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315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57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99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410" w:hanging="420"/>
      </w:pPr>
      <w:rPr>
        <w:rFonts w:hint="default"/>
      </w:rPr>
    </w:lvl>
  </w:abstractNum>
  <w:abstractNum w:abstractNumId="2" w15:restartNumberingAfterBreak="0">
    <w:nsid w:val="029BFB0A"/>
    <w:multiLevelType w:val="singleLevel"/>
    <w:tmpl w:val="029BFB0A"/>
    <w:lvl w:ilvl="0">
      <w:start w:val="1"/>
      <w:numFmt w:val="decimal"/>
      <w:suff w:val="nothing"/>
      <w:lvlText w:val="%1）"/>
      <w:lvlJc w:val="left"/>
      <w:pPr>
        <w:ind w:left="525" w:firstLine="0"/>
      </w:pPr>
    </w:lvl>
  </w:abstractNum>
  <w:abstractNum w:abstractNumId="3" w15:restartNumberingAfterBreak="0">
    <w:nsid w:val="23996E26"/>
    <w:multiLevelType w:val="multilevel"/>
    <w:tmpl w:val="23996E26"/>
    <w:lvl w:ilvl="0">
      <w:start w:val="1"/>
      <w:numFmt w:val="decimal"/>
      <w:pStyle w:val="a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55EAA5"/>
    <w:multiLevelType w:val="singleLevel"/>
    <w:tmpl w:val="3855EAA5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3A515BAC"/>
    <w:multiLevelType w:val="singleLevel"/>
    <w:tmpl w:val="3A515BAC"/>
    <w:lvl w:ilvl="0">
      <w:start w:val="6"/>
      <w:numFmt w:val="decimal"/>
      <w:suff w:val="nothing"/>
      <w:lvlText w:val="%1、"/>
      <w:lvlJc w:val="left"/>
    </w:lvl>
  </w:abstractNum>
  <w:abstractNum w:abstractNumId="6" w15:restartNumberingAfterBreak="0">
    <w:nsid w:val="43CD7DCA"/>
    <w:multiLevelType w:val="multilevel"/>
    <w:tmpl w:val="43CD7DCA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4A5A2B79"/>
    <w:multiLevelType w:val="multilevel"/>
    <w:tmpl w:val="4A5A2B79"/>
    <w:lvl w:ilvl="0">
      <w:start w:val="1"/>
      <w:numFmt w:val="bullet"/>
      <w:pStyle w:val="a0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E900C6"/>
    <w:multiLevelType w:val="hybridMultilevel"/>
    <w:tmpl w:val="6CA45574"/>
    <w:lvl w:ilvl="0" w:tplc="0DD61100">
      <w:start w:val="3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F9"/>
    <w:rsid w:val="00003CA7"/>
    <w:rsid w:val="00042383"/>
    <w:rsid w:val="000641D0"/>
    <w:rsid w:val="000710A7"/>
    <w:rsid w:val="000A18BD"/>
    <w:rsid w:val="000A5BAF"/>
    <w:rsid w:val="000A7319"/>
    <w:rsid w:val="000D2FE7"/>
    <w:rsid w:val="000E05AF"/>
    <w:rsid w:val="000F740A"/>
    <w:rsid w:val="00121944"/>
    <w:rsid w:val="0013128A"/>
    <w:rsid w:val="0017394C"/>
    <w:rsid w:val="001D4C5C"/>
    <w:rsid w:val="001E0B82"/>
    <w:rsid w:val="001E68EB"/>
    <w:rsid w:val="00222810"/>
    <w:rsid w:val="00235C0F"/>
    <w:rsid w:val="0027646C"/>
    <w:rsid w:val="00286BE8"/>
    <w:rsid w:val="002A1B7A"/>
    <w:rsid w:val="002B2AB5"/>
    <w:rsid w:val="002B6AAD"/>
    <w:rsid w:val="002B6D80"/>
    <w:rsid w:val="002C2164"/>
    <w:rsid w:val="002C2A48"/>
    <w:rsid w:val="002D2246"/>
    <w:rsid w:val="00313CA7"/>
    <w:rsid w:val="00323B2D"/>
    <w:rsid w:val="003661CD"/>
    <w:rsid w:val="003D0BDD"/>
    <w:rsid w:val="00406327"/>
    <w:rsid w:val="00414690"/>
    <w:rsid w:val="00415AA1"/>
    <w:rsid w:val="00486D6D"/>
    <w:rsid w:val="004963AD"/>
    <w:rsid w:val="004A1E4D"/>
    <w:rsid w:val="004B4367"/>
    <w:rsid w:val="004B7874"/>
    <w:rsid w:val="004C315E"/>
    <w:rsid w:val="004D0876"/>
    <w:rsid w:val="004F31EC"/>
    <w:rsid w:val="004F434D"/>
    <w:rsid w:val="0050218C"/>
    <w:rsid w:val="00543F02"/>
    <w:rsid w:val="00564A7D"/>
    <w:rsid w:val="00577A0E"/>
    <w:rsid w:val="0058140B"/>
    <w:rsid w:val="005911D9"/>
    <w:rsid w:val="00593843"/>
    <w:rsid w:val="005F543B"/>
    <w:rsid w:val="00631512"/>
    <w:rsid w:val="00633D57"/>
    <w:rsid w:val="00654401"/>
    <w:rsid w:val="006A6785"/>
    <w:rsid w:val="006B5631"/>
    <w:rsid w:val="006C6F67"/>
    <w:rsid w:val="006C7294"/>
    <w:rsid w:val="006D54B1"/>
    <w:rsid w:val="006E004E"/>
    <w:rsid w:val="00716EA4"/>
    <w:rsid w:val="00735227"/>
    <w:rsid w:val="00736205"/>
    <w:rsid w:val="00740E30"/>
    <w:rsid w:val="00741EBF"/>
    <w:rsid w:val="00787130"/>
    <w:rsid w:val="007A5973"/>
    <w:rsid w:val="007A7B9E"/>
    <w:rsid w:val="007B021C"/>
    <w:rsid w:val="007E04AA"/>
    <w:rsid w:val="007F2AAE"/>
    <w:rsid w:val="00804D85"/>
    <w:rsid w:val="008429E5"/>
    <w:rsid w:val="00860B87"/>
    <w:rsid w:val="00875BFF"/>
    <w:rsid w:val="0089208C"/>
    <w:rsid w:val="008948ED"/>
    <w:rsid w:val="00895439"/>
    <w:rsid w:val="008A3AE1"/>
    <w:rsid w:val="008B7FC5"/>
    <w:rsid w:val="008F0F50"/>
    <w:rsid w:val="008F58F9"/>
    <w:rsid w:val="009104C5"/>
    <w:rsid w:val="00911CB9"/>
    <w:rsid w:val="009227D8"/>
    <w:rsid w:val="00935417"/>
    <w:rsid w:val="0094495D"/>
    <w:rsid w:val="009449B8"/>
    <w:rsid w:val="00954D2E"/>
    <w:rsid w:val="00955450"/>
    <w:rsid w:val="00993DAC"/>
    <w:rsid w:val="0099444F"/>
    <w:rsid w:val="009948F6"/>
    <w:rsid w:val="00997E4C"/>
    <w:rsid w:val="009A543E"/>
    <w:rsid w:val="009B4942"/>
    <w:rsid w:val="009B5750"/>
    <w:rsid w:val="009B5B47"/>
    <w:rsid w:val="00A26FB7"/>
    <w:rsid w:val="00A41A7F"/>
    <w:rsid w:val="00A65D65"/>
    <w:rsid w:val="00A67FE4"/>
    <w:rsid w:val="00AA3691"/>
    <w:rsid w:val="00AB5F46"/>
    <w:rsid w:val="00AC45C7"/>
    <w:rsid w:val="00AD783A"/>
    <w:rsid w:val="00B00879"/>
    <w:rsid w:val="00B32F13"/>
    <w:rsid w:val="00B66E10"/>
    <w:rsid w:val="00B86FB1"/>
    <w:rsid w:val="00B94DA0"/>
    <w:rsid w:val="00BA0B1C"/>
    <w:rsid w:val="00BA4F32"/>
    <w:rsid w:val="00BC5174"/>
    <w:rsid w:val="00BE7F90"/>
    <w:rsid w:val="00C6304A"/>
    <w:rsid w:val="00CD4116"/>
    <w:rsid w:val="00CF7F39"/>
    <w:rsid w:val="00D007D0"/>
    <w:rsid w:val="00D06AB3"/>
    <w:rsid w:val="00D16E42"/>
    <w:rsid w:val="00D363E8"/>
    <w:rsid w:val="00D40615"/>
    <w:rsid w:val="00D50662"/>
    <w:rsid w:val="00D6508F"/>
    <w:rsid w:val="00D80C4F"/>
    <w:rsid w:val="00D84C69"/>
    <w:rsid w:val="00DC7B31"/>
    <w:rsid w:val="00DD02E6"/>
    <w:rsid w:val="00DD3CC1"/>
    <w:rsid w:val="00DD40E6"/>
    <w:rsid w:val="00DD56D6"/>
    <w:rsid w:val="00DF02C3"/>
    <w:rsid w:val="00E00898"/>
    <w:rsid w:val="00E26466"/>
    <w:rsid w:val="00E51C52"/>
    <w:rsid w:val="00E70B89"/>
    <w:rsid w:val="00E728B3"/>
    <w:rsid w:val="00E973E5"/>
    <w:rsid w:val="00E975D6"/>
    <w:rsid w:val="00EB0EDE"/>
    <w:rsid w:val="00EB6E2E"/>
    <w:rsid w:val="00EC7CBD"/>
    <w:rsid w:val="00ED2AFE"/>
    <w:rsid w:val="00F20331"/>
    <w:rsid w:val="00F2712D"/>
    <w:rsid w:val="00F544C8"/>
    <w:rsid w:val="00F926B4"/>
    <w:rsid w:val="00F9322E"/>
    <w:rsid w:val="00FA67A3"/>
    <w:rsid w:val="024523F6"/>
    <w:rsid w:val="0DAC5498"/>
    <w:rsid w:val="11BE0817"/>
    <w:rsid w:val="179B2633"/>
    <w:rsid w:val="20054039"/>
    <w:rsid w:val="24EB2A22"/>
    <w:rsid w:val="252538AE"/>
    <w:rsid w:val="2769778E"/>
    <w:rsid w:val="2B736B78"/>
    <w:rsid w:val="31A97B4F"/>
    <w:rsid w:val="3A8E292C"/>
    <w:rsid w:val="4A055CD0"/>
    <w:rsid w:val="52507B08"/>
    <w:rsid w:val="59C003F2"/>
    <w:rsid w:val="6B7D6B20"/>
    <w:rsid w:val="6F3218B2"/>
    <w:rsid w:val="6F8D619E"/>
    <w:rsid w:val="75845DBC"/>
    <w:rsid w:val="7C54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46C5"/>
  <w15:docId w15:val="{4381B26D-657D-428C-B147-F672E9F1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9">
    <w:name w:val="Strong"/>
    <w:basedOn w:val="a2"/>
    <w:uiPriority w:val="22"/>
    <w:qFormat/>
    <w:rPr>
      <w:b/>
    </w:rPr>
  </w:style>
  <w:style w:type="character" w:styleId="aa">
    <w:name w:val="FollowedHyperlink"/>
    <w:basedOn w:val="a2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2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2"/>
    <w:uiPriority w:val="99"/>
    <w:semiHidden/>
    <w:unhideWhenUsed/>
    <w:rPr>
      <w:rFonts w:ascii="Courier New" w:hAnsi="Courier New"/>
      <w:sz w:val="20"/>
    </w:rPr>
  </w:style>
  <w:style w:type="table" w:styleId="ac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1"/>
    <w:link w:val="ae"/>
    <w:uiPriority w:val="34"/>
    <w:qFormat/>
    <w:pPr>
      <w:ind w:firstLineChars="200" w:firstLine="420"/>
    </w:pPr>
  </w:style>
  <w:style w:type="paragraph" w:customStyle="1" w:styleId="a">
    <w:name w:val="鲁班"/>
    <w:basedOn w:val="ad"/>
    <w:link w:val="af"/>
    <w:qFormat/>
    <w:pPr>
      <w:numPr>
        <w:numId w:val="1"/>
      </w:numPr>
      <w:ind w:firstLineChars="0" w:firstLine="0"/>
    </w:pPr>
  </w:style>
  <w:style w:type="paragraph" w:customStyle="1" w:styleId="a0">
    <w:name w:val="鲁班正文"/>
    <w:basedOn w:val="ad"/>
    <w:link w:val="af0"/>
    <w:qFormat/>
    <w:pPr>
      <w:numPr>
        <w:numId w:val="2"/>
      </w:numPr>
      <w:spacing w:line="360" w:lineRule="auto"/>
      <w:ind w:firstLineChars="0" w:firstLine="0"/>
    </w:pPr>
  </w:style>
  <w:style w:type="character" w:customStyle="1" w:styleId="ae">
    <w:name w:val="列表段落 字符"/>
    <w:basedOn w:val="a2"/>
    <w:link w:val="ad"/>
    <w:uiPriority w:val="34"/>
    <w:qFormat/>
  </w:style>
  <w:style w:type="character" w:customStyle="1" w:styleId="af">
    <w:name w:val="鲁班 字符"/>
    <w:basedOn w:val="ae"/>
    <w:link w:val="a"/>
    <w:qFormat/>
  </w:style>
  <w:style w:type="character" w:customStyle="1" w:styleId="10">
    <w:name w:val="标题 1 字符"/>
    <w:basedOn w:val="a2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f0">
    <w:name w:val="鲁班正文 字符"/>
    <w:basedOn w:val="ae"/>
    <w:link w:val="a0"/>
    <w:qFormat/>
  </w:style>
  <w:style w:type="character" w:customStyle="1" w:styleId="20">
    <w:name w:val="标题 2 字符"/>
    <w:basedOn w:val="a2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2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uiPriority w:val="99"/>
    <w:qFormat/>
    <w:rPr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石 伟</cp:lastModifiedBy>
  <cp:revision>138</cp:revision>
  <dcterms:created xsi:type="dcterms:W3CDTF">2018-08-03T06:54:00Z</dcterms:created>
  <dcterms:modified xsi:type="dcterms:W3CDTF">2020-11-12T16:18:00Z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