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6FDF5BFD" w14:textId="052B7294" w:rsidR="00027237" w:rsidRPr="00027237" w:rsidRDefault="00A57439" w:rsidP="00027237">
      <w:pPr>
        <w:pStyle w:val="TOC1"/>
        <w:tabs>
          <w:tab w:val="left" w:pos="480"/>
          <w:tab w:val="right" w:leader="dot" w:pos="7925"/>
        </w:tabs>
        <w:spacing w:line="360" w:lineRule="auto"/>
        <w:rPr>
          <w:rStyle w:val="BodyTextCharCharChar"/>
          <w:rFonts w:eastAsiaTheme="minorEastAsia"/>
        </w:rPr>
      </w:pPr>
      <w:r w:rsidRPr="00A42058">
        <w:rPr>
          <w:rStyle w:val="BodyTextCharCharChar"/>
        </w:rPr>
        <w:fldChar w:fldCharType="begin"/>
      </w:r>
      <w:r w:rsidRPr="00A42058">
        <w:rPr>
          <w:rStyle w:val="BodyTextCharCharChar"/>
        </w:rPr>
        <w:instrText xml:space="preserve"> TOC \o "1-3" \h \z \u </w:instrText>
      </w:r>
      <w:r w:rsidRPr="00A42058">
        <w:rPr>
          <w:rStyle w:val="BodyTextCharCharChar"/>
        </w:rPr>
        <w:fldChar w:fldCharType="separate"/>
      </w:r>
      <w:hyperlink w:anchor="_Toc532910837" w:history="1">
        <w:r w:rsidR="00027237" w:rsidRPr="00027237">
          <w:rPr>
            <w:rStyle w:val="BodyTextCharCharChar"/>
          </w:rPr>
          <w:t>1.1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w:t>
        </w:r>
        <w:r w:rsidR="00027237" w:rsidRPr="00027237">
          <w:rPr>
            <w:rStyle w:val="BodyTextCharCharChar"/>
            <w:webHidden/>
          </w:rPr>
          <w:fldChar w:fldCharType="end"/>
        </w:r>
      </w:hyperlink>
    </w:p>
    <w:p w14:paraId="66D8E567" w14:textId="5399723B" w:rsidR="00027237" w:rsidRPr="00027237" w:rsidRDefault="00410DC4" w:rsidP="00027237">
      <w:pPr>
        <w:pStyle w:val="TOC2"/>
        <w:tabs>
          <w:tab w:val="left" w:pos="720"/>
          <w:tab w:val="right" w:leader="dot" w:pos="7925"/>
        </w:tabs>
        <w:spacing w:line="360" w:lineRule="auto"/>
        <w:rPr>
          <w:rStyle w:val="BodyTextCharCharChar"/>
          <w:rFonts w:eastAsiaTheme="minorEastAsia"/>
        </w:rPr>
      </w:pPr>
      <w:hyperlink w:anchor="_Toc532910838" w:history="1">
        <w:r w:rsidR="00027237" w:rsidRPr="00027237">
          <w:rPr>
            <w:rStyle w:val="BodyTextCharCharChar"/>
          </w:rPr>
          <w:t>1.2</w:t>
        </w:r>
        <w:r w:rsidR="00027237" w:rsidRPr="00027237">
          <w:rPr>
            <w:rStyle w:val="BodyTextCharCharChar"/>
            <w:rFonts w:eastAsiaTheme="minorEastAsia"/>
          </w:rPr>
          <w:tab/>
        </w:r>
        <w:r w:rsidR="00027237" w:rsidRPr="00027237">
          <w:rPr>
            <w:rStyle w:val="BodyTextCharCharChar"/>
          </w:rPr>
          <w:t>Ενσωματωμένα Συστήματα ( Embedded systems)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_Toc532910838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7</w:t>
        </w:r>
        <w:r w:rsidR="00027237" w:rsidRPr="00027237">
          <w:rPr>
            <w:rStyle w:val="BodyTextCharCharChar"/>
            <w:webHidden/>
          </w:rPr>
          <w:fldChar w:fldCharType="end"/>
        </w:r>
      </w:hyperlink>
    </w:p>
    <w:p w14:paraId="29E5A139" w14:textId="39510B03"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2" w:history="1">
        <w:r w:rsidR="00027237" w:rsidRPr="00027237">
          <w:rPr>
            <w:rStyle w:val="BodyTextCharCharChar"/>
          </w:rPr>
          <w:t>1.3</w:t>
        </w:r>
        <w:r w:rsidR="00027237" w:rsidRPr="00027237">
          <w:rPr>
            <w:rStyle w:val="BodyTextCharCharChar"/>
            <w:rFonts w:eastAsiaTheme="minorEastAsia"/>
          </w:rPr>
          <w:tab/>
        </w:r>
        <w:r w:rsidR="00027237" w:rsidRPr="00027237">
          <w:rPr>
            <w:rStyle w:val="BodyTextCharCharChar"/>
            <w:lang w:val="en-US"/>
          </w:rPr>
          <w:t>Raspberry Pi</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9</w:t>
        </w:r>
        <w:r w:rsidR="00027237" w:rsidRPr="00027237">
          <w:rPr>
            <w:rStyle w:val="BodyTextCharCharChar"/>
            <w:webHidden/>
          </w:rPr>
          <w:fldChar w:fldCharType="end"/>
        </w:r>
      </w:hyperlink>
    </w:p>
    <w:p w14:paraId="6966C466" w14:textId="6C938F5D"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3" w:history="1">
        <w:r w:rsidR="00027237" w:rsidRPr="00027237">
          <w:rPr>
            <w:rStyle w:val="BodyTextCharCharChar"/>
          </w:rPr>
          <w:t>1.4</w:t>
        </w:r>
        <w:r w:rsidR="00027237" w:rsidRPr="00027237">
          <w:rPr>
            <w:rStyle w:val="BodyTextCharCharChar"/>
            <w:rFonts w:eastAsiaTheme="minorEastAsia"/>
          </w:rPr>
          <w:tab/>
        </w:r>
        <w:r w:rsidR="00027237" w:rsidRPr="00027237">
          <w:rPr>
            <w:rStyle w:val="BodyTextCharCharChar"/>
            <w:lang w:val="en-US"/>
          </w:rPr>
          <w:t>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11</w:t>
        </w:r>
        <w:r w:rsidR="00027237" w:rsidRPr="00027237">
          <w:rPr>
            <w:rStyle w:val="BodyTextCharCharChar"/>
            <w:webHidden/>
          </w:rPr>
          <w:fldChar w:fldCharType="end"/>
        </w:r>
      </w:hyperlink>
    </w:p>
    <w:p w14:paraId="26895BD7" w14:textId="61F016A5"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44" w:history="1">
        <w:r w:rsidR="00027237" w:rsidRPr="00027237">
          <w:rPr>
            <w:rStyle w:val="BodyTextCharCharChar"/>
          </w:rPr>
          <w:t>1.4.1</w:t>
        </w:r>
        <w:r w:rsidR="00027237" w:rsidRPr="00027237">
          <w:rPr>
            <w:rStyle w:val="BodyTextCharCharChar"/>
            <w:rFonts w:eastAsiaTheme="minorEastAsia"/>
          </w:rPr>
          <w:tab/>
        </w:r>
        <w:r w:rsidR="00027237" w:rsidRPr="00027237">
          <w:rPr>
            <w:rStyle w:val="BodyTextCharCharChar"/>
          </w:rPr>
          <w:t>Ιστορία της Python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12</w:t>
        </w:r>
        <w:r w:rsidR="00027237" w:rsidRPr="00027237">
          <w:rPr>
            <w:rStyle w:val="BodyTextCharCharChar"/>
            <w:webHidden/>
          </w:rPr>
          <w:fldChar w:fldCharType="end"/>
        </w:r>
      </w:hyperlink>
    </w:p>
    <w:p w14:paraId="7E951853" w14:textId="2D0015BF"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5" w:history="1">
        <w:r w:rsidR="00027237" w:rsidRPr="00027237">
          <w:rPr>
            <w:rStyle w:val="BodyTextCharCharChar"/>
          </w:rPr>
          <w:t>2.1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38D32476" w14:textId="3378B221"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6" w:history="1">
        <w:r w:rsidR="00027237" w:rsidRPr="00027237">
          <w:rPr>
            <w:rStyle w:val="BodyTextCharCharChar"/>
          </w:rPr>
          <w:t>2.2</w:t>
        </w:r>
        <w:r w:rsidR="00027237" w:rsidRPr="00027237">
          <w:rPr>
            <w:rStyle w:val="BodyTextCharCharChar"/>
            <w:rFonts w:eastAsiaTheme="minorEastAsia"/>
          </w:rPr>
          <w:tab/>
        </w:r>
        <w:r w:rsidR="00027237" w:rsidRPr="00027237">
          <w:rPr>
            <w:rStyle w:val="BodyTextCharCharChar"/>
          </w:rPr>
          <w:t xml:space="preserve">Μικροελεγκτής </w:t>
        </w:r>
        <w:r w:rsidR="00027237" w:rsidRPr="00027237">
          <w:rPr>
            <w:rStyle w:val="BodyTextCharCharChar"/>
            <w:lang w:val="en-US"/>
          </w:rPr>
          <w:t>AVR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14</w:t>
        </w:r>
        <w:r w:rsidR="00027237" w:rsidRPr="00027237">
          <w:rPr>
            <w:rStyle w:val="BodyTextCharCharChar"/>
            <w:webHidden/>
          </w:rPr>
          <w:fldChar w:fldCharType="end"/>
        </w:r>
      </w:hyperlink>
    </w:p>
    <w:p w14:paraId="172A8388" w14:textId="16A7DCFB"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47" w:history="1">
        <w:r w:rsidR="00027237" w:rsidRPr="00027237">
          <w:rPr>
            <w:rStyle w:val="BodyTextCharCharChar"/>
          </w:rPr>
          <w:t>2.2.1</w:t>
        </w:r>
        <w:r w:rsidR="00027237" w:rsidRPr="00027237">
          <w:rPr>
            <w:rStyle w:val="BodyTextCharCharChar"/>
            <w:rFonts w:eastAsiaTheme="minorEastAsia"/>
          </w:rPr>
          <w:tab/>
        </w:r>
        <w:r w:rsidR="00027237" w:rsidRPr="00027237">
          <w:rPr>
            <w:rStyle w:val="BodyTextCharCharChar"/>
          </w:rPr>
          <w:t>Ιστορία AVR μικροελεγκτών</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5504C8E1" w14:textId="573E5B03"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48" w:history="1">
        <w:r w:rsidR="00027237" w:rsidRPr="00027237">
          <w:rPr>
            <w:rStyle w:val="BodyTextCharCharChar"/>
          </w:rPr>
          <w:t>2.2.2</w:t>
        </w:r>
        <w:r w:rsidR="00027237" w:rsidRPr="00027237">
          <w:rPr>
            <w:rStyle w:val="BodyTextCharCharChar"/>
            <w:rFonts w:eastAsiaTheme="minorEastAsia"/>
          </w:rPr>
          <w:tab/>
        </w:r>
        <w:r w:rsidR="00027237" w:rsidRPr="00027237">
          <w:rPr>
            <w:rStyle w:val="BodyTextCharCharChar"/>
          </w:rPr>
          <w:t>ATMega16a</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15</w:t>
        </w:r>
        <w:r w:rsidR="00027237" w:rsidRPr="00027237">
          <w:rPr>
            <w:rStyle w:val="BodyTextCharCharChar"/>
            <w:webHidden/>
          </w:rPr>
          <w:fldChar w:fldCharType="end"/>
        </w:r>
      </w:hyperlink>
    </w:p>
    <w:p w14:paraId="339B3CBA" w14:textId="384C4A60"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49" w:history="1">
        <w:r w:rsidR="00027237" w:rsidRPr="00027237">
          <w:rPr>
            <w:rStyle w:val="BodyTextCharCharChar"/>
          </w:rPr>
          <w:t>2.3</w:t>
        </w:r>
        <w:r w:rsidR="00027237" w:rsidRPr="00027237">
          <w:rPr>
            <w:rStyle w:val="BodyTextCharCharChar"/>
            <w:rFonts w:eastAsiaTheme="minorEastAsia"/>
          </w:rPr>
          <w:tab/>
        </w:r>
        <w:r w:rsidR="00027237" w:rsidRPr="00027237">
          <w:rPr>
            <w:rStyle w:val="BodyTextCharCharChar"/>
          </w:rPr>
          <w:t>Αισθητήρας LM35Z</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_Toc532910849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17</w:t>
        </w:r>
        <w:r w:rsidR="00027237" w:rsidRPr="00027237">
          <w:rPr>
            <w:rStyle w:val="BodyTextCharCharChar"/>
            <w:webHidden/>
          </w:rPr>
          <w:fldChar w:fldCharType="end"/>
        </w:r>
      </w:hyperlink>
    </w:p>
    <w:p w14:paraId="65756F01" w14:textId="28B53C6E"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0" w:history="1">
        <w:r w:rsidR="00027237" w:rsidRPr="00027237">
          <w:rPr>
            <w:rStyle w:val="BodyTextCharCharChar"/>
          </w:rPr>
          <w:t>2.4</w:t>
        </w:r>
        <w:r w:rsidR="00027237" w:rsidRPr="00027237">
          <w:rPr>
            <w:rStyle w:val="BodyTextCharCharChar"/>
            <w:rFonts w:eastAsiaTheme="minorEastAsia"/>
          </w:rPr>
          <w:tab/>
        </w:r>
        <w:r w:rsidR="00027237" w:rsidRPr="00027237">
          <w:rPr>
            <w:rStyle w:val="BodyTextCharCharChar"/>
          </w:rPr>
          <w:t>Διεπαφή σειριακής επικοινωνίας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6530657C" w14:textId="1C46715B"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1" w:history="1">
        <w:r w:rsidR="00027237" w:rsidRPr="00027237">
          <w:rPr>
            <w:rStyle w:val="BodyTextCharCharChar"/>
          </w:rPr>
          <w:t>2.4.1</w:t>
        </w:r>
        <w:r w:rsidR="00027237" w:rsidRPr="00027237">
          <w:rPr>
            <w:rStyle w:val="BodyTextCharCharChar"/>
            <w:rFonts w:eastAsiaTheme="minorEastAsia"/>
          </w:rPr>
          <w:tab/>
        </w:r>
        <w:r w:rsidR="00027237" w:rsidRPr="00027237">
          <w:rPr>
            <w:rStyle w:val="BodyTextCharCharChar"/>
          </w:rPr>
          <w:t>Ανατομία FT232</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19</w:t>
        </w:r>
        <w:r w:rsidR="00027237" w:rsidRPr="00027237">
          <w:rPr>
            <w:rStyle w:val="BodyTextCharCharChar"/>
            <w:webHidden/>
          </w:rPr>
          <w:fldChar w:fldCharType="end"/>
        </w:r>
      </w:hyperlink>
    </w:p>
    <w:p w14:paraId="0CB22403" w14:textId="091B26B3"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2" w:history="1">
        <w:r w:rsidR="00027237" w:rsidRPr="00027237">
          <w:rPr>
            <w:rStyle w:val="BodyTextCharCharChar"/>
          </w:rPr>
          <w:t>2.5</w:t>
        </w:r>
        <w:r w:rsidR="00027237" w:rsidRPr="00027237">
          <w:rPr>
            <w:rStyle w:val="BodyTextCharCharChar"/>
            <w:rFonts w:eastAsiaTheme="minorEastAsia"/>
          </w:rPr>
          <w:tab/>
        </w:r>
        <w:r w:rsidR="00027237" w:rsidRPr="00027237">
          <w:rPr>
            <w:rStyle w:val="BodyTextCharCharChar"/>
          </w:rPr>
          <w:t>Προγραμματιστής Μικροελεγκτή - USBASP</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21</w:t>
        </w:r>
        <w:r w:rsidR="00027237" w:rsidRPr="00027237">
          <w:rPr>
            <w:rStyle w:val="BodyTextCharCharChar"/>
            <w:webHidden/>
          </w:rPr>
          <w:fldChar w:fldCharType="end"/>
        </w:r>
      </w:hyperlink>
    </w:p>
    <w:p w14:paraId="291C3207" w14:textId="4BFA6021"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3" w:history="1">
        <w:r w:rsidR="00027237" w:rsidRPr="00027237">
          <w:rPr>
            <w:rStyle w:val="BodyTextCharCharChar"/>
          </w:rPr>
          <w:t>2.6</w:t>
        </w:r>
        <w:r w:rsidR="00027237" w:rsidRPr="00027237">
          <w:rPr>
            <w:rStyle w:val="BodyTextCharCharChar"/>
            <w:rFonts w:eastAsiaTheme="minorEastAsia"/>
          </w:rPr>
          <w:tab/>
        </w:r>
        <w:r w:rsidR="00027237" w:rsidRPr="00027237">
          <w:rPr>
            <w:rStyle w:val="BodyTextCharCharChar"/>
          </w:rPr>
          <w:t xml:space="preserve"> Τελικό σχήμα διασύνδεσης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24</w:t>
        </w:r>
        <w:r w:rsidR="00027237" w:rsidRPr="00027237">
          <w:rPr>
            <w:rStyle w:val="BodyTextCharCharChar"/>
            <w:webHidden/>
          </w:rPr>
          <w:fldChar w:fldCharType="end"/>
        </w:r>
      </w:hyperlink>
    </w:p>
    <w:p w14:paraId="39B7ED17" w14:textId="33C9DA0F"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4" w:history="1">
        <w:r w:rsidR="00027237" w:rsidRPr="00027237">
          <w:rPr>
            <w:rStyle w:val="BodyTextCharCharChar"/>
          </w:rPr>
          <w:t>2.7</w:t>
        </w:r>
        <w:r w:rsidR="00027237" w:rsidRPr="00027237">
          <w:rPr>
            <w:rStyle w:val="BodyTextCharCharChar"/>
            <w:rFonts w:eastAsiaTheme="minorEastAsia"/>
          </w:rPr>
          <w:tab/>
        </w:r>
        <w:r w:rsidR="00027237" w:rsidRPr="00027237">
          <w:rPr>
            <w:rStyle w:val="BodyTextCharCharChar"/>
          </w:rPr>
          <w:t>Πρότυπο ασύγχρονης επικοινωνίας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600F6E2F" w14:textId="781C8AE7"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5" w:history="1">
        <w:r w:rsidR="00027237" w:rsidRPr="00027237">
          <w:rPr>
            <w:rStyle w:val="BodyTextCharCharChar"/>
          </w:rPr>
          <w:t>2.7.1</w:t>
        </w:r>
        <w:r w:rsidR="00027237" w:rsidRPr="00027237">
          <w:rPr>
            <w:rStyle w:val="BodyTextCharCharChar"/>
            <w:rFonts w:eastAsiaTheme="minorEastAsia"/>
          </w:rPr>
          <w:tab/>
        </w:r>
        <w:r w:rsidR="00027237" w:rsidRPr="00027237">
          <w:rPr>
            <w:rStyle w:val="BodyTextCharCharChar"/>
          </w:rPr>
          <w:t>Λειτουργία UART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26</w:t>
        </w:r>
        <w:r w:rsidR="00027237" w:rsidRPr="00027237">
          <w:rPr>
            <w:rStyle w:val="BodyTextCharCharChar"/>
            <w:webHidden/>
          </w:rPr>
          <w:fldChar w:fldCharType="end"/>
        </w:r>
      </w:hyperlink>
    </w:p>
    <w:p w14:paraId="4B02F151" w14:textId="46D04956"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56" w:history="1">
        <w:r w:rsidR="00027237" w:rsidRPr="00027237">
          <w:rPr>
            <w:rStyle w:val="BodyTextCharCharChar"/>
          </w:rPr>
          <w:t>2.8</w:t>
        </w:r>
        <w:r w:rsidR="00027237" w:rsidRPr="00027237">
          <w:rPr>
            <w:rStyle w:val="BodyTextCharCharChar"/>
            <w:rFonts w:eastAsiaTheme="minorEastAsia"/>
          </w:rPr>
          <w:tab/>
        </w:r>
        <w:r w:rsidR="00027237" w:rsidRPr="00027237">
          <w:rPr>
            <w:rStyle w:val="BodyTextCharCharChar"/>
          </w:rPr>
          <w:t>Απαιτούμενο λογισμικό προγραμματισμού</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4AF08E03" w14:textId="26718BB8"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7" w:history="1">
        <w:r w:rsidR="00027237" w:rsidRPr="00027237">
          <w:rPr>
            <w:rStyle w:val="BodyTextCharCharChar"/>
          </w:rPr>
          <w:t>2.8.1</w:t>
        </w:r>
        <w:r w:rsidR="00027237" w:rsidRPr="00027237">
          <w:rPr>
            <w:rStyle w:val="BodyTextCharCharChar"/>
            <w:rFonts w:eastAsiaTheme="minorEastAsia"/>
          </w:rPr>
          <w:tab/>
        </w:r>
        <w:r w:rsidR="00027237" w:rsidRPr="00027237">
          <w:rPr>
            <w:rStyle w:val="BodyTextCharCharChar"/>
          </w:rPr>
          <w:t>Raspbian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27</w:t>
        </w:r>
        <w:r w:rsidR="00027237" w:rsidRPr="00027237">
          <w:rPr>
            <w:rStyle w:val="BodyTextCharCharChar"/>
            <w:webHidden/>
          </w:rPr>
          <w:fldChar w:fldCharType="end"/>
        </w:r>
      </w:hyperlink>
    </w:p>
    <w:p w14:paraId="0984DDEA" w14:textId="4ECFBC06"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58" w:history="1">
        <w:r w:rsidR="00027237" w:rsidRPr="00027237">
          <w:rPr>
            <w:rStyle w:val="BodyTextCharCharChar"/>
          </w:rPr>
          <w:t>2.8.2</w:t>
        </w:r>
        <w:r w:rsidR="00027237" w:rsidRPr="00027237">
          <w:rPr>
            <w:rStyle w:val="BodyTextCharCharChar"/>
            <w:rFonts w:eastAsiaTheme="minorEastAsia"/>
          </w:rPr>
          <w:tab/>
        </w:r>
        <w:r w:rsidR="00027237" w:rsidRPr="00027237">
          <w:rPr>
            <w:rStyle w:val="BodyTextCharCharChar"/>
          </w:rPr>
          <w:t>GCC – AVR GCC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4941FECC" w14:textId="10A6F58B" w:rsidR="00027237" w:rsidRPr="00027237" w:rsidRDefault="00410DC4" w:rsidP="00027237">
      <w:pPr>
        <w:pStyle w:val="TOC2"/>
        <w:tabs>
          <w:tab w:val="left" w:pos="1200"/>
          <w:tab w:val="right" w:leader="dot" w:pos="7925"/>
        </w:tabs>
        <w:spacing w:line="360" w:lineRule="auto"/>
        <w:rPr>
          <w:rStyle w:val="BodyTextCharCharChar"/>
          <w:rFonts w:eastAsiaTheme="minorEastAsia"/>
        </w:rPr>
      </w:pPr>
      <w:hyperlink w:anchor="_Toc532910859" w:history="1">
        <w:r w:rsidR="00027237" w:rsidRPr="00027237">
          <w:rPr>
            <w:rStyle w:val="BodyTextCharCharChar"/>
          </w:rPr>
          <w:t>2.8.2.1</w:t>
        </w:r>
        <w:r w:rsidR="00027237" w:rsidRPr="00027237">
          <w:rPr>
            <w:rStyle w:val="BodyTextCharCharChar"/>
            <w:rFonts w:eastAsiaTheme="minorEastAsia"/>
          </w:rPr>
          <w:tab/>
        </w:r>
        <w:r w:rsidR="00027237" w:rsidRPr="00027237">
          <w:rPr>
            <w:rStyle w:val="BodyTextCharCharChar"/>
          </w:rPr>
          <w:t>Γλώσσα προγραμματισμού 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_Toc532910859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03D8B912" w14:textId="6FBC770F"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0" w:history="1">
        <w:r w:rsidR="00027237" w:rsidRPr="00027237">
          <w:rPr>
            <w:rStyle w:val="BodyTextCharCharChar"/>
          </w:rPr>
          <w:t>2.8.3</w:t>
        </w:r>
        <w:r w:rsidR="00027237" w:rsidRPr="00027237">
          <w:rPr>
            <w:rStyle w:val="BodyTextCharCharChar"/>
            <w:rFonts w:eastAsiaTheme="minorEastAsia"/>
          </w:rPr>
          <w:tab/>
        </w:r>
        <w:r w:rsidR="00027237" w:rsidRPr="00027237">
          <w:rPr>
            <w:rStyle w:val="BodyTextCharCharChar"/>
          </w:rPr>
          <w:t>AVRDude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28</w:t>
        </w:r>
        <w:r w:rsidR="00027237" w:rsidRPr="00027237">
          <w:rPr>
            <w:rStyle w:val="BodyTextCharCharChar"/>
            <w:webHidden/>
          </w:rPr>
          <w:fldChar w:fldCharType="end"/>
        </w:r>
      </w:hyperlink>
    </w:p>
    <w:p w14:paraId="2C409CAA" w14:textId="70B1592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1" w:history="1">
        <w:r w:rsidR="00027237" w:rsidRPr="00027237">
          <w:rPr>
            <w:rStyle w:val="BodyTextCharCharChar"/>
          </w:rPr>
          <w:t>2.8.4</w:t>
        </w:r>
        <w:r w:rsidR="00027237" w:rsidRPr="00027237">
          <w:rPr>
            <w:rStyle w:val="BodyTextCharCharChar"/>
            <w:rFonts w:eastAsiaTheme="minorEastAsia"/>
          </w:rPr>
          <w:tab/>
        </w:r>
        <w:r w:rsidR="00027237" w:rsidRPr="00027237">
          <w:rPr>
            <w:rStyle w:val="BodyTextCharCharChar"/>
          </w:rPr>
          <w:t>Fedora OS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45C6F748" w14:textId="18C093CF"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2" w:history="1">
        <w:r w:rsidR="00027237" w:rsidRPr="00027237">
          <w:rPr>
            <w:rStyle w:val="BodyTextCharCharChar"/>
          </w:rPr>
          <w:t>2.8.5</w:t>
        </w:r>
        <w:r w:rsidR="00027237" w:rsidRPr="00027237">
          <w:rPr>
            <w:rStyle w:val="BodyTextCharCharChar"/>
            <w:rFonts w:eastAsiaTheme="minorEastAsia"/>
          </w:rPr>
          <w:tab/>
        </w:r>
        <w:r w:rsidR="00027237" w:rsidRPr="00027237">
          <w:rPr>
            <w:rStyle w:val="BodyTextCharCharChar"/>
          </w:rPr>
          <w:t>Pycharm IDE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29</w:t>
        </w:r>
        <w:r w:rsidR="00027237" w:rsidRPr="00027237">
          <w:rPr>
            <w:rStyle w:val="BodyTextCharCharChar"/>
            <w:webHidden/>
          </w:rPr>
          <w:fldChar w:fldCharType="end"/>
        </w:r>
      </w:hyperlink>
    </w:p>
    <w:p w14:paraId="7D09509B" w14:textId="2A20518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3" w:history="1">
        <w:r w:rsidR="00027237" w:rsidRPr="00027237">
          <w:rPr>
            <w:rStyle w:val="BodyTextCharCharChar"/>
          </w:rPr>
          <w:t>2.8.6</w:t>
        </w:r>
        <w:r w:rsidR="00027237" w:rsidRPr="00027237">
          <w:rPr>
            <w:rStyle w:val="BodyTextCharCharChar"/>
            <w:rFonts w:eastAsiaTheme="minorEastAsia"/>
          </w:rPr>
          <w:tab/>
        </w:r>
        <w:r w:rsidR="00027237" w:rsidRPr="00027237">
          <w:rPr>
            <w:rStyle w:val="BodyTextCharCharChar"/>
          </w:rPr>
          <w:t>Python 3.5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30</w:t>
        </w:r>
        <w:r w:rsidR="00027237" w:rsidRPr="00027237">
          <w:rPr>
            <w:rStyle w:val="BodyTextCharCharChar"/>
            <w:webHidden/>
          </w:rPr>
          <w:fldChar w:fldCharType="end"/>
        </w:r>
      </w:hyperlink>
    </w:p>
    <w:p w14:paraId="69664723" w14:textId="4DA1A83F"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4" w:history="1">
        <w:r w:rsidR="00027237" w:rsidRPr="00027237">
          <w:rPr>
            <w:rStyle w:val="BodyTextCharCharChar"/>
          </w:rPr>
          <w:t>2.8.7</w:t>
        </w:r>
        <w:r w:rsidR="00027237" w:rsidRPr="00027237">
          <w:rPr>
            <w:rStyle w:val="BodyTextCharCharChar"/>
            <w:rFonts w:eastAsiaTheme="minorEastAsia"/>
          </w:rPr>
          <w:tab/>
        </w:r>
        <w:r w:rsidR="00027237" w:rsidRPr="00027237">
          <w:rPr>
            <w:rStyle w:val="BodyTextCharCharChar"/>
          </w:rPr>
          <w:t>PyQTGraph</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31</w:t>
        </w:r>
        <w:r w:rsidR="00027237" w:rsidRPr="00027237">
          <w:rPr>
            <w:rStyle w:val="BodyTextCharCharChar"/>
            <w:webHidden/>
          </w:rPr>
          <w:fldChar w:fldCharType="end"/>
        </w:r>
      </w:hyperlink>
    </w:p>
    <w:p w14:paraId="13C3FB3C" w14:textId="4E64EF5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5" w:history="1">
        <w:r w:rsidR="00027237" w:rsidRPr="00027237">
          <w:rPr>
            <w:rStyle w:val="BodyTextCharCharChar"/>
          </w:rPr>
          <w:t>2.8.8</w:t>
        </w:r>
        <w:r w:rsidR="00027237" w:rsidRPr="00027237">
          <w:rPr>
            <w:rStyle w:val="BodyTextCharCharChar"/>
            <w:rFonts w:eastAsiaTheme="minorEastAsia"/>
          </w:rPr>
          <w:tab/>
        </w:r>
        <w:r w:rsidR="00027237" w:rsidRPr="00027237">
          <w:rPr>
            <w:rStyle w:val="BodyTextCharCharChar"/>
          </w:rPr>
          <w:t>PySerial</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6089E764" w14:textId="479F8B84"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6" w:history="1">
        <w:r w:rsidR="00027237" w:rsidRPr="00027237">
          <w:rPr>
            <w:rStyle w:val="BodyTextCharCharChar"/>
          </w:rPr>
          <w:t>2.8.9</w:t>
        </w:r>
        <w:r w:rsidR="00027237" w:rsidRPr="00027237">
          <w:rPr>
            <w:rStyle w:val="BodyTextCharCharChar"/>
            <w:rFonts w:eastAsiaTheme="minorEastAsia"/>
          </w:rPr>
          <w:tab/>
        </w:r>
        <w:r w:rsidR="00027237" w:rsidRPr="00027237">
          <w:rPr>
            <w:rStyle w:val="BodyTextCharCharChar"/>
          </w:rPr>
          <w:t>Numpy</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257EC2D1" w14:textId="2E3D0E36"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7" w:history="1">
        <w:r w:rsidR="00027237" w:rsidRPr="00027237">
          <w:rPr>
            <w:rStyle w:val="BodyTextCharCharChar"/>
          </w:rPr>
          <w:t>2.8.10</w:t>
        </w:r>
        <w:r w:rsidR="00027237" w:rsidRPr="00027237">
          <w:rPr>
            <w:rStyle w:val="BodyTextCharCharChar"/>
            <w:rFonts w:eastAsiaTheme="minorEastAsia"/>
          </w:rPr>
          <w:tab/>
        </w:r>
        <w:r w:rsidR="00027237" w:rsidRPr="00027237">
          <w:rPr>
            <w:rStyle w:val="BodyTextCharCharChar"/>
          </w:rPr>
          <w:t>PyQt 5</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34</w:t>
        </w:r>
        <w:r w:rsidR="00027237" w:rsidRPr="00027237">
          <w:rPr>
            <w:rStyle w:val="BodyTextCharCharChar"/>
            <w:webHidden/>
          </w:rPr>
          <w:fldChar w:fldCharType="end"/>
        </w:r>
      </w:hyperlink>
    </w:p>
    <w:p w14:paraId="0B049D74" w14:textId="60E1CFFA"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8" w:history="1">
        <w:r w:rsidR="00027237" w:rsidRPr="00027237">
          <w:rPr>
            <w:rStyle w:val="BodyTextCharCharChar"/>
          </w:rPr>
          <w:t>2.8.11</w:t>
        </w:r>
        <w:r w:rsidR="00027237" w:rsidRPr="00027237">
          <w:rPr>
            <w:rStyle w:val="BodyTextCharCharChar"/>
            <w:rFonts w:eastAsiaTheme="minorEastAsia"/>
          </w:rPr>
          <w:tab/>
        </w:r>
        <w:r w:rsidR="00027237" w:rsidRPr="00027237">
          <w:rPr>
            <w:rStyle w:val="BodyTextCharCharChar"/>
          </w:rPr>
          <w:t>Qt Designer</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36</w:t>
        </w:r>
        <w:r w:rsidR="00027237" w:rsidRPr="00027237">
          <w:rPr>
            <w:rStyle w:val="BodyTextCharCharChar"/>
            <w:webHidden/>
          </w:rPr>
          <w:fldChar w:fldCharType="end"/>
        </w:r>
      </w:hyperlink>
    </w:p>
    <w:p w14:paraId="4B19103B" w14:textId="09ED9216" w:rsidR="00027237" w:rsidRPr="00027237" w:rsidRDefault="00410DC4" w:rsidP="00027237">
      <w:pPr>
        <w:pStyle w:val="TOC2"/>
        <w:tabs>
          <w:tab w:val="left" w:pos="960"/>
          <w:tab w:val="right" w:leader="dot" w:pos="7925"/>
        </w:tabs>
        <w:spacing w:line="360" w:lineRule="auto"/>
        <w:rPr>
          <w:rStyle w:val="BodyTextCharCharChar"/>
          <w:rFonts w:eastAsiaTheme="minorEastAsia"/>
        </w:rPr>
      </w:pPr>
      <w:hyperlink w:anchor="_Toc532910869" w:history="1">
        <w:r w:rsidR="00027237" w:rsidRPr="00027237">
          <w:rPr>
            <w:rStyle w:val="BodyTextCharCharChar"/>
          </w:rPr>
          <w:t>2.8.12</w:t>
        </w:r>
        <w:r w:rsidR="00027237" w:rsidRPr="00027237">
          <w:rPr>
            <w:rStyle w:val="BodyTextCharCharChar"/>
            <w:rFonts w:eastAsiaTheme="minorEastAsia"/>
          </w:rPr>
          <w:tab/>
        </w:r>
        <w:r w:rsidR="00027237" w:rsidRPr="00027237">
          <w:rPr>
            <w:rStyle w:val="BodyTextCharCharChar"/>
          </w:rPr>
          <w:t>Git</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_Toc532910869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37</w:t>
        </w:r>
        <w:r w:rsidR="00027237" w:rsidRPr="00027237">
          <w:rPr>
            <w:rStyle w:val="BodyTextCharCharChar"/>
            <w:webHidden/>
          </w:rPr>
          <w:fldChar w:fldCharType="end"/>
        </w:r>
      </w:hyperlink>
    </w:p>
    <w:p w14:paraId="1B907DE7" w14:textId="0E5E2A75"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0" w:history="1">
        <w:r w:rsidR="00027237" w:rsidRPr="00027237">
          <w:rPr>
            <w:rStyle w:val="BodyTextCharCharChar"/>
          </w:rPr>
          <w:t>3.1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13AD1ED" w14:textId="27C40A30"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1" w:history="1">
        <w:r w:rsidR="00027237" w:rsidRPr="00027237">
          <w:rPr>
            <w:rStyle w:val="BodyTextCharCharChar"/>
          </w:rPr>
          <w:t>3.2</w:t>
        </w:r>
        <w:r w:rsidR="00027237" w:rsidRPr="00027237">
          <w:rPr>
            <w:rStyle w:val="BodyTextCharCharChar"/>
            <w:rFonts w:eastAsiaTheme="minorEastAsia"/>
          </w:rPr>
          <w:tab/>
        </w:r>
        <w:r w:rsidR="00027237" w:rsidRPr="00027237">
          <w:rPr>
            <w:rStyle w:val="BodyTextCharCharChar"/>
          </w:rPr>
          <w:t>Εφαρμογή της πτυχιακής εργασίας</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38</w:t>
        </w:r>
        <w:r w:rsidR="00027237" w:rsidRPr="00027237">
          <w:rPr>
            <w:rStyle w:val="BodyTextCharCharChar"/>
            <w:webHidden/>
          </w:rPr>
          <w:fldChar w:fldCharType="end"/>
        </w:r>
      </w:hyperlink>
    </w:p>
    <w:p w14:paraId="18941DC2" w14:textId="5064BF5D"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2" w:history="1">
        <w:r w:rsidR="00027237" w:rsidRPr="00027237">
          <w:rPr>
            <w:rStyle w:val="BodyTextCharCharChar"/>
          </w:rPr>
          <w:t>3.3</w:t>
        </w:r>
        <w:r w:rsidR="00027237" w:rsidRPr="00027237">
          <w:rPr>
            <w:rStyle w:val="BodyTextCharCharChar"/>
            <w:rFonts w:eastAsiaTheme="minorEastAsia"/>
          </w:rPr>
          <w:tab/>
        </w:r>
        <w:r w:rsidR="00027237" w:rsidRPr="00027237">
          <w:rPr>
            <w:rStyle w:val="BodyTextCharCharChar"/>
          </w:rPr>
          <w:t xml:space="preserve">Επίπεδο </w:t>
        </w:r>
        <w:r w:rsidR="00027237" w:rsidRPr="00027237">
          <w:rPr>
            <w:rStyle w:val="BodyTextCharCharChar"/>
            <w:lang w:val="en-US"/>
          </w:rPr>
          <w:t>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40</w:t>
        </w:r>
        <w:r w:rsidR="00027237" w:rsidRPr="00027237">
          <w:rPr>
            <w:rStyle w:val="BodyTextCharCharChar"/>
            <w:webHidden/>
          </w:rPr>
          <w:fldChar w:fldCharType="end"/>
        </w:r>
      </w:hyperlink>
    </w:p>
    <w:p w14:paraId="054658D9" w14:textId="7D0B8D08"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3" w:history="1">
        <w:r w:rsidR="00027237" w:rsidRPr="00027237">
          <w:rPr>
            <w:rStyle w:val="BodyTextCharCharChar"/>
          </w:rPr>
          <w:t>3.4</w:t>
        </w:r>
        <w:r w:rsidR="00027237" w:rsidRPr="00027237">
          <w:rPr>
            <w:rStyle w:val="BodyTextCharCharChar"/>
            <w:rFonts w:eastAsiaTheme="minorEastAsia"/>
          </w:rPr>
          <w:tab/>
        </w:r>
        <w:r w:rsidR="00027237" w:rsidRPr="00027237">
          <w:rPr>
            <w:rStyle w:val="BodyTextCharCharChar"/>
          </w:rPr>
          <w:t xml:space="preserve">Λειτουργία </w:t>
        </w:r>
        <w:r w:rsidR="00027237" w:rsidRPr="00027237">
          <w:rPr>
            <w:rStyle w:val="BodyTextCharCharChar"/>
            <w:lang w:val="en-US"/>
          </w:rPr>
          <w:t>ADC</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_Toc532910873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41</w:t>
        </w:r>
        <w:r w:rsidR="00027237" w:rsidRPr="00027237">
          <w:rPr>
            <w:rStyle w:val="BodyTextCharCharChar"/>
            <w:webHidden/>
          </w:rPr>
          <w:fldChar w:fldCharType="end"/>
        </w:r>
      </w:hyperlink>
    </w:p>
    <w:p w14:paraId="76CB273D" w14:textId="370B2205"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4" w:history="1">
        <w:r w:rsidR="00027237" w:rsidRPr="00027237">
          <w:rPr>
            <w:rStyle w:val="BodyTextCharCharChar"/>
          </w:rPr>
          <w:t>3.5</w:t>
        </w:r>
        <w:r w:rsidR="00027237" w:rsidRPr="00027237">
          <w:rPr>
            <w:rStyle w:val="BodyTextCharCharChar"/>
            <w:rFonts w:eastAsiaTheme="minorEastAsia"/>
          </w:rPr>
          <w:tab/>
        </w:r>
        <w:r w:rsidR="00027237" w:rsidRPr="00027237">
          <w:rPr>
            <w:rStyle w:val="BodyTextCharCharChar"/>
          </w:rPr>
          <w:t xml:space="preserve">Προγραμματισμός </w:t>
        </w:r>
        <w:r w:rsidR="00027237" w:rsidRPr="00027237">
          <w:rPr>
            <w:rStyle w:val="BodyTextCharCharChar"/>
            <w:lang w:val="en-US"/>
          </w:rPr>
          <w:t>AVR</w:t>
        </w:r>
        <w:r w:rsidR="00027237" w:rsidRPr="00027237">
          <w:rPr>
            <w:rStyle w:val="BodyTextCharCharChar"/>
          </w:rPr>
          <w:t xml:space="preserve"> – </w:t>
        </w:r>
        <w:r w:rsidR="00027237" w:rsidRPr="00027237">
          <w:rPr>
            <w:rStyle w:val="BodyTextCharCharChar"/>
            <w:lang w:val="en-US"/>
          </w:rPr>
          <w:t>Firmware Megaman</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_Toc532910874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43</w:t>
        </w:r>
        <w:r w:rsidR="00027237" w:rsidRPr="00027237">
          <w:rPr>
            <w:rStyle w:val="BodyTextCharCharChar"/>
            <w:webHidden/>
          </w:rPr>
          <w:fldChar w:fldCharType="end"/>
        </w:r>
      </w:hyperlink>
    </w:p>
    <w:p w14:paraId="6AAD4804" w14:textId="22F22348"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75" w:history="1">
        <w:r w:rsidR="00027237" w:rsidRPr="00027237">
          <w:rPr>
            <w:rStyle w:val="BodyTextCharCharChar"/>
          </w:rPr>
          <w:t>3.5.1</w:t>
        </w:r>
        <w:r w:rsidR="00027237" w:rsidRPr="00027237">
          <w:rPr>
            <w:rStyle w:val="BodyTextCharCharChar"/>
            <w:rFonts w:eastAsiaTheme="minorEastAsia"/>
          </w:rPr>
          <w:tab/>
        </w:r>
        <w:r w:rsidR="00027237" w:rsidRPr="00027237">
          <w:rPr>
            <w:rStyle w:val="BodyTextCharCharChar"/>
          </w:rPr>
          <w:t xml:space="preserve">Μεταγλώττιση και Εγγραφή του </w:t>
        </w:r>
        <w:r w:rsidR="00027237" w:rsidRPr="00027237">
          <w:rPr>
            <w:rStyle w:val="BodyTextCharCharChar"/>
            <w:lang w:val="en-US"/>
          </w:rPr>
          <w:t>Firmware</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_Toc532910875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50</w:t>
        </w:r>
        <w:r w:rsidR="00027237" w:rsidRPr="00027237">
          <w:rPr>
            <w:rStyle w:val="BodyTextCharCharChar"/>
            <w:webHidden/>
          </w:rPr>
          <w:fldChar w:fldCharType="end"/>
        </w:r>
      </w:hyperlink>
    </w:p>
    <w:p w14:paraId="14B0C135" w14:textId="08C4B2C5"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6" w:history="1">
        <w:r w:rsidR="00027237" w:rsidRPr="00027237">
          <w:rPr>
            <w:rStyle w:val="BodyTextCharCharChar"/>
          </w:rPr>
          <w:t>4.1</w:t>
        </w:r>
        <w:r w:rsidR="00027237" w:rsidRPr="00027237">
          <w:rPr>
            <w:rStyle w:val="BodyTextCharCharChar"/>
            <w:rFonts w:eastAsiaTheme="minorEastAsia"/>
          </w:rPr>
          <w:tab/>
        </w:r>
        <w:r w:rsidR="00027237" w:rsidRPr="00027237">
          <w:rPr>
            <w:rStyle w:val="BodyTextCharCharChar"/>
          </w:rPr>
          <w:t>Εισαγωγή</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_Toc532910876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5BF0DC7A" w14:textId="173CCA4D" w:rsidR="00027237" w:rsidRPr="00027237" w:rsidRDefault="00410DC4" w:rsidP="00027237">
      <w:pPr>
        <w:pStyle w:val="TOC1"/>
        <w:tabs>
          <w:tab w:val="left" w:pos="480"/>
          <w:tab w:val="right" w:leader="dot" w:pos="7925"/>
        </w:tabs>
        <w:spacing w:line="360" w:lineRule="auto"/>
        <w:rPr>
          <w:rStyle w:val="BodyTextCharCharChar"/>
          <w:rFonts w:eastAsiaTheme="minorEastAsia"/>
        </w:rPr>
      </w:pPr>
      <w:hyperlink w:anchor="_Toc532910877" w:history="1">
        <w:r w:rsidR="00027237" w:rsidRPr="00027237">
          <w:rPr>
            <w:rStyle w:val="BodyTextCharCharChar"/>
          </w:rPr>
          <w:t>4.2</w:t>
        </w:r>
        <w:r w:rsidR="00027237" w:rsidRPr="00027237">
          <w:rPr>
            <w:rStyle w:val="BodyTextCharCharChar"/>
            <w:rFonts w:eastAsiaTheme="minorEastAsia"/>
          </w:rPr>
          <w:tab/>
        </w:r>
        <w:r w:rsidR="00027237" w:rsidRPr="00027237">
          <w:rPr>
            <w:rStyle w:val="BodyTextCharCharChar"/>
          </w:rPr>
          <w:t xml:space="preserve">Λειτουργίες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_Toc532910877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52</w:t>
        </w:r>
        <w:r w:rsidR="00027237" w:rsidRPr="00027237">
          <w:rPr>
            <w:rStyle w:val="BodyTextCharCharChar"/>
            <w:webHidden/>
          </w:rPr>
          <w:fldChar w:fldCharType="end"/>
        </w:r>
      </w:hyperlink>
    </w:p>
    <w:p w14:paraId="42472670" w14:textId="7A63472F"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78" w:history="1">
        <w:r w:rsidR="00027237" w:rsidRPr="00027237">
          <w:rPr>
            <w:rStyle w:val="BodyTextCharCharChar"/>
            <w:lang w:val="en-US"/>
          </w:rPr>
          <w:t>4.2.1</w:t>
        </w:r>
        <w:r w:rsidR="00027237" w:rsidRPr="00027237">
          <w:rPr>
            <w:rStyle w:val="BodyTextCharCharChar"/>
            <w:rFonts w:eastAsiaTheme="minorEastAsia"/>
          </w:rPr>
          <w:tab/>
        </w:r>
        <w:r w:rsidR="00027237" w:rsidRPr="00027237">
          <w:rPr>
            <w:rStyle w:val="BodyTextCharCharChar"/>
          </w:rPr>
          <w:t xml:space="preserve">Επεξήγηση βοηθητικών εργαλείων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_Toc532910878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54</w:t>
        </w:r>
        <w:r w:rsidR="00027237" w:rsidRPr="00027237">
          <w:rPr>
            <w:rStyle w:val="BodyTextCharCharChar"/>
            <w:webHidden/>
          </w:rPr>
          <w:fldChar w:fldCharType="end"/>
        </w:r>
      </w:hyperlink>
    </w:p>
    <w:p w14:paraId="3E9A62AA" w14:textId="635CD15B"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79" w:history="1">
        <w:r w:rsidR="00027237" w:rsidRPr="00027237">
          <w:rPr>
            <w:rStyle w:val="BodyTextCharCharChar"/>
            <w:lang w:val="en-US"/>
          </w:rPr>
          <w:t>4.2.2</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Live Plotting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_Toc532910879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55</w:t>
        </w:r>
        <w:r w:rsidR="00027237" w:rsidRPr="00027237">
          <w:rPr>
            <w:rStyle w:val="BodyTextCharCharChar"/>
            <w:webHidden/>
          </w:rPr>
          <w:fldChar w:fldCharType="end"/>
        </w:r>
      </w:hyperlink>
    </w:p>
    <w:p w14:paraId="43C7F4A4" w14:textId="18E0A917"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80" w:history="1">
        <w:r w:rsidR="00027237" w:rsidRPr="00027237">
          <w:rPr>
            <w:rStyle w:val="BodyTextCharCharChar"/>
          </w:rPr>
          <w:t>4.2.3</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Sampling</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_Toc532910880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58</w:t>
        </w:r>
        <w:r w:rsidR="00027237" w:rsidRPr="00027237">
          <w:rPr>
            <w:rStyle w:val="BodyTextCharCharChar"/>
            <w:webHidden/>
          </w:rPr>
          <w:fldChar w:fldCharType="end"/>
        </w:r>
      </w:hyperlink>
    </w:p>
    <w:p w14:paraId="69010C18" w14:textId="0DA900CE" w:rsidR="00027237" w:rsidRPr="00027237" w:rsidRDefault="00410DC4" w:rsidP="00027237">
      <w:pPr>
        <w:pStyle w:val="TOC1"/>
        <w:tabs>
          <w:tab w:val="left" w:pos="720"/>
          <w:tab w:val="right" w:leader="dot" w:pos="7925"/>
        </w:tabs>
        <w:spacing w:line="360" w:lineRule="auto"/>
        <w:rPr>
          <w:rStyle w:val="BodyTextCharCharChar"/>
          <w:rFonts w:eastAsiaTheme="minorEastAsia"/>
        </w:rPr>
      </w:pPr>
      <w:hyperlink w:anchor="_Toc532910881" w:history="1">
        <w:r w:rsidR="00027237" w:rsidRPr="00027237">
          <w:rPr>
            <w:rStyle w:val="BodyTextCharCharChar"/>
          </w:rPr>
          <w:t>4.2.4</w:t>
        </w:r>
        <w:r w:rsidR="00027237" w:rsidRPr="00027237">
          <w:rPr>
            <w:rStyle w:val="BodyTextCharCharChar"/>
            <w:rFonts w:eastAsiaTheme="minorEastAsia"/>
          </w:rPr>
          <w:tab/>
        </w:r>
        <w:r w:rsidR="00027237" w:rsidRPr="00027237">
          <w:rPr>
            <w:rStyle w:val="BodyTextCharCharChar"/>
          </w:rPr>
          <w:t xml:space="preserve">Επεξήγηση </w:t>
        </w:r>
        <w:r w:rsidR="00027237" w:rsidRPr="00027237">
          <w:rPr>
            <w:rStyle w:val="BodyTextCharCharChar"/>
            <w:lang w:val="en-US"/>
          </w:rPr>
          <w:t>Handlers</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_Toc532910881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60</w:t>
        </w:r>
        <w:r w:rsidR="00027237" w:rsidRPr="00027237">
          <w:rPr>
            <w:rStyle w:val="BodyTextCharCharChar"/>
            <w:webHidden/>
          </w:rPr>
          <w:fldChar w:fldCharType="end"/>
        </w:r>
      </w:hyperlink>
    </w:p>
    <w:p w14:paraId="6839F0B9" w14:textId="06DD4B90" w:rsidR="00027237" w:rsidRDefault="00410DC4" w:rsidP="00027237">
      <w:pPr>
        <w:pStyle w:val="TOC1"/>
        <w:tabs>
          <w:tab w:val="left" w:pos="480"/>
          <w:tab w:val="right" w:leader="dot" w:pos="7925"/>
        </w:tabs>
        <w:spacing w:line="360" w:lineRule="auto"/>
        <w:rPr>
          <w:rFonts w:eastAsiaTheme="minorEastAsia" w:cstheme="minorBidi"/>
          <w:b w:val="0"/>
          <w:bCs w:val="0"/>
          <w:caps w:val="0"/>
          <w:noProof/>
          <w:spacing w:val="0"/>
          <w:sz w:val="22"/>
          <w:szCs w:val="22"/>
          <w:lang w:eastAsia="el-GR"/>
        </w:rPr>
      </w:pPr>
      <w:hyperlink w:anchor="_Toc532910882" w:history="1">
        <w:r w:rsidR="00027237" w:rsidRPr="00027237">
          <w:rPr>
            <w:rStyle w:val="BodyTextCharCharChar"/>
          </w:rPr>
          <w:t>4.3</w:t>
        </w:r>
        <w:r w:rsidR="00027237" w:rsidRPr="00027237">
          <w:rPr>
            <w:rStyle w:val="BodyTextCharCharChar"/>
            <w:rFonts w:eastAsiaTheme="minorEastAsia"/>
          </w:rPr>
          <w:tab/>
        </w:r>
        <w:r w:rsidR="00027237" w:rsidRPr="00027237">
          <w:rPr>
            <w:rStyle w:val="BodyTextCharCharChar"/>
          </w:rPr>
          <w:t xml:space="preserve">Ανάπτυξη λογισμικού </w:t>
        </w:r>
        <w:r w:rsidR="00027237" w:rsidRPr="00027237">
          <w:rPr>
            <w:rStyle w:val="BodyTextCharCharChar"/>
            <w:lang w:val="en-US"/>
          </w:rPr>
          <w:t>Electro</w:t>
        </w:r>
        <w:r w:rsidR="00027237" w:rsidRPr="00027237">
          <w:rPr>
            <w:rStyle w:val="BodyTextCharCharChar"/>
            <w:webHidden/>
          </w:rPr>
          <w:tab/>
        </w:r>
        <w:r w:rsidR="00027237" w:rsidRPr="00027237">
          <w:rPr>
            <w:rStyle w:val="BodyTextCharCharChar"/>
            <w:webHidden/>
          </w:rPr>
          <w:fldChar w:fldCharType="begin"/>
        </w:r>
        <w:r w:rsidR="00027237" w:rsidRPr="00027237">
          <w:rPr>
            <w:rStyle w:val="BodyTextCharCharChar"/>
            <w:webHidden/>
          </w:rPr>
          <w:instrText xml:space="preserve"> PAGEREF _Toc532910882 \h </w:instrText>
        </w:r>
        <w:r w:rsidR="00027237" w:rsidRPr="00027237">
          <w:rPr>
            <w:rStyle w:val="BodyTextCharCharChar"/>
            <w:webHidden/>
          </w:rPr>
        </w:r>
        <w:r w:rsidR="00027237" w:rsidRPr="00027237">
          <w:rPr>
            <w:rStyle w:val="BodyTextCharCharChar"/>
            <w:webHidden/>
          </w:rPr>
          <w:fldChar w:fldCharType="separate"/>
        </w:r>
        <w:r w:rsidR="00027237" w:rsidRPr="00027237">
          <w:rPr>
            <w:rStyle w:val="BodyTextCharCharChar"/>
            <w:webHidden/>
          </w:rPr>
          <w:t>63</w:t>
        </w:r>
        <w:r w:rsidR="00027237" w:rsidRPr="00027237">
          <w:rPr>
            <w:rStyle w:val="BodyTextCharCharChar"/>
            <w:webHidden/>
          </w:rPr>
          <w:fldChar w:fldCharType="end"/>
        </w:r>
      </w:hyperlink>
    </w:p>
    <w:p w14:paraId="3DB83BC6" w14:textId="5717DF4C" w:rsidR="00BD1D27" w:rsidRDefault="00A57439" w:rsidP="00A57439">
      <w:pPr>
        <w:pStyle w:val="TOC5"/>
        <w:spacing w:line="360" w:lineRule="auto"/>
        <w:rPr>
          <w:rStyle w:val="GlossaryEntry"/>
        </w:rPr>
      </w:pPr>
      <w:r w:rsidRPr="00A42058">
        <w:rPr>
          <w:rStyle w:val="BodyTextCharCharChar"/>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2910837"/>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2910838"/>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10DC4">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C751D8" w:rsidRPr="00AD33D2" w:rsidRDefault="00C751D8"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10DC4"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C751D8" w:rsidRPr="00925DD3" w:rsidRDefault="00C751D8"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End w:id="5"/>
      <w:bookmarkEnd w:id="6"/>
      <w:bookmarkEnd w:id="7"/>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8" w:name="_Toc531123487"/>
      <w:bookmarkStart w:id="9" w:name="_Toc532559250"/>
      <w:bookmarkStart w:id="10" w:name="_Toc532910840"/>
      <w:bookmarkEnd w:id="8"/>
      <w:bookmarkEnd w:id="9"/>
      <w:bookmarkEnd w:id="10"/>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1" w:name="_Toc531123488"/>
      <w:bookmarkStart w:id="12" w:name="_Toc532559251"/>
      <w:bookmarkStart w:id="13" w:name="_Toc532910841"/>
      <w:bookmarkEnd w:id="11"/>
      <w:bookmarkEnd w:id="12"/>
      <w:bookmarkEnd w:id="13"/>
    </w:p>
    <w:p w14:paraId="61FF587B" w14:textId="06CC3530" w:rsidR="00791D02" w:rsidRDefault="00C1140F" w:rsidP="003005E2">
      <w:pPr>
        <w:pStyle w:val="Heading1"/>
        <w:numPr>
          <w:ilvl w:val="1"/>
          <w:numId w:val="11"/>
        </w:numPr>
      </w:pPr>
      <w:bookmarkStart w:id="14" w:name="_Toc532910842"/>
      <w:r w:rsidRPr="003005E2">
        <w:rPr>
          <w:lang w:val="en-US"/>
        </w:rPr>
        <w:t>Raspberry Pi</w:t>
      </w:r>
      <w:bookmarkEnd w:id="14"/>
    </w:p>
    <w:p w14:paraId="1BF24ACB" w14:textId="7AEAA81C" w:rsidR="00791D02" w:rsidRDefault="00410DC4">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C751D8" w:rsidRPr="00E141E7" w:rsidRDefault="00C751D8"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10DC4">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C751D8" w:rsidRPr="00E141E7" w:rsidRDefault="00C751D8"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5" w:name="_Toc532910843"/>
      <w:r>
        <w:rPr>
          <w:lang w:val="en-US"/>
        </w:rPr>
        <w:t>Python</w:t>
      </w:r>
      <w:bookmarkEnd w:id="15"/>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6" w:name="_Toc532910844"/>
      <w:r>
        <w:rPr>
          <w:lang w:val="el-GR"/>
        </w:rPr>
        <w:t xml:space="preserve">Ιστορία της </w:t>
      </w:r>
      <w:r>
        <w:t>Python</w:t>
      </w:r>
      <w:bookmarkEnd w:id="16"/>
    </w:p>
    <w:p w14:paraId="3006ADBB" w14:textId="334EC3AA" w:rsidR="00270908" w:rsidRDefault="00410DC4">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C751D8" w:rsidRPr="009E4B26" w:rsidRDefault="00C751D8"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7" w:name="__RefHeading___Toc254781258"/>
      <w:bookmarkEnd w:id="17"/>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8" w:name="_Toc532910845"/>
      <w:r>
        <w:t>Εισαγωγή</w:t>
      </w:r>
      <w:bookmarkEnd w:id="18"/>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9" w:name="_Toc532910846"/>
      <w:r>
        <w:t xml:space="preserve">Μικροελεγκτής </w:t>
      </w:r>
      <w:r>
        <w:rPr>
          <w:lang w:val="en-US"/>
        </w:rPr>
        <w:t>AVR</w:t>
      </w:r>
      <w:bookmarkEnd w:id="19"/>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0" w:name="_Toc532910847"/>
      <w:r>
        <w:rPr>
          <w:lang w:val="el-GR"/>
        </w:rPr>
        <w:t xml:space="preserve">Ιστορία </w:t>
      </w:r>
      <w:r>
        <w:t xml:space="preserve">AVR </w:t>
      </w:r>
      <w:r>
        <w:rPr>
          <w:lang w:val="el-GR"/>
        </w:rPr>
        <w:t>μικροελεγκτών</w:t>
      </w:r>
      <w:bookmarkEnd w:id="20"/>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1" w:name="_Toc532910848"/>
      <w:r w:rsidR="00584835">
        <w:t>ATMega16a</w:t>
      </w:r>
      <w:bookmarkEnd w:id="21"/>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10DC4">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C751D8" w:rsidRPr="00AD33D2" w:rsidRDefault="00C751D8"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0DC4">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C751D8" w:rsidRPr="00DE3D75" w:rsidRDefault="00C751D8"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2" w:name="_Toc532910849"/>
      <w:r>
        <w:t>Αισθητήρας LM35Z</w:t>
      </w:r>
      <w:bookmarkEnd w:id="22"/>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10DC4">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C751D8" w:rsidRPr="001C34E2" w:rsidRDefault="00C751D8"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10DC4">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C751D8" w:rsidRPr="001617B4" w:rsidRDefault="00C751D8"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3" w:name="_Toc532910850"/>
      <w:r>
        <w:t>Διεπαφή</w:t>
      </w:r>
      <w:r w:rsidR="00DE1D9D">
        <w:t xml:space="preserve"> σειριακής επικοινωνίας FT232</w:t>
      </w:r>
      <w:bookmarkEnd w:id="23"/>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4" w:name="_Toc532910851"/>
      <w:r>
        <w:rPr>
          <w:lang w:val="el-GR"/>
        </w:rPr>
        <w:t xml:space="preserve">Ανατομία </w:t>
      </w:r>
      <w:r>
        <w:t>FT232</w:t>
      </w:r>
      <w:bookmarkEnd w:id="24"/>
    </w:p>
    <w:p w14:paraId="5F5B86F6" w14:textId="25DF6CB7" w:rsidR="001F6027" w:rsidRPr="002A3C09" w:rsidRDefault="00410DC4"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C751D8" w:rsidRPr="0003498F" w:rsidRDefault="00C751D8"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10DC4"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C751D8" w:rsidRPr="006378BD" w:rsidRDefault="00C751D8"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5" w:name="_Toc532910852"/>
      <w:r>
        <w:t>Προγραμματιστής Μικροελεγκτή - USBASP</w:t>
      </w:r>
      <w:bookmarkEnd w:id="25"/>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410DC4"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C751D8" w:rsidRPr="00BB3FD9" w:rsidRDefault="00C751D8"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10DC4" w:rsidP="008D3D42">
      <w:pPr>
        <w:pStyle w:val="Heading1"/>
        <w:numPr>
          <w:ilvl w:val="1"/>
          <w:numId w:val="4"/>
        </w:numPr>
      </w:pPr>
      <w:bookmarkStart w:id="26" w:name="_Toc532910853"/>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C751D8" w:rsidRPr="003E6131" w:rsidRDefault="00C751D8"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27" w:name="_Hlk531298294"/>
      <w:r w:rsidR="00DC27EB">
        <w:t>Τελικό σχήμα διασύνδεσης</w:t>
      </w:r>
      <w:bookmarkEnd w:id="26"/>
      <w:bookmarkEnd w:id="27"/>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10DC4">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C751D8" w:rsidRPr="005E5994" w:rsidRDefault="00C751D8"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28" w:name="_Toc532910854"/>
      <w:r>
        <w:t>Πρότυπο ασύγχρονης επικοινωνίας UART</w:t>
      </w:r>
      <w:bookmarkEnd w:id="28"/>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29" w:name="_Toc532910855"/>
      <w:r>
        <w:rPr>
          <w:lang w:val="el-GR"/>
        </w:rPr>
        <w:t xml:space="preserve">Λειτουργία </w:t>
      </w:r>
      <w:r>
        <w:t>UART</w:t>
      </w:r>
      <w:bookmarkEnd w:id="29"/>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10DC4">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C751D8" w:rsidRPr="002E1E44" w:rsidRDefault="00C751D8"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0" w:name="_Toc532910856"/>
      <w:r>
        <w:t>Απαιτούμενο λ</w:t>
      </w:r>
      <w:r w:rsidR="008B2A4B">
        <w:t>ογισμικό προγραμματισμού</w:t>
      </w:r>
      <w:bookmarkEnd w:id="30"/>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1" w:name="_Toc532910857"/>
      <w:r>
        <w:t>Raspbian</w:t>
      </w:r>
      <w:bookmarkEnd w:id="31"/>
    </w:p>
    <w:p w14:paraId="25D3F07A" w14:textId="4E22C21A" w:rsidR="005C1DFE" w:rsidRDefault="00410DC4"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C751D8" w:rsidRPr="002A2AA7" w:rsidRDefault="00C751D8"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2" w:name="_Toc532910858"/>
      <w:r>
        <w:t>GCC – AVR GCC</w:t>
      </w:r>
      <w:bookmarkEnd w:id="32"/>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3" w:name="_Toc532910859"/>
      <w:r>
        <w:rPr>
          <w:lang w:val="el-GR"/>
        </w:rPr>
        <w:t xml:space="preserve">Γλώσσα προγραμματισμού </w:t>
      </w:r>
      <w:r>
        <w:t>C</w:t>
      </w:r>
      <w:bookmarkEnd w:id="33"/>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4" w:name="_Toc532910860"/>
      <w:r>
        <w:t>AVRDude</w:t>
      </w:r>
      <w:bookmarkEnd w:id="34"/>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5" w:name="_Toc532910861"/>
      <w:r>
        <w:t>Fedora OS</w:t>
      </w:r>
      <w:bookmarkEnd w:id="35"/>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36" w:name="_Toc532910862"/>
      <w:r w:rsidR="001C6520">
        <w:t>Pycharm</w:t>
      </w:r>
      <w:r w:rsidR="00DE0ACE">
        <w:t xml:space="preserve"> IDE</w:t>
      </w:r>
      <w:bookmarkEnd w:id="36"/>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10DC4"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C751D8" w:rsidRDefault="00C751D8"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C751D8" w:rsidRPr="00282AF6" w:rsidRDefault="00C751D8"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37" w:name="_Toc532910863"/>
      <w:r>
        <w:t>Python 3.5</w:t>
      </w:r>
      <w:bookmarkEnd w:id="37"/>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38" w:name="_Toc532910864"/>
      <w:r>
        <w:t>PyQTGraph</w:t>
      </w:r>
      <w:bookmarkEnd w:id="38"/>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10DC4"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C751D8" w:rsidRPr="00660A15" w:rsidRDefault="00C751D8"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10DC4"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C751D8" w:rsidRPr="00CC70ED" w:rsidRDefault="00C751D8"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39" w:name="_Toc532910865"/>
      <w:r>
        <w:t>PySerial</w:t>
      </w:r>
      <w:bookmarkEnd w:id="39"/>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0" w:name="_Toc532910866"/>
      <w:r>
        <w:t>Numpy</w:t>
      </w:r>
      <w:bookmarkEnd w:id="40"/>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1" w:name="_Toc532910867"/>
      <w:r>
        <w:t>PyQt 5</w:t>
      </w:r>
      <w:bookmarkEnd w:id="41"/>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2" w:name="_Toc532910868"/>
      <w:r>
        <w:t>Qt Designer</w:t>
      </w:r>
      <w:bookmarkEnd w:id="42"/>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3" w:name="_Toc532910869"/>
      <w:r>
        <w:t>Git</w:t>
      </w:r>
      <w:bookmarkEnd w:id="43"/>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4" w:name="__RefHeading___Toc254781259"/>
      <w:bookmarkEnd w:id="44"/>
      <w:r>
        <w:t>αναπτυξη ενσωματωμενου συστηματοσ</w:t>
      </w:r>
    </w:p>
    <w:p w14:paraId="7CCC18A9" w14:textId="77777777" w:rsidR="00791D02" w:rsidRDefault="00AC138B" w:rsidP="00A42058">
      <w:pPr>
        <w:pStyle w:val="Heading1"/>
        <w:numPr>
          <w:ilvl w:val="1"/>
          <w:numId w:val="4"/>
        </w:numPr>
      </w:pPr>
      <w:bookmarkStart w:id="45" w:name="_Toc532910870"/>
      <w:r>
        <w:t>Εισαγωγή</w:t>
      </w:r>
      <w:bookmarkEnd w:id="45"/>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46" w:name="_Toc532910871"/>
      <w:r>
        <w:t>Εφαρμογή της πτυχιακής εργασίας</w:t>
      </w:r>
      <w:bookmarkEnd w:id="46"/>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10DC4">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C751D8" w:rsidRPr="00131766" w:rsidRDefault="00C751D8"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47" w:name="_Toc532910872"/>
      <w:r>
        <w:t xml:space="preserve">Επίπεδο </w:t>
      </w:r>
      <w:r>
        <w:rPr>
          <w:lang w:val="en-US"/>
        </w:rPr>
        <w:t>Megaman</w:t>
      </w:r>
      <w:bookmarkEnd w:id="47"/>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10DC4"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C751D8" w:rsidRPr="005C43D6" w:rsidRDefault="00C751D8"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48" w:name="_Toc532910873"/>
      <w:r>
        <w:t xml:space="preserve">Λειτουργία </w:t>
      </w:r>
      <w:r>
        <w:rPr>
          <w:lang w:val="en-US"/>
        </w:rPr>
        <w:t>ADC</w:t>
      </w:r>
      <w:bookmarkEnd w:id="48"/>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10DC4"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49" w:name="_Toc532910874"/>
      <w:r>
        <w:t xml:space="preserve">Προγραμματισμός </w:t>
      </w:r>
      <w:r>
        <w:rPr>
          <w:lang w:val="en-US"/>
        </w:rPr>
        <w:t>AVR</w:t>
      </w:r>
      <w:r w:rsidR="002F784D">
        <w:t xml:space="preserve"> – </w:t>
      </w:r>
      <w:r w:rsidR="002F784D">
        <w:rPr>
          <w:lang w:val="en-US"/>
        </w:rPr>
        <w:t>Firmware Megaman</w:t>
      </w:r>
      <w:bookmarkEnd w:id="49"/>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10DC4"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C751D8" w:rsidRPr="00901F58" w:rsidRDefault="00C751D8"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F3FD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2F3FD6">
        <w:rPr>
          <w:color w:val="2E74B5" w:themeColor="accent5" w:themeShade="BF"/>
          <w:lang w:val="en-US"/>
        </w:rPr>
        <w:t xml:space="preserve"> = 0</w:t>
      </w:r>
      <w:r w:rsidRPr="00CC34BE">
        <w:rPr>
          <w:color w:val="2E74B5" w:themeColor="accent5" w:themeShade="BF"/>
          <w:lang w:val="en-US"/>
        </w:rPr>
        <w:t>x</w:t>
      </w:r>
      <w:r w:rsidRPr="002F3FD6">
        <w:rPr>
          <w:color w:val="2E74B5" w:themeColor="accent5" w:themeShade="BF"/>
          <w:lang w:val="en-US"/>
        </w:rPr>
        <w:t xml:space="preserve">87;          /* </w:t>
      </w:r>
      <w:r w:rsidRPr="00CC34BE">
        <w:rPr>
          <w:color w:val="2E74B5" w:themeColor="accent5" w:themeShade="BF"/>
          <w:lang w:val="en-US"/>
        </w:rPr>
        <w:t>Enable</w:t>
      </w:r>
      <w:r w:rsidRPr="002F3FD6">
        <w:rPr>
          <w:color w:val="2E74B5" w:themeColor="accent5" w:themeShade="BF"/>
          <w:lang w:val="en-US"/>
        </w:rPr>
        <w:t xml:space="preserve"> </w:t>
      </w:r>
      <w:r w:rsidRPr="00CC34BE">
        <w:rPr>
          <w:color w:val="2E74B5" w:themeColor="accent5" w:themeShade="BF"/>
          <w:lang w:val="en-US"/>
        </w:rPr>
        <w:t>ADC</w:t>
      </w:r>
      <w:r w:rsidRPr="002F3FD6">
        <w:rPr>
          <w:color w:val="2E74B5" w:themeColor="accent5" w:themeShade="BF"/>
          <w:lang w:val="en-US"/>
        </w:rPr>
        <w:t xml:space="preserve">, </w:t>
      </w:r>
      <w:r w:rsidRPr="00CC34BE">
        <w:rPr>
          <w:color w:val="2E74B5" w:themeColor="accent5" w:themeShade="BF"/>
          <w:lang w:val="en-US"/>
        </w:rPr>
        <w:t>with</w:t>
      </w:r>
      <w:r w:rsidRPr="002F3FD6">
        <w:rPr>
          <w:color w:val="2E74B5" w:themeColor="accent5" w:themeShade="BF"/>
          <w:lang w:val="en-US"/>
        </w:rPr>
        <w:t xml:space="preserve"> </w:t>
      </w:r>
      <w:r w:rsidRPr="00CC34BE">
        <w:rPr>
          <w:color w:val="2E74B5" w:themeColor="accent5" w:themeShade="BF"/>
          <w:lang w:val="en-US"/>
        </w:rPr>
        <w:t>freq</w:t>
      </w:r>
      <w:r w:rsidRPr="002F3FD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410DC4"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10DC4"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410DC4">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410DC4">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0</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4.88</w:t>
      </w:r>
      <w:r w:rsidRPr="00410DC4">
        <w:rPr>
          <w:rFonts w:ascii="Fira Code" w:hAnsi="Fira Code" w:cs="Times New Roman"/>
          <w:color w:val="D4D4D4"/>
          <w:spacing w:val="0"/>
          <w:sz w:val="21"/>
          <w:szCs w:val="21"/>
          <w:lang w:eastAsia="el-GR"/>
        </w:rPr>
        <w:t xml:space="preserve">); </w:t>
      </w:r>
      <w:r w:rsidRPr="00410DC4">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410DC4">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10DC4">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2F3FD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2F3FD6">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2F3FD6">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0" w:name="_Toc532910875"/>
      <w:r>
        <w:t xml:space="preserve">Μεταγλώττιση και Εγγραφή του </w:t>
      </w:r>
      <w:r>
        <w:rPr>
          <w:lang w:val="en-US"/>
        </w:rPr>
        <w:t>Firmware</w:t>
      </w:r>
      <w:bookmarkEnd w:id="50"/>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10DC4"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C751D8" w:rsidRPr="00530ABC" w:rsidRDefault="00C751D8"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410DC4" w:rsidRDefault="00AE2B91" w:rsidP="00AE2B91">
      <w:pPr>
        <w:pStyle w:val="BodyText"/>
        <w:jc w:val="center"/>
        <w:rPr>
          <w:b/>
        </w:rPr>
      </w:pPr>
      <w:r w:rsidRPr="00AE2B91">
        <w:rPr>
          <w:b/>
          <w:lang w:val="en-US"/>
        </w:rPr>
        <w:t>avrdude</w:t>
      </w:r>
      <w:r w:rsidRPr="00410DC4">
        <w:rPr>
          <w:b/>
        </w:rPr>
        <w:t xml:space="preserve"> -</w:t>
      </w:r>
      <w:r w:rsidRPr="00AE2B91">
        <w:rPr>
          <w:b/>
          <w:lang w:val="en-US"/>
        </w:rPr>
        <w:t>p</w:t>
      </w:r>
      <w:r w:rsidRPr="00410DC4">
        <w:rPr>
          <w:b/>
        </w:rPr>
        <w:t xml:space="preserve"> </w:t>
      </w:r>
      <w:r w:rsidRPr="00AE2B91">
        <w:rPr>
          <w:b/>
          <w:lang w:val="en-US"/>
        </w:rPr>
        <w:t>atmega</w:t>
      </w:r>
      <w:r w:rsidRPr="00410DC4">
        <w:rPr>
          <w:b/>
        </w:rPr>
        <w:t>16 -</w:t>
      </w:r>
      <w:r w:rsidRPr="00AE2B91">
        <w:rPr>
          <w:b/>
          <w:lang w:val="en-US"/>
        </w:rPr>
        <w:t>c</w:t>
      </w:r>
      <w:r w:rsidRPr="00410DC4">
        <w:rPr>
          <w:b/>
        </w:rPr>
        <w:t xml:space="preserve"> </w:t>
      </w:r>
      <w:r w:rsidRPr="00AE2B91">
        <w:rPr>
          <w:b/>
          <w:lang w:val="en-US"/>
        </w:rPr>
        <w:t>usbasp</w:t>
      </w:r>
      <w:r w:rsidRPr="00410DC4">
        <w:rPr>
          <w:b/>
        </w:rPr>
        <w:t xml:space="preserve"> -</w:t>
      </w:r>
      <w:r w:rsidRPr="00AE2B91">
        <w:rPr>
          <w:b/>
          <w:lang w:val="en-US"/>
        </w:rPr>
        <w:t>U</w:t>
      </w:r>
      <w:r w:rsidRPr="00410DC4">
        <w:rPr>
          <w:b/>
        </w:rPr>
        <w:t xml:space="preserve"> </w:t>
      </w:r>
      <w:r w:rsidRPr="00AE2B91">
        <w:rPr>
          <w:b/>
          <w:lang w:val="en-US"/>
        </w:rPr>
        <w:t>flash</w:t>
      </w:r>
      <w:r w:rsidRPr="00410DC4">
        <w:rPr>
          <w:b/>
        </w:rPr>
        <w:t>:</w:t>
      </w:r>
      <w:r w:rsidRPr="00AE2B91">
        <w:rPr>
          <w:b/>
          <w:lang w:val="en-US"/>
        </w:rPr>
        <w:t>w</w:t>
      </w:r>
      <w:r w:rsidRPr="00410DC4">
        <w:rPr>
          <w:b/>
        </w:rPr>
        <w:t>:</w:t>
      </w:r>
      <w:r w:rsidRPr="00AE2B91">
        <w:rPr>
          <w:b/>
          <w:lang w:val="en-US"/>
        </w:rPr>
        <w:t>readtemp</w:t>
      </w:r>
      <w:r w:rsidRPr="00410DC4">
        <w:rPr>
          <w:b/>
        </w:rPr>
        <w:t>.</w:t>
      </w:r>
      <w:r w:rsidRPr="00AE2B91">
        <w:rPr>
          <w:b/>
          <w:lang w:val="en-US"/>
        </w:rPr>
        <w:t>hex</w:t>
      </w:r>
      <w:r w:rsidRPr="00410DC4">
        <w:rPr>
          <w:b/>
        </w:rPr>
        <w:t>:</w:t>
      </w:r>
      <w:r w:rsidRPr="00AE2B91">
        <w:rPr>
          <w:b/>
          <w:lang w:val="en-US"/>
        </w:rPr>
        <w:t>i</w:t>
      </w:r>
      <w:r w:rsidRPr="00410DC4">
        <w:rPr>
          <w:b/>
        </w:rPr>
        <w:t xml:space="preserve"> -</w:t>
      </w:r>
      <w:r w:rsidRPr="00AE2B91">
        <w:rPr>
          <w:b/>
          <w:lang w:val="en-US"/>
        </w:rPr>
        <w:t>F</w:t>
      </w:r>
      <w:r w:rsidRPr="00410DC4">
        <w:rPr>
          <w:b/>
        </w:rPr>
        <w:t xml:space="preserve"> -</w:t>
      </w:r>
      <w:r w:rsidRPr="00AE2B91">
        <w:rPr>
          <w:b/>
          <w:lang w:val="en-US"/>
        </w:rPr>
        <w:t>P</w:t>
      </w:r>
      <w:r w:rsidRPr="00410DC4">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1" w:name="__RefHeading___Toc254781260"/>
      <w:bookmarkEnd w:id="51"/>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2" w:name="_Toc532910876"/>
      <w:r>
        <w:t>Εισαγωγή</w:t>
      </w:r>
      <w:bookmarkEnd w:id="52"/>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3" w:name="_Toc532910877"/>
      <w:r>
        <w:t xml:space="preserve">Λειτουργίες </w:t>
      </w:r>
      <w:r>
        <w:rPr>
          <w:lang w:val="en-US"/>
        </w:rPr>
        <w:t>Electro</w:t>
      </w:r>
      <w:bookmarkEnd w:id="53"/>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4" w:name="_Toc532910878"/>
      <w:r>
        <w:t xml:space="preserve">Επεξήγηση βοηθητικών εργαλείων </w:t>
      </w:r>
      <w:r>
        <w:rPr>
          <w:lang w:val="en-US"/>
        </w:rPr>
        <w:t>Electro</w:t>
      </w:r>
      <w:bookmarkEnd w:id="54"/>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5" w:name="_Toc532910879"/>
      <w:r>
        <w:t xml:space="preserve">Επεξήγηση </w:t>
      </w:r>
      <w:r>
        <w:rPr>
          <w:lang w:val="en-US"/>
        </w:rPr>
        <w:t>Live Plotting</w:t>
      </w:r>
      <w:bookmarkEnd w:id="55"/>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410DC4">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C751D8" w:rsidRPr="004E4EA5" w:rsidRDefault="00C751D8"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56" w:name="_Toc532910880"/>
      <w:r>
        <w:t xml:space="preserve">Επεξήγηση </w:t>
      </w:r>
      <w:r>
        <w:rPr>
          <w:lang w:val="en-US"/>
        </w:rPr>
        <w:t>Sampling</w:t>
      </w:r>
      <w:bookmarkEnd w:id="56"/>
    </w:p>
    <w:p w14:paraId="53C7386B" w14:textId="77777777" w:rsidR="001B50E3" w:rsidRDefault="00410DC4"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C751D8" w:rsidRPr="00DC171A" w:rsidRDefault="00C751D8"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57" w:name="_Toc532910881"/>
      <w:r>
        <w:t xml:space="preserve">Επεξήγηση </w:t>
      </w:r>
      <w:r>
        <w:rPr>
          <w:lang w:val="en-US"/>
        </w:rPr>
        <w:t>Handlers</w:t>
      </w:r>
      <w:bookmarkEnd w:id="57"/>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410DC4"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5.1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58" w:name="_Toc532910882"/>
      <w:r>
        <w:t>Ανάπτυξη λογισμικού</w:t>
      </w:r>
      <w:r w:rsidR="00AF65B8">
        <w:t xml:space="preserve"> </w:t>
      </w:r>
      <w:r w:rsidR="00AF65B8">
        <w:rPr>
          <w:lang w:val="en-US"/>
        </w:rPr>
        <w:t>Electro</w:t>
      </w:r>
      <w:bookmarkEnd w:id="58"/>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Electro </w:t>
      </w:r>
      <w:r w:rsidR="00515D06" w:rsidRPr="003E01D1">
        <w:rPr>
          <w:rStyle w:val="Char"/>
        </w:rPr>
        <w:t>αποτελείται από δύο επίπεδα κώδικα που αναλαμβάνουν την λήψη των αναλογικών μετρήσεων από το υποσύστημα του Megaman, το rendering των τιμών και την διαχείριση του γραφικού περιβάλλοντος. Μπορεί να γίνει διάκριση των δύο επιπέδων σε επίπεδο GUI και σε επίπεδο Renderer.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4EC9B0"/>
          <w:spacing w:val="0"/>
          <w:sz w:val="21"/>
          <w:szCs w:val="21"/>
          <w:lang w:val="en-US" w:eastAsia="el-GR"/>
        </w:rPr>
        <w:t>RenderingThreadLooper</w:t>
      </w:r>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__init__</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"Processing_Thread"</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9CDCFE"/>
          <w:spacing w:val="0"/>
          <w:sz w:val="21"/>
          <w:szCs w:val="21"/>
          <w:lang w:val="en-US" w:eastAsia="el-GR"/>
        </w:rPr>
        <w:t>onfinishexecution</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 = onfinishexecution</w:t>
      </w:r>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executiontarget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i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(i)</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finishexecution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.onfinishexec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.renderthread.setName(</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.renderthread.start()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410DC4">
        <w:rPr>
          <w:rFonts w:ascii="Fira Code" w:hAnsi="Fira Code" w:cs="Times New Roman"/>
          <w:color w:val="D4D4D4"/>
          <w:spacing w:val="0"/>
          <w:sz w:val="21"/>
          <w:szCs w:val="21"/>
          <w:lang w:val="en-US" w:eastAsia="el-GR"/>
        </w:rPr>
        <w:t>):</w:t>
      </w:r>
    </w:p>
    <w:p w14:paraId="4089116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renderthread</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join</w:t>
      </w:r>
      <w:r w:rsidRPr="00410DC4">
        <w:rPr>
          <w:rFonts w:ascii="Fira Code" w:hAnsi="Fira Code" w:cs="Times New Roman"/>
          <w:color w:val="D4D4D4"/>
          <w:spacing w:val="0"/>
          <w:sz w:val="21"/>
          <w:szCs w:val="21"/>
          <w:lang w:val="en-US" w:eastAsia="el-GR"/>
        </w:rPr>
        <w:t>()</w:t>
      </w:r>
    </w:p>
    <w:p w14:paraId="05F89ABB" w14:textId="08A82C52" w:rsidR="00FC316A" w:rsidRPr="00410DC4" w:rsidRDefault="00FC316A" w:rsidP="001F7634">
      <w:pPr>
        <w:pStyle w:val="BodyText"/>
        <w:rPr>
          <w:lang w:val="en-US"/>
        </w:rPr>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36F273BC" w14:textId="77777777" w:rsidR="00B9157E" w:rsidRDefault="00B9157E" w:rsidP="00B9157E">
      <w:pPr>
        <w:pStyle w:val="BodyText"/>
        <w:keepNext/>
        <w:jc w:val="center"/>
      </w:pPr>
      <w:r>
        <w:rPr>
          <w:noProof/>
          <w:lang w:eastAsia="el-GR"/>
        </w:rPr>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r>
        <w:t xml:space="preserve">Σχεδίαση και προγραμματισμός </w:t>
      </w:r>
      <w:r w:rsidRPr="00C51730">
        <w:rPr>
          <w:lang w:val="en-US"/>
        </w:rPr>
        <w:t>GUI</w:t>
      </w:r>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r w:rsidR="00C51730">
        <w:rPr>
          <w:lang w:val="en-US"/>
        </w:rPr>
        <w:t>Pycharm</w:t>
      </w:r>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(π.χ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r w:rsidR="007D45BD">
        <w:rPr>
          <w:lang w:val="en-US"/>
        </w:rPr>
        <w:t>pyuic</w:t>
      </w:r>
      <w:r w:rsidR="007D45BD" w:rsidRPr="007D45BD">
        <w:t xml:space="preserve">5. </w:t>
      </w:r>
      <w:r w:rsidR="007D45BD">
        <w:t xml:space="preserve">Το συγκεκριμένο εργαλείο έρχεται μαζί με το πακέτο </w:t>
      </w:r>
      <w:r w:rsidR="007D45BD">
        <w:rPr>
          <w:lang w:val="en-US"/>
        </w:rPr>
        <w:t>PyQt</w:t>
      </w:r>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3E01D1" w:rsidRDefault="007D45BD" w:rsidP="007D45BD">
      <w:pPr>
        <w:pStyle w:val="BodyText"/>
        <w:jc w:val="center"/>
        <w:rPr>
          <w:b/>
          <w:lang w:val="en-US"/>
        </w:rPr>
      </w:pPr>
      <w:r w:rsidRPr="003E01D1">
        <w:rPr>
          <w:b/>
          <w:lang w:val="en-US"/>
        </w:rPr>
        <w:t>Pyuic5 UI.ui -o UI.py</w:t>
      </w:r>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Επειδή η ανάπτυξη του UI γίνεται παράλληλα με την ανάπτυξη του κώδικα και θα χρειαστεί να καλείται συνέχεια η διαδικασία μετατροπής του UI , θα οριστεί ένα external tool στο PyCharm ώστε κάθε φορά που θα εκτελείται μια ενημερωμένη έκδοση του electro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project του Pycharm από το menu File -&gt; Settings -&gt; Extarnal Tools. Σε αυτό το σημείο μπορεί ο χρήστης πατώντας το + να προσθέσει ένα εξωτερικό εργαλείο για τον pycharm</w:t>
      </w:r>
      <w:r w:rsidR="002F3FD6" w:rsidRPr="003E01D1">
        <w:rPr>
          <w:rFonts w:ascii="Times New Roman" w:hAnsi="Times New Roman" w:cs="Times New Roman"/>
          <w:szCs w:val="24"/>
        </w:rPr>
        <w:t xml:space="preserve"> με αυτόν τον τρόπο είναι σχετικά εύκολο να ενημερώνεται το python αρχείο με όλες τις αλλαγές που έχουν γίνει από τον Qt Designer</w:t>
      </w:r>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external tool στο Pycharm. </w:t>
      </w:r>
    </w:p>
    <w:p w14:paraId="4137986B" w14:textId="77777777" w:rsidR="00EE6245" w:rsidRDefault="007139D9" w:rsidP="00EE6245">
      <w:pPr>
        <w:pStyle w:val="BodyText"/>
        <w:keepNext/>
      </w:pPr>
      <w:r>
        <w:rPr>
          <w:noProof/>
          <w:lang w:eastAsia="el-GR"/>
        </w:rPr>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Qt Designer που χρησιμοποιείται για την σχεδίαση του UI του Electro.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Κατά τον σχεδιασμό του UI στον Qt Designer ο χρήστης πρέπει να ορίσει τα απαραίτητα ονόματα των αντικειμένων</w:t>
      </w:r>
      <w:r w:rsidR="00B94BDF" w:rsidRPr="003E01D1">
        <w:rPr>
          <w:rFonts w:ascii="Times New Roman" w:hAnsi="Times New Roman" w:cs="Times New Roman"/>
          <w:szCs w:val="24"/>
        </w:rPr>
        <w:t xml:space="preserve"> (objectName)</w:t>
      </w:r>
      <w:r w:rsidRPr="003E01D1">
        <w:rPr>
          <w:rFonts w:ascii="Times New Roman" w:hAnsi="Times New Roman" w:cs="Times New Roman"/>
          <w:szCs w:val="24"/>
        </w:rPr>
        <w:t xml:space="preserve"> στον property toolbox του Qt Designer για να υπάρχει πρόσβαση του αντικειμένου από τον κώδικα της Python.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Με αυτόν τον τρόπο κατά την ενσωμάτωση του κώδικα του UI στον κεντρικό κώδικα της python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r w:rsidRPr="00B94BDF">
        <w:rPr>
          <w:rFonts w:ascii="Consolas" w:hAnsi="Consolas"/>
          <w:color w:val="4EC9B0"/>
          <w:sz w:val="21"/>
          <w:szCs w:val="21"/>
          <w:lang w:val="en-US"/>
        </w:rPr>
        <w:t>MainUI</w:t>
      </w:r>
      <w:r w:rsidRPr="004F2B9E">
        <w:rPr>
          <w:rFonts w:ascii="Consolas" w:hAnsi="Consolas"/>
          <w:color w:val="D4D4D4"/>
          <w:sz w:val="21"/>
          <w:szCs w:val="21"/>
        </w:rPr>
        <w:t>(</w:t>
      </w:r>
      <w:r w:rsidRPr="00B94BDF">
        <w:rPr>
          <w:rFonts w:ascii="Consolas" w:hAnsi="Consolas"/>
          <w:color w:val="4EC9B0"/>
          <w:sz w:val="21"/>
          <w:szCs w:val="21"/>
          <w:lang w:val="en-US"/>
        </w:rPr>
        <w:t>QMainWindow</w:t>
      </w:r>
      <w:r w:rsidRPr="004F2B9E">
        <w:rPr>
          <w:rFonts w:ascii="Consolas" w:hAnsi="Consolas"/>
          <w:color w:val="D4D4D4"/>
          <w:sz w:val="21"/>
          <w:szCs w:val="21"/>
        </w:rPr>
        <w:t>):</w:t>
      </w:r>
    </w:p>
    <w:p w14:paraId="0BAC2B1C"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r w:rsidRPr="00B94BDF">
        <w:rPr>
          <w:rFonts w:ascii="Consolas" w:hAnsi="Consolas"/>
          <w:color w:val="D4D4D4"/>
          <w:sz w:val="21"/>
          <w:szCs w:val="21"/>
          <w:lang w:val="en-US"/>
        </w:rPr>
        <w:t>RunsOnRaspberry</w:t>
      </w:r>
      <w:r w:rsidRPr="004F2B9E">
        <w:rPr>
          <w:rFonts w:ascii="Consolas" w:hAnsi="Consolas"/>
          <w:color w:val="D4D4D4"/>
          <w:sz w:val="21"/>
          <w:szCs w:val="21"/>
        </w:rPr>
        <w:t xml:space="preserve"> = </w:t>
      </w:r>
      <w:r w:rsidRPr="00B94BDF">
        <w:rPr>
          <w:rFonts w:ascii="Consolas" w:hAnsi="Consolas"/>
          <w:color w:val="569CD6"/>
          <w:sz w:val="21"/>
          <w:szCs w:val="21"/>
          <w:lang w:val="en-US"/>
        </w:rPr>
        <w:t>False</w:t>
      </w:r>
    </w:p>
    <w:p w14:paraId="66FE9B46" w14:textId="77777777" w:rsidR="00B94BDF" w:rsidRPr="004F2B9E" w:rsidRDefault="00B94BDF" w:rsidP="00B94BDF">
      <w:pPr>
        <w:shd w:val="clear" w:color="auto" w:fill="1E1E1E"/>
        <w:spacing w:line="285" w:lineRule="atLeast"/>
        <w:rPr>
          <w:rFonts w:ascii="Consolas" w:hAnsi="Consolas"/>
          <w:color w:val="D4D4D4"/>
          <w:sz w:val="21"/>
          <w:szCs w:val="21"/>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4F2B9E">
        <w:rPr>
          <w:rFonts w:ascii="Consolas" w:hAnsi="Consolas"/>
          <w:color w:val="D4D4D4"/>
          <w:sz w:val="21"/>
          <w:szCs w:val="21"/>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initfilepath</w:t>
      </w:r>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:type runsonraspberry: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.initfilepath = initfilepath</w:t>
      </w:r>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 xml:space="preserve">.monitorthread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MainUI.RunsOnRaspberry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.ui.setupUi(</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
    <w:p w14:paraId="718746CD" w14:textId="77777777" w:rsidR="00B94BDF" w:rsidRPr="004F2B9E" w:rsidRDefault="00B94BDF" w:rsidP="00B94BDF">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initializeelectro</w:t>
      </w:r>
      <w:r w:rsidRPr="004F2B9E">
        <w:rPr>
          <w:rFonts w:ascii="Consolas" w:hAnsi="Consolas"/>
          <w:color w:val="D4D4D4"/>
          <w:sz w:val="21"/>
          <w:szCs w:val="21"/>
        </w:rPr>
        <w:t>()</w:t>
      </w:r>
    </w:p>
    <w:p w14:paraId="6DB41A16"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connectuicomponetstosignal</w:t>
      </w:r>
      <w:r w:rsidRPr="004F2B9E">
        <w:rPr>
          <w:rFonts w:ascii="Consolas" w:hAnsi="Consolas"/>
          <w:color w:val="D4D4D4"/>
          <w:sz w:val="21"/>
          <w:szCs w:val="21"/>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__init__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ui</w:t>
      </w:r>
      <w:r w:rsidRPr="004F2B9E">
        <w:rPr>
          <w:rFonts w:ascii="Consolas" w:hAnsi="Consolas"/>
          <w:color w:val="D4D4D4"/>
          <w:sz w:val="21"/>
          <w:szCs w:val="21"/>
        </w:rPr>
        <w:t>.</w:t>
      </w:r>
      <w:r w:rsidRPr="00B94BDF">
        <w:rPr>
          <w:rFonts w:ascii="Consolas" w:hAnsi="Consolas"/>
          <w:color w:val="D4D4D4"/>
          <w:sz w:val="21"/>
          <w:szCs w:val="21"/>
          <w:lang w:val="en-US"/>
        </w:rPr>
        <w:t>setupUi</w:t>
      </w:r>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Η έννοια της του objectName 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DCDCAA"/>
          <w:spacing w:val="0"/>
          <w:sz w:val="21"/>
          <w:szCs w:val="21"/>
          <w:lang w:val="en-US" w:eastAsia="en-US"/>
        </w:rPr>
        <w:t>initializeliveplottingtab</w:t>
      </w:r>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.ui.filecheckbox.setChecked(</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filecheckbox</w:t>
      </w:r>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Επιλέγοντας στον designer το επιθυμητό widget μπορεί ο χρήστης να θέσει objectname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designer στο widget του File Recording objectname filecheckbox από τον κώδικα της python μπορεί να γίνει εκμετάλλευση του αντικειμένου αυτού καλώντας το με ως self.ui.filecheckbox.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runtime </w:t>
      </w:r>
      <w:r w:rsidR="002C7DAE" w:rsidRPr="003E01D1">
        <w:rPr>
          <w:rFonts w:ascii="Times New Roman" w:hAnsi="Times New Roman" w:cs="Times New Roman"/>
          <w:szCs w:val="24"/>
        </w:rPr>
        <w:t>να αλλάξει properties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r>
        <w:t xml:space="preserve">Εκκίνηση </w:t>
      </w:r>
      <w:r w:rsidR="00142DA0">
        <w:rPr>
          <w:lang w:val="en-US"/>
        </w:rPr>
        <w:t>MRenderer</w:t>
      </w:r>
    </w:p>
    <w:p w14:paraId="7368CE4B" w14:textId="10E7389F" w:rsidR="00142DA0" w:rsidRDefault="00142DA0" w:rsidP="00142DA0">
      <w:pPr>
        <w:pStyle w:val="BodyText"/>
      </w:pPr>
      <w:r>
        <w:t xml:space="preserve">Η εκκίνηση του </w:t>
      </w:r>
      <w:r>
        <w:rPr>
          <w:lang w:val="en-US"/>
        </w:rPr>
        <w:t>MRenderer</w:t>
      </w:r>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r w:rsidRPr="00142DA0">
        <w:t>startmainproc</w:t>
      </w:r>
      <w:r>
        <w:t xml:space="preserve">. Η συγκεκριμένη μέθοδος είναι υπεύθυνη για την κατανόηση της ενέργειας που θέλει να εκτελέσει ο χρήστης και της εκκίνησης του </w:t>
      </w:r>
      <w:r w:rsidRPr="003E01D1">
        <w:t>MRenderer</w:t>
      </w:r>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def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DCDCAA"/>
          <w:spacing w:val="0"/>
          <w:sz w:val="16"/>
          <w:szCs w:val="16"/>
          <w:lang w:eastAsia="el-GR"/>
        </w:rPr>
        <w:t>startmainproc</w:t>
      </w:r>
      <w:r w:rsidRPr="00142DA0">
        <w:rPr>
          <w:rFonts w:ascii="Fira Code" w:hAnsi="Fira Code" w:cs="Times New Roman"/>
          <w:color w:val="D4D4D4"/>
          <w:spacing w:val="0"/>
          <w:sz w:val="16"/>
          <w:szCs w:val="16"/>
          <w:lang w:eastAsia="el-GR"/>
        </w:rPr>
        <w:t>(</w:t>
      </w:r>
      <w:r w:rsidRPr="00142DA0">
        <w:rPr>
          <w:rFonts w:ascii="Fira Code" w:hAnsi="Fira Code" w:cs="Times New Roman"/>
          <w:color w:val="9CDCFE"/>
          <w:spacing w:val="0"/>
          <w:sz w:val="16"/>
          <w:szCs w:val="16"/>
          <w:lang w:eastAsia="el-GR"/>
        </w:rPr>
        <w:t>self</w:t>
      </w:r>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eastAsia="el-GR"/>
        </w:rPr>
        <w:t>if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r w:rsidRPr="00142DA0">
        <w:rPr>
          <w:rFonts w:ascii="Fira Code" w:hAnsi="Fira Code" w:cs="Times New Roman"/>
          <w:color w:val="CE9178"/>
          <w:spacing w:val="0"/>
          <w:sz w:val="16"/>
          <w:szCs w:val="16"/>
          <w:lang w:eastAsia="el-GR"/>
        </w:rPr>
        <w:t>"None"</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.ui.monitoringlabel.isVisible():</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selectedtab =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.ui.tabWidget.currentWidget()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.ui.liveplottingtab:</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.ui.samplingtab:</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.ui.handlerstab:</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r>
        <w:rPr>
          <w:lang w:val="en-US"/>
        </w:rPr>
        <w:t>MRenderer</w:t>
      </w:r>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startliveplotting</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.ui.liveplottingcheckbox.isChecked()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.ui.loggingcheckbox.isChecked()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.ui.filecheckbox.isChecked():</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Popen([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os.path.join(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.initfilepath,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(RendererOperationsType.LivePlotting.value),</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.ui.selecteddevicecombobox.currentText(),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.ui.speedspinbox.text(),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.getcompbinedfilename(),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.ui.loggingcheckbox.isChecked()),</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.ui.filecheckbox.isChecked()),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r>
        <w:rPr>
          <w:lang w:val="en-US"/>
        </w:rPr>
        <w:t>MRenderer</w:t>
      </w:r>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r>
        <w:rPr>
          <w:lang w:val="en-US"/>
        </w:rPr>
        <w:t>baudrate</w:t>
      </w:r>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startsampling</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check_call([</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os.path.join(</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.initfilepath,</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(RendererOperationsType.Sampling.value),</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.ui.selecteddevicecombobox.currentText(),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.ui.speedspinbox.text(),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.ui.tospinbox.text(),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.ui.autoopenfilecheckbox.isChecked())])</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r>
        <w:rPr>
          <w:lang w:val="en-US"/>
        </w:rPr>
        <w:t>Popen</w:t>
      </w:r>
      <w:r w:rsidRPr="0023528F">
        <w:t xml:space="preserve">. </w:t>
      </w:r>
      <w:r w:rsidR="00424D3B">
        <w:t xml:space="preserve">Ο λόγος που καλείται ο </w:t>
      </w:r>
      <w:r w:rsidR="00424D3B">
        <w:rPr>
          <w:lang w:val="en-US"/>
        </w:rPr>
        <w:t>MRenderer</w:t>
      </w:r>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r w:rsidR="00424D3B" w:rsidRPr="00424D3B">
        <w:t xml:space="preserve">RenderingThreadLooper.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r w:rsidR="00424D3B" w:rsidRPr="00424D3B">
        <w:t>onfinishexecution</w:t>
      </w:r>
      <w:r w:rsidR="00424D3B" w:rsidRPr="0029799D">
        <w:t xml:space="preserve"> </w:t>
      </w:r>
      <w:r w:rsidR="0029799D">
        <w:t xml:space="preserve">του </w:t>
      </w:r>
      <w:r w:rsidR="0029799D" w:rsidRPr="0029799D">
        <w:t>RenderingThreadLooper</w:t>
      </w:r>
      <w:r w:rsidR="0029799D">
        <w:t xml:space="preserve"> όπου κατά την ολοκλήρωση της λειτουργία ο </w:t>
      </w:r>
      <w:r w:rsidR="0029799D" w:rsidRPr="0029799D">
        <w:t>RenderingThreadLooper</w:t>
      </w:r>
      <w:r w:rsidR="0029799D">
        <w:t xml:space="preserve"> αναλαμβάνει να εκτελέσει οποιαδήποτε μέθοδο περαστεί στο όρισμα αυτό. </w:t>
      </w:r>
    </w:p>
    <w:p w14:paraId="3A10E1D4"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def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finishexecution</w:t>
      </w:r>
      <w:r w:rsidRPr="0029799D">
        <w:rPr>
          <w:rFonts w:ascii="Fira Code" w:hAnsi="Fira Code" w:cs="Times New Roman"/>
          <w:color w:val="D4D4D4"/>
          <w:spacing w:val="0"/>
          <w:sz w:val="20"/>
          <w:lang w:val="en-US" w:eastAsia="el-GR"/>
        </w:rPr>
        <w:t>(</w:t>
      </w:r>
      <w:r w:rsidRPr="0029799D">
        <w:rPr>
          <w:rFonts w:ascii="Fira Code" w:hAnsi="Fira Code" w:cs="Times New Roman"/>
          <w:color w:val="9CDCFE"/>
          <w:spacing w:val="0"/>
          <w:sz w:val="20"/>
          <w:lang w:val="en-US" w:eastAsia="el-GR"/>
        </w:rPr>
        <w:t>self</w:t>
      </w:r>
      <w:r w:rsidRPr="0029799D">
        <w:rPr>
          <w:rFonts w:ascii="Fira Code" w:hAnsi="Fira Code" w:cs="Times New Roman"/>
          <w:color w:val="D4D4D4"/>
          <w:spacing w:val="0"/>
          <w:sz w:val="20"/>
          <w:lang w:val="en-US" w:eastAsia="el-GR"/>
        </w:rPr>
        <w:t>):</w:t>
      </w:r>
    </w:p>
    <w:p w14:paraId="34B44EAC"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.executing = </w:t>
      </w:r>
      <w:r w:rsidRPr="0029799D">
        <w:rPr>
          <w:rFonts w:ascii="Fira Code" w:hAnsi="Fira Code" w:cs="Times New Roman"/>
          <w:color w:val="569CD6"/>
          <w:spacing w:val="0"/>
          <w:sz w:val="20"/>
          <w:lang w:val="en-US" w:eastAsia="el-GR"/>
        </w:rPr>
        <w:t>False</w:t>
      </w:r>
    </w:p>
    <w:p w14:paraId="043AE000"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C586C0"/>
          <w:spacing w:val="0"/>
          <w:sz w:val="20"/>
          <w:lang w:val="en-US" w:eastAsia="el-GR"/>
        </w:rPr>
        <w:t>if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.onfinishexec </w:t>
      </w:r>
      <w:r w:rsidRPr="0029799D">
        <w:rPr>
          <w:rFonts w:ascii="Fira Code" w:hAnsi="Fira Code" w:cs="Times New Roman"/>
          <w:color w:val="569CD6"/>
          <w:spacing w:val="0"/>
          <w:sz w:val="20"/>
          <w:lang w:val="en-US" w:eastAsia="el-GR"/>
        </w:rPr>
        <w:t>is</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not</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None</w:t>
      </w:r>
      <w:r w:rsidRPr="0029799D">
        <w:rPr>
          <w:rFonts w:ascii="Fira Code" w:hAnsi="Fira Code" w:cs="Times New Roman"/>
          <w:color w:val="D4D4D4"/>
          <w:spacing w:val="0"/>
          <w:sz w:val="20"/>
          <w:lang w:val="en-US" w:eastAsia="el-GR"/>
        </w:rPr>
        <w:t>:</w:t>
      </w:r>
    </w:p>
    <w:p w14:paraId="61B0065D"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
    <w:p w14:paraId="38F0F7A0" w14:textId="74D3C31A"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print</w:t>
      </w:r>
      <w:r w:rsidRPr="0029799D">
        <w:rPr>
          <w:rFonts w:ascii="Fira Code" w:hAnsi="Fira Code" w:cs="Times New Roman"/>
          <w:color w:val="D4D4D4"/>
          <w:spacing w:val="0"/>
          <w:sz w:val="20"/>
          <w:lang w:val="en-US" w:eastAsia="el-GR"/>
        </w:rPr>
        <w:t>(</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.renderthread.name + </w:t>
      </w:r>
      <w:r w:rsidRPr="0029799D">
        <w:rPr>
          <w:rFonts w:ascii="Fira Code" w:hAnsi="Fira Code" w:cs="Times New Roman"/>
          <w:color w:val="CE9178"/>
          <w:spacing w:val="0"/>
          <w:sz w:val="20"/>
          <w:lang w:val="en-US" w:eastAsia="el-GR"/>
        </w:rPr>
        <w:t>" finished"</w:t>
      </w:r>
      <w:r w:rsidRPr="0029799D">
        <w:rPr>
          <w:rFonts w:ascii="Fira Code" w:hAnsi="Fira Code" w:cs="Times New Roman"/>
          <w:color w:val="D4D4D4"/>
          <w:spacing w:val="0"/>
          <w:sz w:val="20"/>
          <w:lang w:val="en-US" w:eastAsia="el-GR"/>
        </w:rPr>
        <w:t>)</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r w:rsidRPr="0029799D">
        <w:t xml:space="preserve">RenderingThreadLooper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r>
        <w:t>Λειτουργία</w:t>
      </w:r>
      <w:r w:rsidR="005958E3">
        <w:t xml:space="preserve"> </w:t>
      </w:r>
      <w:r w:rsidR="005958E3">
        <w:rPr>
          <w:lang w:val="en-US"/>
        </w:rPr>
        <w:t>MRenderer</w:t>
      </w:r>
    </w:p>
    <w:p w14:paraId="708DE744" w14:textId="43475A0F" w:rsidR="00182A4F" w:rsidRDefault="001F1B83" w:rsidP="005958E3">
      <w:pPr>
        <w:pStyle w:val="BodyText"/>
      </w:pPr>
      <w:r>
        <w:t xml:space="preserve">Η λειτουργία του </w:t>
      </w:r>
      <w:r>
        <w:rPr>
          <w:lang w:val="en-US"/>
        </w:rPr>
        <w:t>MRenderer</w:t>
      </w:r>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2356D6AE" w14:textId="77777777" w:rsidR="00182A4F" w:rsidRDefault="00182A4F">
      <w:pPr>
        <w:tabs>
          <w:tab w:val="clear" w:pos="8309"/>
        </w:tabs>
        <w:overflowPunct/>
        <w:autoSpaceDE/>
        <w:jc w:val="left"/>
        <w:textAlignment w:val="auto"/>
        <w:rPr>
          <w:rFonts w:ascii="Times New Roman" w:hAnsi="Times New Roman" w:cs="Times New Roman"/>
          <w:szCs w:val="24"/>
        </w:rPr>
      </w:pPr>
      <w:r>
        <w:br w:type="page"/>
      </w:r>
    </w:p>
    <w:p w14:paraId="485B8266"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def</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DCDCAA"/>
          <w:spacing w:val="0"/>
          <w:sz w:val="23"/>
          <w:szCs w:val="23"/>
          <w:lang w:val="en-US" w:eastAsia="el-GR"/>
        </w:rPr>
        <w:t>GetTerminalLogging</w:t>
      </w:r>
      <w:r w:rsidRPr="00182A4F">
        <w:rPr>
          <w:rFonts w:ascii="Fira Code" w:hAnsi="Fira Code" w:cs="Times New Roman"/>
          <w:color w:val="D4D4D4"/>
          <w:spacing w:val="0"/>
          <w:sz w:val="23"/>
          <w:szCs w:val="23"/>
          <w:lang w:val="en-US" w:eastAsia="el-GR"/>
        </w:rPr>
        <w:t>(</w:t>
      </w:r>
      <w:r w:rsidRPr="00182A4F">
        <w:rPr>
          <w:rFonts w:ascii="Fira Code" w:hAnsi="Fira Code" w:cs="Times New Roman"/>
          <w:color w:val="9CDCFE"/>
          <w:spacing w:val="0"/>
          <w:sz w:val="23"/>
          <w:szCs w:val="23"/>
          <w:lang w:val="en-US" w:eastAsia="el-GR"/>
        </w:rPr>
        <w:t>argv</w:t>
      </w:r>
      <w:r w:rsidRPr="00182A4F">
        <w:rPr>
          <w:rFonts w:ascii="Fira Code" w:hAnsi="Fira Code" w:cs="Times New Roman"/>
          <w:color w:val="D4D4D4"/>
          <w:spacing w:val="0"/>
          <w:sz w:val="23"/>
          <w:szCs w:val="23"/>
          <w:lang w:val="en-US" w:eastAsia="el-GR"/>
        </w:rPr>
        <w:t>):</w:t>
      </w:r>
    </w:p>
    <w:p w14:paraId="79A64D01"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"None"</w:t>
      </w:r>
      <w:r w:rsidRPr="00182A4F">
        <w:rPr>
          <w:rFonts w:ascii="Fira Code" w:hAnsi="Fira Code" w:cs="Times New Roman"/>
          <w:color w:val="D4D4D4"/>
          <w:spacing w:val="0"/>
          <w:sz w:val="23"/>
          <w:szCs w:val="23"/>
          <w:lang w:val="en-US" w:eastAsia="el-GR"/>
        </w:rPr>
        <w:t>:</w:t>
      </w:r>
    </w:p>
    <w:p w14:paraId="7BE52A4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return</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False</w:t>
      </w:r>
    </w:p>
    <w:p w14:paraId="2193DD02"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else</w:t>
      </w:r>
      <w:r w:rsidRPr="00182A4F">
        <w:rPr>
          <w:rFonts w:ascii="Fira Code" w:hAnsi="Fira Code" w:cs="Times New Roman"/>
          <w:color w:val="D4D4D4"/>
          <w:spacing w:val="0"/>
          <w:sz w:val="23"/>
          <w:szCs w:val="23"/>
          <w:lang w:val="en-US" w:eastAsia="el-GR"/>
        </w:rPr>
        <w:t>:</w:t>
      </w:r>
    </w:p>
    <w:p w14:paraId="409248E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"True"</w:t>
      </w:r>
      <w:r w:rsidRPr="00182A4F">
        <w:rPr>
          <w:rFonts w:ascii="Fira Code" w:hAnsi="Fira Code" w:cs="Times New Roman"/>
          <w:color w:val="D4D4D4"/>
          <w:spacing w:val="0"/>
          <w:sz w:val="23"/>
          <w:szCs w:val="23"/>
          <w:lang w:val="en-US" w:eastAsia="el-GR"/>
        </w:rPr>
        <w:t>:</w:t>
      </w:r>
    </w:p>
    <w:p w14:paraId="4703A214"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True</w:t>
      </w:r>
    </w:p>
    <w:p w14:paraId="716DC323"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else</w:t>
      </w:r>
      <w:r w:rsidRPr="00182A4F">
        <w:rPr>
          <w:rFonts w:ascii="Fira Code" w:hAnsi="Fira Code" w:cs="Times New Roman"/>
          <w:color w:val="D4D4D4"/>
          <w:spacing w:val="0"/>
          <w:sz w:val="23"/>
          <w:szCs w:val="23"/>
          <w:lang w:eastAsia="el-GR"/>
        </w:rPr>
        <w:t>:</w:t>
      </w:r>
    </w:p>
    <w:p w14:paraId="1AE408CF"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αρχικοποιήσουν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r>
        <w:rPr>
          <w:lang w:val="en-US"/>
        </w:rPr>
        <w:t>MRenderer</w:t>
      </w:r>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r>
        <w:rPr>
          <w:lang w:val="en-US"/>
        </w:rPr>
        <w:t>pyqtgraph</w:t>
      </w:r>
      <w:r w:rsidRPr="0081653E">
        <w:t xml:space="preserve"> </w:t>
      </w:r>
      <w:r>
        <w:t xml:space="preserve">απαιτεί την χρήση ενός </w:t>
      </w:r>
      <w:r>
        <w:rPr>
          <w:lang w:val="en-US"/>
        </w:rPr>
        <w:t>linspace</w:t>
      </w:r>
      <w:r w:rsidRPr="0081653E">
        <w:t xml:space="preserve"> </w:t>
      </w:r>
      <w:r>
        <w:t xml:space="preserve">του </w:t>
      </w:r>
      <w:r>
        <w:rPr>
          <w:lang w:val="en-US"/>
        </w:rPr>
        <w:t>numpy</w:t>
      </w:r>
      <w:r w:rsidRPr="0081653E">
        <w:t xml:space="preserve">. </w:t>
      </w:r>
      <w:r>
        <w:t xml:space="preserve">Αν δεν γίνει μετατόπιση των δεδομένων που περιέχονται στον </w:t>
      </w:r>
      <w:r>
        <w:rPr>
          <w:lang w:val="en-US"/>
        </w:rPr>
        <w:t>linspace</w:t>
      </w:r>
      <w:r w:rsidRPr="0081653E">
        <w:t xml:space="preserve"> </w:t>
      </w:r>
      <w:r w:rsidR="002D4BBF">
        <w:t xml:space="preserve">, το </w:t>
      </w:r>
      <w:r w:rsidR="002D4BBF">
        <w:rPr>
          <w:lang w:val="en-US"/>
        </w:rPr>
        <w:t>pyqtgraph</w:t>
      </w:r>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r>
        <w:rPr>
          <w:lang w:val="en-US"/>
        </w:rPr>
        <w:t>linspace</w:t>
      </w:r>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8A2B1D" w:rsidRDefault="008A2B1D" w:rsidP="008A2B1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rPr>
      </w:pPr>
      <w:r w:rsidRPr="008A2B1D">
        <w:rPr>
          <w:rFonts w:ascii="Fira Code" w:hAnsi="Fira Code"/>
          <w:color w:val="D4D4D4"/>
          <w:sz w:val="23"/>
          <w:szCs w:val="23"/>
          <w:lang w:val="en-US"/>
        </w:rPr>
        <w:t>Xm[:-</w:t>
      </w:r>
      <w:r w:rsidRPr="008A2B1D">
        <w:rPr>
          <w:rFonts w:ascii="Fira Code" w:hAnsi="Fira Code"/>
          <w:color w:val="B5CEA8"/>
          <w:sz w:val="23"/>
          <w:szCs w:val="23"/>
          <w:lang w:val="en-US"/>
        </w:rPr>
        <w:t>1</w:t>
      </w:r>
      <w:r w:rsidRPr="008A2B1D">
        <w:rPr>
          <w:rFonts w:ascii="Fira Code" w:hAnsi="Fira Code"/>
          <w:color w:val="D4D4D4"/>
          <w:sz w:val="23"/>
          <w:szCs w:val="23"/>
          <w:lang w:val="en-US"/>
        </w:rPr>
        <w:t>] = Xm[</w:t>
      </w:r>
      <w:r w:rsidRPr="008A2B1D">
        <w:rPr>
          <w:rFonts w:ascii="Fira Code" w:hAnsi="Fira Code"/>
          <w:color w:val="B5CEA8"/>
          <w:sz w:val="23"/>
          <w:szCs w:val="23"/>
          <w:lang w:val="en-US"/>
        </w:rPr>
        <w:t>1</w:t>
      </w:r>
      <w:r w:rsidRPr="008A2B1D">
        <w:rPr>
          <w:rFonts w:ascii="Fira Code" w:hAnsi="Fira Code"/>
          <w:color w:val="D4D4D4"/>
          <w:sz w:val="23"/>
          <w:szCs w:val="23"/>
          <w:lang w:val="en-US"/>
        </w:rPr>
        <w:t>:]</w:t>
      </w:r>
      <w:r w:rsidRPr="008A2B1D">
        <w:rPr>
          <w:rFonts w:ascii="Fira Code" w:hAnsi="Fira Code"/>
          <w:color w:val="6A9955"/>
          <w:sz w:val="23"/>
          <w:szCs w:val="23"/>
          <w:lang w:val="en-US"/>
        </w:rPr>
        <w:t xml:space="preserve"># shift data </w:t>
      </w:r>
    </w:p>
    <w:p w14:paraId="10A71D72" w14:textId="60144B95" w:rsidR="008A2B1D" w:rsidRDefault="008A2B1D" w:rsidP="008A2B1D">
      <w:pPr>
        <w:shd w:val="clear" w:color="auto" w:fill="1E1E1E"/>
        <w:spacing w:line="300" w:lineRule="atLeast"/>
        <w:rPr>
          <w:rFonts w:ascii="Fira Code" w:hAnsi="Fira Code"/>
          <w:color w:val="D4D4D4"/>
          <w:sz w:val="23"/>
          <w:szCs w:val="23"/>
        </w:rPr>
      </w:pPr>
      <w:r>
        <w:rPr>
          <w:rFonts w:ascii="Fira Code" w:hAnsi="Fira Code"/>
          <w:color w:val="D4D4D4"/>
          <w:sz w:val="23"/>
          <w:szCs w:val="23"/>
        </w:rPr>
        <w:t>Am[:-</w:t>
      </w:r>
      <w:r>
        <w:rPr>
          <w:rFonts w:ascii="Fira Code" w:hAnsi="Fira Code"/>
          <w:color w:val="B5CEA8"/>
          <w:sz w:val="23"/>
          <w:szCs w:val="23"/>
        </w:rPr>
        <w:t>1</w:t>
      </w:r>
      <w:r>
        <w:rPr>
          <w:rFonts w:ascii="Fira Code" w:hAnsi="Fira Code"/>
          <w:color w:val="D4D4D4"/>
          <w:sz w:val="23"/>
          <w:szCs w:val="23"/>
        </w:rPr>
        <w:t>] = Am[</w:t>
      </w:r>
      <w:r>
        <w:rPr>
          <w:rFonts w:ascii="Fira Code" w:hAnsi="Fira Code"/>
          <w:color w:val="B5CEA8"/>
          <w:sz w:val="23"/>
          <w:szCs w:val="23"/>
        </w:rPr>
        <w:t>1</w:t>
      </w:r>
      <w:r>
        <w:rPr>
          <w:rFonts w:ascii="Fira Code" w:hAnsi="Fira Code"/>
          <w:color w:val="D4D4D4"/>
          <w:sz w:val="23"/>
          <w:szCs w:val="23"/>
        </w:rPr>
        <w:t>:]</w:t>
      </w:r>
    </w:p>
    <w:p w14:paraId="405E7756" w14:textId="77777777" w:rsidR="008A2B1D" w:rsidRPr="008A2B1D" w:rsidRDefault="008A2B1D" w:rsidP="008A2B1D">
      <w:pPr>
        <w:pStyle w:val="BodyText"/>
      </w:pPr>
    </w:p>
    <w:p w14:paraId="2D5597B8" w14:textId="5602CB4B" w:rsidR="0081653E" w:rsidRDefault="00512E0A" w:rsidP="005958E3">
      <w:pPr>
        <w:pStyle w:val="BodyText"/>
      </w:pPr>
      <w:r>
        <w:t xml:space="preserve">Το </w:t>
      </w:r>
      <w:r>
        <w:rPr>
          <w:lang w:val="en-US"/>
        </w:rPr>
        <w:t>Xm</w:t>
      </w:r>
      <w:r w:rsidRPr="00512E0A">
        <w:t>[:-1]</w:t>
      </w:r>
      <w:r>
        <w:t xml:space="preserve"> ,</w:t>
      </w:r>
      <w:r w:rsidRPr="00512E0A">
        <w:t xml:space="preserve"> </w:t>
      </w:r>
      <w:r>
        <w:t xml:space="preserve">που αφορά το </w:t>
      </w:r>
      <w:r>
        <w:rPr>
          <w:lang w:val="en-US"/>
        </w:rPr>
        <w:t>linspace</w:t>
      </w:r>
      <w:r w:rsidRPr="00512E0A">
        <w:t xml:space="preserve"> </w:t>
      </w:r>
      <w:r>
        <w:t xml:space="preserve">των αναλογικών μετρήσεων , σημαίνει ότι ο πίνακας αυτός από την αρχή του μέχρι το προτελευταίο του στοιχείο θα αρχικοποιηθεί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r>
        <w:rPr>
          <w:lang w:val="en-US"/>
        </w:rPr>
        <w:t>linspace</w:t>
      </w:r>
      <w:r w:rsidRPr="001E173B">
        <w:t xml:space="preserve"> </w:t>
      </w:r>
      <w:r>
        <w:t xml:space="preserve">παραμένει κενή για να γεμίσει με την καινούρια τιμή που έχει γίνει λήψη από τον </w:t>
      </w:r>
      <w:r>
        <w:rPr>
          <w:lang w:val="en-US"/>
        </w:rPr>
        <w:t>Megaman</w:t>
      </w:r>
      <w:r w:rsidRPr="001E173B">
        <w:t xml:space="preserve">. </w:t>
      </w:r>
      <w:r>
        <w:t xml:space="preserve">Το εύρος των </w:t>
      </w:r>
      <w:r>
        <w:rPr>
          <w:lang w:val="en-US"/>
        </w:rPr>
        <w:t>linspaces</w:t>
      </w:r>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curve.setData(Xm)  </w:t>
      </w:r>
      <w:r w:rsidRPr="001E173B">
        <w:rPr>
          <w:rFonts w:ascii="Fira Code" w:hAnsi="Fira Code" w:cs="Times New Roman"/>
          <w:color w:val="6A9955"/>
          <w:spacing w:val="0"/>
          <w:sz w:val="20"/>
          <w:lang w:val="en-US" w:eastAsia="el-GR"/>
        </w:rPr>
        <w:t># set the curve with this data</w:t>
      </w:r>
    </w:p>
    <w:p w14:paraId="2AD33B6E" w14:textId="3AAFAA5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x position in the graph to 0</w:t>
      </w:r>
    </w:p>
    <w:p w14:paraId="049BACFA" w14:textId="0556BE90"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curve2.setData(Am)</w:t>
      </w:r>
    </w:p>
    <w:p w14:paraId="6347A745" w14:textId="3F39C6C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curve2.setPos(ptr,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w:t>
      </w:r>
    </w:p>
    <w:p w14:paraId="4EE8E199" w14:textId="3F7E5764"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QtGui.QApplication.processEvents()  </w:t>
      </w:r>
      <w:r w:rsidRPr="001E173B">
        <w:rPr>
          <w:rFonts w:ascii="Fira Code" w:hAnsi="Fira Code" w:cs="Times New Roman"/>
          <w:color w:val="6A9955"/>
          <w:spacing w:val="0"/>
          <w:sz w:val="20"/>
          <w:lang w:val="en-US" w:eastAsia="el-GR"/>
        </w:rPr>
        <w:t># you MUST process the plot now</w:t>
      </w:r>
    </w:p>
    <w:p w14:paraId="57239B20" w14:textId="77777777"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t>ο</w:t>
      </w:r>
      <w:r>
        <w:t xml:space="preserve"> ΚΕΦΑΛΑΙΟ</w:t>
      </w:r>
    </w:p>
    <w:p w14:paraId="25835B43" w14:textId="34235213" w:rsidR="00F54479" w:rsidRPr="00180BCB" w:rsidRDefault="00F54479" w:rsidP="00F54479">
      <w:pPr>
        <w:pStyle w:val="ChapterTitle"/>
        <w:spacing w:line="360" w:lineRule="auto"/>
      </w:pPr>
      <w:r>
        <w:t>Σεναρια λειτουργίασ εφαρμογήσ</w:t>
      </w:r>
    </w:p>
    <w:p w14:paraId="06C7A8D2" w14:textId="621F6058" w:rsidR="00F54479" w:rsidRDefault="00F54479" w:rsidP="00F54479">
      <w:pPr>
        <w:pStyle w:val="Heading1"/>
        <w:numPr>
          <w:ilvl w:val="1"/>
          <w:numId w:val="11"/>
        </w:numPr>
        <w:textAlignment w:val="auto"/>
      </w:pPr>
      <w:r>
        <w:t>Εισαγωγή</w:t>
      </w:r>
    </w:p>
    <w:p w14:paraId="1614789D" w14:textId="66F90A6A" w:rsidR="005958E3" w:rsidRPr="00F54479" w:rsidRDefault="00F54479" w:rsidP="00F54479">
      <w:pPr>
        <w:pStyle w:val="ae"/>
      </w:pPr>
      <w:r>
        <w:t xml:space="preserve">Έχοντας ολοκληρωθεί η ανάλυση του συστήματος και έχοντας σχολιαστεί τα δύο του δομικά επίπεδα του, σε αυτό το κεφάλαιο θα γίνει παρουσίαση των πιθανών λειτουργιών του συστήματος καθώς και η παρουσίαση φωτογραφιών ολόκληρου του </w:t>
      </w:r>
      <w:r w:rsidR="0079539A">
        <w:t>κυκλώματος και του λογισμικού κάτω από λειτουργία.</w:t>
      </w:r>
      <w:bookmarkStart w:id="59" w:name="_GoBack"/>
      <w:bookmarkEnd w:id="59"/>
    </w:p>
    <w:p w14:paraId="5CB7AAF3" w14:textId="77777777" w:rsidR="00791D02" w:rsidRPr="000D79D0" w:rsidRDefault="00AC138B">
      <w:pPr>
        <w:pStyle w:val="SectionLabel"/>
        <w:rPr>
          <w:caps w:val="0"/>
        </w:rPr>
      </w:pPr>
      <w:bookmarkStart w:id="60" w:name="__RefHeading___Toc254781261"/>
      <w:bookmarkEnd w:id="60"/>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1E173B">
        <w:rPr>
          <w:color w:val="FF0000"/>
          <w:highlight w:val="yellow"/>
        </w:rPr>
        <w:t xml:space="preserve">, </w:t>
      </w:r>
      <w:r>
        <w:rPr>
          <w:color w:val="FF0000"/>
          <w:highlight w:val="yellow"/>
          <w:lang w:val="en-US"/>
        </w:rPr>
        <w:t>N</w:t>
      </w:r>
      <w:r w:rsidRPr="001E173B">
        <w:rPr>
          <w:color w:val="FF0000"/>
          <w:highlight w:val="yellow"/>
        </w:rPr>
        <w:t>.</w:t>
      </w:r>
      <w:r w:rsidRPr="0079539A">
        <w:rPr>
          <w:color w:val="FF0000"/>
          <w:highlight w:val="yellow"/>
        </w:rPr>
        <w:t xml:space="preserve">, </w:t>
      </w:r>
      <w:r w:rsidRPr="00305E36">
        <w:rPr>
          <w:color w:val="FF0000"/>
          <w:highlight w:val="yellow"/>
          <w:lang w:val="en-US"/>
        </w:rPr>
        <w:t xml:space="preserve">&amp;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1" w:name="__RefHeading___Toc254781262"/>
      <w:bookmarkStart w:id="62" w:name="_PictureBullets"/>
      <w:bookmarkEnd w:id="61"/>
      <w:bookmarkEnd w:id="62"/>
      <w:r>
        <w:rPr>
          <w:caps w:val="0"/>
        </w:rPr>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CC69E" w14:textId="77777777" w:rsidR="00104AE7" w:rsidRDefault="00104AE7">
      <w:r>
        <w:separator/>
      </w:r>
    </w:p>
  </w:endnote>
  <w:endnote w:type="continuationSeparator" w:id="0">
    <w:p w14:paraId="6151F853" w14:textId="77777777" w:rsidR="00104AE7" w:rsidRDefault="00104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altName w:val="Calibri"/>
    <w:panose1 w:val="020B0509050000020004"/>
    <w:charset w:val="00"/>
    <w:family w:val="modern"/>
    <w:notTrueType/>
    <w:pitch w:val="fixed"/>
    <w:sig w:usb0="40000287" w:usb1="02003801"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C751D8" w:rsidRDefault="00C751D8">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60485C6D" w:rsidR="00C751D8" w:rsidRDefault="00C751D8">
                <w:pPr>
                  <w:pStyle w:val="Footer"/>
                  <w:rPr>
                    <w:rStyle w:val="PageNumber"/>
                    <w:sz w:val="20"/>
                  </w:rPr>
                </w:pPr>
                <w:r>
                  <w:rPr>
                    <w:rStyle w:val="PageNumber"/>
                    <w:sz w:val="20"/>
                  </w:rPr>
                  <w:fldChar w:fldCharType="begin"/>
                </w:r>
                <w:r>
                  <w:instrText>PAGE</w:instrText>
                </w:r>
                <w:r>
                  <w:fldChar w:fldCharType="separate"/>
                </w:r>
                <w:r w:rsidR="0079539A">
                  <w:rPr>
                    <w:noProof/>
                  </w:rPr>
                  <w:t>v</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10CD54F5" w:rsidR="00C751D8" w:rsidRDefault="00C751D8">
    <w:pPr>
      <w:pStyle w:val="Footer"/>
    </w:pPr>
    <w:r>
      <w:rPr>
        <w:rStyle w:val="PageNumber"/>
      </w:rPr>
      <w:fldChar w:fldCharType="begin"/>
    </w:r>
    <w:r>
      <w:instrText>PAGE</w:instrText>
    </w:r>
    <w:r>
      <w:fldChar w:fldCharType="separate"/>
    </w:r>
    <w:r w:rsidR="0079539A">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7899AE5B" w:rsidR="00C751D8" w:rsidRDefault="00C751D8">
        <w:pPr>
          <w:pStyle w:val="Footer"/>
        </w:pPr>
        <w:r>
          <w:fldChar w:fldCharType="begin"/>
        </w:r>
        <w:r>
          <w:instrText xml:space="preserve"> PAGE   \* MERGEFORMAT </w:instrText>
        </w:r>
        <w:r>
          <w:fldChar w:fldCharType="separate"/>
        </w:r>
        <w:r w:rsidR="0079539A">
          <w:rPr>
            <w:noProof/>
          </w:rPr>
          <w:t>75</w:t>
        </w:r>
        <w:r>
          <w:rPr>
            <w:noProof/>
          </w:rPr>
          <w:fldChar w:fldCharType="end"/>
        </w:r>
      </w:p>
    </w:sdtContent>
  </w:sdt>
  <w:p w14:paraId="13039A23" w14:textId="7CEEBDA4" w:rsidR="00C751D8" w:rsidRDefault="00C751D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73903C4B" w:rsidR="00C751D8" w:rsidRDefault="00C751D8">
    <w:pPr>
      <w:pStyle w:val="Footer"/>
    </w:pPr>
    <w:r>
      <w:rPr>
        <w:rStyle w:val="PageNumber"/>
      </w:rPr>
      <w:fldChar w:fldCharType="begin"/>
    </w:r>
    <w:r>
      <w:instrText>PAGE</w:instrText>
    </w:r>
    <w:r>
      <w:fldChar w:fldCharType="separate"/>
    </w:r>
    <w:r w:rsidR="0079539A">
      <w:rPr>
        <w:noProof/>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7BD43F" w14:textId="77777777" w:rsidR="00104AE7" w:rsidRDefault="00104AE7">
      <w:r>
        <w:separator/>
      </w:r>
    </w:p>
  </w:footnote>
  <w:footnote w:type="continuationSeparator" w:id="0">
    <w:p w14:paraId="1D48FAC6" w14:textId="77777777" w:rsidR="00104AE7" w:rsidRDefault="00104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C751D8" w:rsidRDefault="00C75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C751D8" w:rsidRDefault="00C751D8">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C751D8" w:rsidRDefault="00C751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C751D8" w:rsidRDefault="00C751D8">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852"/>
    <w:rsid w:val="0008292D"/>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04AE7"/>
    <w:rsid w:val="001121F0"/>
    <w:rsid w:val="00112A40"/>
    <w:rsid w:val="00117CF3"/>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C01"/>
    <w:rsid w:val="001C0D30"/>
    <w:rsid w:val="001C6520"/>
    <w:rsid w:val="001D0682"/>
    <w:rsid w:val="001E173B"/>
    <w:rsid w:val="001F1905"/>
    <w:rsid w:val="001F1B83"/>
    <w:rsid w:val="001F6027"/>
    <w:rsid w:val="001F7634"/>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D3B"/>
    <w:rsid w:val="00427B3A"/>
    <w:rsid w:val="00430654"/>
    <w:rsid w:val="004438FA"/>
    <w:rsid w:val="00445AE6"/>
    <w:rsid w:val="00451210"/>
    <w:rsid w:val="00462F12"/>
    <w:rsid w:val="00475E08"/>
    <w:rsid w:val="00483554"/>
    <w:rsid w:val="004A04B1"/>
    <w:rsid w:val="004A323F"/>
    <w:rsid w:val="004C1BE2"/>
    <w:rsid w:val="004E3F1D"/>
    <w:rsid w:val="004F2B9E"/>
    <w:rsid w:val="004F4697"/>
    <w:rsid w:val="005010C8"/>
    <w:rsid w:val="00502DA5"/>
    <w:rsid w:val="00512E0A"/>
    <w:rsid w:val="00515D06"/>
    <w:rsid w:val="00516180"/>
    <w:rsid w:val="00516453"/>
    <w:rsid w:val="00530ABC"/>
    <w:rsid w:val="00531A99"/>
    <w:rsid w:val="00531F8E"/>
    <w:rsid w:val="005335A6"/>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46A7"/>
    <w:rsid w:val="005D4A26"/>
    <w:rsid w:val="005D6A13"/>
    <w:rsid w:val="005E132E"/>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139D9"/>
    <w:rsid w:val="00727B3D"/>
    <w:rsid w:val="00731DD9"/>
    <w:rsid w:val="00734F21"/>
    <w:rsid w:val="00754345"/>
    <w:rsid w:val="00761A47"/>
    <w:rsid w:val="00791D02"/>
    <w:rsid w:val="0079539A"/>
    <w:rsid w:val="00795576"/>
    <w:rsid w:val="007A29B9"/>
    <w:rsid w:val="007B2398"/>
    <w:rsid w:val="007C0485"/>
    <w:rsid w:val="007C65EC"/>
    <w:rsid w:val="007D0DF2"/>
    <w:rsid w:val="007D1F21"/>
    <w:rsid w:val="007D45BD"/>
    <w:rsid w:val="007E13DC"/>
    <w:rsid w:val="008059C6"/>
    <w:rsid w:val="00810895"/>
    <w:rsid w:val="00812251"/>
    <w:rsid w:val="008128ED"/>
    <w:rsid w:val="0081653E"/>
    <w:rsid w:val="00832AD4"/>
    <w:rsid w:val="008416B4"/>
    <w:rsid w:val="008702BB"/>
    <w:rsid w:val="0087730A"/>
    <w:rsid w:val="00882E69"/>
    <w:rsid w:val="00883A59"/>
    <w:rsid w:val="0088576C"/>
    <w:rsid w:val="008939A1"/>
    <w:rsid w:val="008A2B1D"/>
    <w:rsid w:val="008B2A4B"/>
    <w:rsid w:val="008B55BC"/>
    <w:rsid w:val="008B5755"/>
    <w:rsid w:val="008B7991"/>
    <w:rsid w:val="008C4991"/>
    <w:rsid w:val="008C52C5"/>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A4B09"/>
    <w:rsid w:val="00AC138B"/>
    <w:rsid w:val="00AD094A"/>
    <w:rsid w:val="00AD33D2"/>
    <w:rsid w:val="00AD6C01"/>
    <w:rsid w:val="00AE1CA5"/>
    <w:rsid w:val="00AE2B91"/>
    <w:rsid w:val="00AF0CA8"/>
    <w:rsid w:val="00AF65B8"/>
    <w:rsid w:val="00B14833"/>
    <w:rsid w:val="00B174A2"/>
    <w:rsid w:val="00B21B05"/>
    <w:rsid w:val="00B25A45"/>
    <w:rsid w:val="00B33559"/>
    <w:rsid w:val="00B3371E"/>
    <w:rsid w:val="00B343A4"/>
    <w:rsid w:val="00B366C2"/>
    <w:rsid w:val="00B43AD2"/>
    <w:rsid w:val="00B55279"/>
    <w:rsid w:val="00B62543"/>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674F6-735F-4225-B456-AF7DA9C7F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4357</TotalTime>
  <Pages>78</Pages>
  <Words>11162</Words>
  <Characters>60280</Characters>
  <Application>Microsoft Office Word</Application>
  <DocSecurity>0</DocSecurity>
  <Lines>502</Lines>
  <Paragraphs>142</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71300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211</cp:revision>
  <cp:lastPrinted>2018-12-14T10:02:00Z</cp:lastPrinted>
  <dcterms:created xsi:type="dcterms:W3CDTF">2018-10-25T19:59:00Z</dcterms:created>
  <dcterms:modified xsi:type="dcterms:W3CDTF">2018-12-20T11:43:00Z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