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339C1" w14:textId="77777777" w:rsidR="00C802CC" w:rsidRDefault="00DB3CAF">
      <w:pPr>
        <w:pStyle w:val="Title"/>
      </w:pPr>
      <w:r>
        <w:t>Manchester EEE to Jane Street FPGA Engineering</w:t>
      </w:r>
    </w:p>
    <w:p w14:paraId="1FAB7DBA" w14:textId="77777777" w:rsidR="00C802CC" w:rsidRDefault="00DB3CAF">
      <w:pPr>
        <w:pStyle w:val="Subtitle"/>
      </w:pPr>
      <w:r>
        <w:t>Learning and portfolio handbook for 2026 to 2028</w:t>
      </w:r>
    </w:p>
    <w:p w14:paraId="11030F88" w14:textId="77777777" w:rsidR="00C802CC" w:rsidRDefault="00DB3CAF">
      <w:pPr>
        <w:keepLines/>
      </w:pPr>
      <w:r>
        <w:t>My aim is to become an exceptionally capable hardware engineer: able to understand an unfamiliar problem, build a correct system, establish its performance, and help other people improve it. The first recruiting objective is a compelling CV for the Jane Street Hardware Engineer FPGA/ASIC internship. The longer objective is to finish the internship capable of owning a substantial, bounded engineering problem with the judgement expected of a strong full-time engineer.</w:t>
      </w:r>
    </w:p>
    <w:p w14:paraId="3D778868" w14:textId="77777777" w:rsidR="00C802CC" w:rsidRDefault="00DB3CAF">
      <w:pPr>
        <w:keepLines/>
      </w:pPr>
      <w:r>
        <w:t>This handbook puts the extracurricular route first: working FPGA designs, verification, programming, algorithms, networking, probability and combinatorics. Manchester EEE appears afterwards as the supporting degree curriculum. The two routes should share work wherever possible: a university digital-design exercise can become the seed of a carefully attributed portfolio component.</w:t>
      </w:r>
    </w:p>
    <w:p w14:paraId="2DB8D9DF" w14:textId="77777777" w:rsidR="00C802CC" w:rsidRDefault="00DB3CAF">
      <w:pPr>
        <w:keepLines/>
      </w:pPr>
      <w:r>
        <w:t>The preparation standard is deliberately ambitious. The advanced questions extend beyond the explicit skills named in the public hardware postings. They are original training exercises, not Jane Street interview questions or a published hiring rubric. Completing them cannot guarantee an interview, offer, return offer, or superiority to an experienced colleague. The practical safety buffer is repeatable independent performance on unfamiliar work, supported by review and evidence.</w:t>
      </w:r>
    </w:p>
    <w:p w14:paraId="278AFC8E" w14:textId="77777777" w:rsidR="00C802CC" w:rsidRDefault="00DB3CAF">
      <w:pPr>
        <w:keepLines/>
      </w:pPr>
      <w:r>
        <w:t>Planning edition 6 September 2026. Calendar targets assume entry to Manchester in September 2026 and an intended summer 2028 internship. Actual internship dates and eligibility remain subject to the live role and recruiter. If the internship is later, move the internship-relative milestones with it.</w:t>
      </w:r>
    </w:p>
    <w:p w14:paraId="1A07A470" w14:textId="77777777" w:rsidR="00C802CC" w:rsidRDefault="00DB3CAF">
      <w:r>
        <w:br w:type="page"/>
      </w:r>
    </w:p>
    <w:p w14:paraId="323C0FCA" w14:textId="77777777" w:rsidR="00C802CC" w:rsidRDefault="00DB3CAF">
      <w:pPr>
        <w:pStyle w:val="Heading2"/>
      </w:pPr>
      <w:r>
        <w:lastRenderedPageBreak/>
        <w:t>Contents</w:t>
      </w:r>
    </w:p>
    <w:p w14:paraId="45368D94" w14:textId="77777777" w:rsidR="00C802CC" w:rsidRDefault="00DB3CAF">
      <w:r>
        <w:t>Use the chapter links below or Word Navigation to open a learning unit. Each unit has five numbered prompts and an evidence link to the CV.</w:t>
      </w:r>
    </w:p>
    <w:p w14:paraId="1E43FC37" w14:textId="6E3EB265" w:rsidR="00AA5386" w:rsidRDefault="00DB3CAF">
      <w:pPr>
        <w:pStyle w:val="TOC1"/>
        <w:tabs>
          <w:tab w:val="right" w:leader="dot" w:pos="9537"/>
        </w:tabs>
        <w:rPr>
          <w:rFonts w:asciiTheme="minorHAnsi" w:hAnsiTheme="minorHAnsi"/>
          <w:noProof/>
          <w:color w:val="auto"/>
          <w:kern w:val="2"/>
          <w:sz w:val="24"/>
          <w:szCs w:val="24"/>
          <w:lang w:val="en-GB" w:eastAsia="en-GB"/>
          <w14:ligatures w14:val="standardContextual"/>
        </w:rPr>
      </w:pPr>
      <w:r>
        <w:fldChar w:fldCharType="begin"/>
      </w:r>
      <w:r>
        <w:instrText>TOC \o "1-1" \h \z \u</w:instrText>
      </w:r>
      <w:r>
        <w:fldChar w:fldCharType="separate"/>
      </w:r>
      <w:hyperlink w:anchor="_Toc239553604" w:history="1">
        <w:r w:rsidR="00AA5386" w:rsidRPr="000C1243">
          <w:rPr>
            <w:rStyle w:val="Hyperlink"/>
            <w:noProof/>
          </w:rPr>
          <w:t>1 Start with the CV and the actual role</w:t>
        </w:r>
        <w:r w:rsidR="00AA5386">
          <w:rPr>
            <w:noProof/>
            <w:webHidden/>
          </w:rPr>
          <w:tab/>
        </w:r>
        <w:r w:rsidR="00AA5386">
          <w:rPr>
            <w:noProof/>
            <w:webHidden/>
          </w:rPr>
          <w:fldChar w:fldCharType="begin"/>
        </w:r>
        <w:r w:rsidR="00AA5386">
          <w:rPr>
            <w:noProof/>
            <w:webHidden/>
          </w:rPr>
          <w:instrText xml:space="preserve"> PAGEREF _Toc239553604 \h </w:instrText>
        </w:r>
        <w:r w:rsidR="00AA5386">
          <w:rPr>
            <w:noProof/>
            <w:webHidden/>
          </w:rPr>
        </w:r>
        <w:r w:rsidR="00AA5386">
          <w:rPr>
            <w:noProof/>
            <w:webHidden/>
          </w:rPr>
          <w:fldChar w:fldCharType="separate"/>
        </w:r>
        <w:r w:rsidR="00AA5386">
          <w:rPr>
            <w:noProof/>
            <w:webHidden/>
          </w:rPr>
          <w:t>3</w:t>
        </w:r>
        <w:r w:rsidR="00AA5386">
          <w:rPr>
            <w:noProof/>
            <w:webHidden/>
          </w:rPr>
          <w:fldChar w:fldCharType="end"/>
        </w:r>
      </w:hyperlink>
    </w:p>
    <w:p w14:paraId="312F9356" w14:textId="456DFDAA" w:rsidR="00AA5386" w:rsidRDefault="00AA5386">
      <w:pPr>
        <w:pStyle w:val="TOC1"/>
        <w:tabs>
          <w:tab w:val="right" w:leader="dot" w:pos="9537"/>
        </w:tabs>
        <w:rPr>
          <w:rFonts w:asciiTheme="minorHAnsi" w:hAnsiTheme="minorHAnsi"/>
          <w:noProof/>
          <w:color w:val="auto"/>
          <w:kern w:val="2"/>
          <w:sz w:val="24"/>
          <w:szCs w:val="24"/>
          <w:lang w:val="en-GB" w:eastAsia="en-GB"/>
          <w14:ligatures w14:val="standardContextual"/>
        </w:rPr>
      </w:pPr>
      <w:hyperlink w:anchor="_Toc239553605" w:history="1">
        <w:r w:rsidRPr="000C1243">
          <w:rPr>
            <w:rStyle w:val="Hyperlink"/>
            <w:noProof/>
          </w:rPr>
          <w:t>2 Use the difficulty ladder properly</w:t>
        </w:r>
        <w:r>
          <w:rPr>
            <w:noProof/>
            <w:webHidden/>
          </w:rPr>
          <w:tab/>
        </w:r>
        <w:r>
          <w:rPr>
            <w:noProof/>
            <w:webHidden/>
          </w:rPr>
          <w:fldChar w:fldCharType="begin"/>
        </w:r>
        <w:r>
          <w:rPr>
            <w:noProof/>
            <w:webHidden/>
          </w:rPr>
          <w:instrText xml:space="preserve"> PAGEREF _Toc239553605 \h </w:instrText>
        </w:r>
        <w:r>
          <w:rPr>
            <w:noProof/>
            <w:webHidden/>
          </w:rPr>
        </w:r>
        <w:r>
          <w:rPr>
            <w:noProof/>
            <w:webHidden/>
          </w:rPr>
          <w:fldChar w:fldCharType="separate"/>
        </w:r>
        <w:r>
          <w:rPr>
            <w:noProof/>
            <w:webHidden/>
          </w:rPr>
          <w:t>6</w:t>
        </w:r>
        <w:r>
          <w:rPr>
            <w:noProof/>
            <w:webHidden/>
          </w:rPr>
          <w:fldChar w:fldCharType="end"/>
        </w:r>
      </w:hyperlink>
    </w:p>
    <w:p w14:paraId="09341D6B" w14:textId="217297AC" w:rsidR="00AA5386" w:rsidRDefault="00AA5386">
      <w:pPr>
        <w:pStyle w:val="TOC1"/>
        <w:tabs>
          <w:tab w:val="right" w:leader="dot" w:pos="9537"/>
        </w:tabs>
        <w:rPr>
          <w:rFonts w:asciiTheme="minorHAnsi" w:hAnsiTheme="minorHAnsi"/>
          <w:noProof/>
          <w:color w:val="auto"/>
          <w:kern w:val="2"/>
          <w:sz w:val="24"/>
          <w:szCs w:val="24"/>
          <w:lang w:val="en-GB" w:eastAsia="en-GB"/>
          <w14:ligatures w14:val="standardContextual"/>
        </w:rPr>
      </w:pPr>
      <w:hyperlink w:anchor="_Toc239553606" w:history="1">
        <w:r w:rsidRPr="000C1243">
          <w:rPr>
            <w:rStyle w:val="Hyperlink"/>
            <w:noProof/>
          </w:rPr>
          <w:t>3 Hardware design and verification</w:t>
        </w:r>
        <w:r>
          <w:rPr>
            <w:noProof/>
            <w:webHidden/>
          </w:rPr>
          <w:tab/>
        </w:r>
        <w:r>
          <w:rPr>
            <w:noProof/>
            <w:webHidden/>
          </w:rPr>
          <w:fldChar w:fldCharType="begin"/>
        </w:r>
        <w:r>
          <w:rPr>
            <w:noProof/>
            <w:webHidden/>
          </w:rPr>
          <w:instrText xml:space="preserve"> PAGEREF _Toc239553606 \h </w:instrText>
        </w:r>
        <w:r>
          <w:rPr>
            <w:noProof/>
            <w:webHidden/>
          </w:rPr>
        </w:r>
        <w:r>
          <w:rPr>
            <w:noProof/>
            <w:webHidden/>
          </w:rPr>
          <w:fldChar w:fldCharType="separate"/>
        </w:r>
        <w:r>
          <w:rPr>
            <w:noProof/>
            <w:webHidden/>
          </w:rPr>
          <w:t>8</w:t>
        </w:r>
        <w:r>
          <w:rPr>
            <w:noProof/>
            <w:webHidden/>
          </w:rPr>
          <w:fldChar w:fldCharType="end"/>
        </w:r>
      </w:hyperlink>
    </w:p>
    <w:p w14:paraId="2F5936D0" w14:textId="354FDF20" w:rsidR="00AA5386" w:rsidRDefault="00AA5386">
      <w:pPr>
        <w:pStyle w:val="TOC1"/>
        <w:tabs>
          <w:tab w:val="right" w:leader="dot" w:pos="9537"/>
        </w:tabs>
        <w:rPr>
          <w:rFonts w:asciiTheme="minorHAnsi" w:hAnsiTheme="minorHAnsi"/>
          <w:noProof/>
          <w:color w:val="auto"/>
          <w:kern w:val="2"/>
          <w:sz w:val="24"/>
          <w:szCs w:val="24"/>
          <w:lang w:val="en-GB" w:eastAsia="en-GB"/>
          <w14:ligatures w14:val="standardContextual"/>
        </w:rPr>
      </w:pPr>
      <w:hyperlink w:anchor="_Toc239553607" w:history="1">
        <w:r w:rsidRPr="000C1243">
          <w:rPr>
            <w:rStyle w:val="Hyperlink"/>
            <w:noProof/>
          </w:rPr>
          <w:t>4 Programming and computer systems</w:t>
        </w:r>
        <w:r>
          <w:rPr>
            <w:noProof/>
            <w:webHidden/>
          </w:rPr>
          <w:tab/>
        </w:r>
        <w:r>
          <w:rPr>
            <w:noProof/>
            <w:webHidden/>
          </w:rPr>
          <w:fldChar w:fldCharType="begin"/>
        </w:r>
        <w:r>
          <w:rPr>
            <w:noProof/>
            <w:webHidden/>
          </w:rPr>
          <w:instrText xml:space="preserve"> PAGEREF _Toc239553607 \h </w:instrText>
        </w:r>
        <w:r>
          <w:rPr>
            <w:noProof/>
            <w:webHidden/>
          </w:rPr>
        </w:r>
        <w:r>
          <w:rPr>
            <w:noProof/>
            <w:webHidden/>
          </w:rPr>
          <w:fldChar w:fldCharType="separate"/>
        </w:r>
        <w:r>
          <w:rPr>
            <w:noProof/>
            <w:webHidden/>
          </w:rPr>
          <w:t>16</w:t>
        </w:r>
        <w:r>
          <w:rPr>
            <w:noProof/>
            <w:webHidden/>
          </w:rPr>
          <w:fldChar w:fldCharType="end"/>
        </w:r>
      </w:hyperlink>
    </w:p>
    <w:p w14:paraId="0C989219" w14:textId="402E53A2" w:rsidR="00AA5386" w:rsidRDefault="00AA5386">
      <w:pPr>
        <w:pStyle w:val="TOC1"/>
        <w:tabs>
          <w:tab w:val="right" w:leader="dot" w:pos="9537"/>
        </w:tabs>
        <w:rPr>
          <w:rFonts w:asciiTheme="minorHAnsi" w:hAnsiTheme="minorHAnsi"/>
          <w:noProof/>
          <w:color w:val="auto"/>
          <w:kern w:val="2"/>
          <w:sz w:val="24"/>
          <w:szCs w:val="24"/>
          <w:lang w:val="en-GB" w:eastAsia="en-GB"/>
          <w14:ligatures w14:val="standardContextual"/>
        </w:rPr>
      </w:pPr>
      <w:hyperlink w:anchor="_Toc239553608" w:history="1">
        <w:r w:rsidRPr="000C1243">
          <w:rPr>
            <w:rStyle w:val="Hyperlink"/>
            <w:noProof/>
          </w:rPr>
          <w:t>5 Algorithms and problem solving</w:t>
        </w:r>
        <w:r>
          <w:rPr>
            <w:noProof/>
            <w:webHidden/>
          </w:rPr>
          <w:tab/>
        </w:r>
        <w:r>
          <w:rPr>
            <w:noProof/>
            <w:webHidden/>
          </w:rPr>
          <w:fldChar w:fldCharType="begin"/>
        </w:r>
        <w:r>
          <w:rPr>
            <w:noProof/>
            <w:webHidden/>
          </w:rPr>
          <w:instrText xml:space="preserve"> PAGEREF _Toc239553608 \h </w:instrText>
        </w:r>
        <w:r>
          <w:rPr>
            <w:noProof/>
            <w:webHidden/>
          </w:rPr>
        </w:r>
        <w:r>
          <w:rPr>
            <w:noProof/>
            <w:webHidden/>
          </w:rPr>
          <w:fldChar w:fldCharType="separate"/>
        </w:r>
        <w:r>
          <w:rPr>
            <w:noProof/>
            <w:webHidden/>
          </w:rPr>
          <w:t>19</w:t>
        </w:r>
        <w:r>
          <w:rPr>
            <w:noProof/>
            <w:webHidden/>
          </w:rPr>
          <w:fldChar w:fldCharType="end"/>
        </w:r>
      </w:hyperlink>
    </w:p>
    <w:p w14:paraId="542975F7" w14:textId="7C248456" w:rsidR="00AA5386" w:rsidRDefault="00AA5386">
      <w:pPr>
        <w:pStyle w:val="TOC1"/>
        <w:tabs>
          <w:tab w:val="right" w:leader="dot" w:pos="9537"/>
        </w:tabs>
        <w:rPr>
          <w:rFonts w:asciiTheme="minorHAnsi" w:hAnsiTheme="minorHAnsi"/>
          <w:noProof/>
          <w:color w:val="auto"/>
          <w:kern w:val="2"/>
          <w:sz w:val="24"/>
          <w:szCs w:val="24"/>
          <w:lang w:val="en-GB" w:eastAsia="en-GB"/>
          <w14:ligatures w14:val="standardContextual"/>
        </w:rPr>
      </w:pPr>
      <w:hyperlink w:anchor="_Toc239553609" w:history="1">
        <w:r w:rsidRPr="000C1243">
          <w:rPr>
            <w:rStyle w:val="Hyperlink"/>
            <w:noProof/>
          </w:rPr>
          <w:t>6 Mathematics for algorithms and trading systems</w:t>
        </w:r>
        <w:r>
          <w:rPr>
            <w:noProof/>
            <w:webHidden/>
          </w:rPr>
          <w:tab/>
        </w:r>
        <w:r>
          <w:rPr>
            <w:noProof/>
            <w:webHidden/>
          </w:rPr>
          <w:fldChar w:fldCharType="begin"/>
        </w:r>
        <w:r>
          <w:rPr>
            <w:noProof/>
            <w:webHidden/>
          </w:rPr>
          <w:instrText xml:space="preserve"> PAGEREF _Toc239553609 \h </w:instrText>
        </w:r>
        <w:r>
          <w:rPr>
            <w:noProof/>
            <w:webHidden/>
          </w:rPr>
        </w:r>
        <w:r>
          <w:rPr>
            <w:noProof/>
            <w:webHidden/>
          </w:rPr>
          <w:fldChar w:fldCharType="separate"/>
        </w:r>
        <w:r>
          <w:rPr>
            <w:noProof/>
            <w:webHidden/>
          </w:rPr>
          <w:t>24</w:t>
        </w:r>
        <w:r>
          <w:rPr>
            <w:noProof/>
            <w:webHidden/>
          </w:rPr>
          <w:fldChar w:fldCharType="end"/>
        </w:r>
      </w:hyperlink>
    </w:p>
    <w:p w14:paraId="559F5700" w14:textId="33A215D2" w:rsidR="00AA5386" w:rsidRDefault="00AA5386">
      <w:pPr>
        <w:pStyle w:val="TOC1"/>
        <w:tabs>
          <w:tab w:val="right" w:leader="dot" w:pos="9537"/>
        </w:tabs>
        <w:rPr>
          <w:rFonts w:asciiTheme="minorHAnsi" w:hAnsiTheme="minorHAnsi"/>
          <w:noProof/>
          <w:color w:val="auto"/>
          <w:kern w:val="2"/>
          <w:sz w:val="24"/>
          <w:szCs w:val="24"/>
          <w:lang w:val="en-GB" w:eastAsia="en-GB"/>
          <w14:ligatures w14:val="standardContextual"/>
        </w:rPr>
      </w:pPr>
      <w:hyperlink w:anchor="_Toc239553610" w:history="1">
        <w:r w:rsidRPr="000C1243">
          <w:rPr>
            <w:rStyle w:val="Hyperlink"/>
            <w:noProof/>
          </w:rPr>
          <w:t>7 Manchester EEE as the supporting foundation</w:t>
        </w:r>
        <w:r>
          <w:rPr>
            <w:noProof/>
            <w:webHidden/>
          </w:rPr>
          <w:tab/>
        </w:r>
        <w:r>
          <w:rPr>
            <w:noProof/>
            <w:webHidden/>
          </w:rPr>
          <w:fldChar w:fldCharType="begin"/>
        </w:r>
        <w:r>
          <w:rPr>
            <w:noProof/>
            <w:webHidden/>
          </w:rPr>
          <w:instrText xml:space="preserve"> PAGEREF _Toc239553610 \h </w:instrText>
        </w:r>
        <w:r>
          <w:rPr>
            <w:noProof/>
            <w:webHidden/>
          </w:rPr>
        </w:r>
        <w:r>
          <w:rPr>
            <w:noProof/>
            <w:webHidden/>
          </w:rPr>
          <w:fldChar w:fldCharType="separate"/>
        </w:r>
        <w:r>
          <w:rPr>
            <w:noProof/>
            <w:webHidden/>
          </w:rPr>
          <w:t>29</w:t>
        </w:r>
        <w:r>
          <w:rPr>
            <w:noProof/>
            <w:webHidden/>
          </w:rPr>
          <w:fldChar w:fldCharType="end"/>
        </w:r>
      </w:hyperlink>
    </w:p>
    <w:p w14:paraId="5CD985C5" w14:textId="6A384BE5" w:rsidR="00AA5386" w:rsidRDefault="00AA5386">
      <w:pPr>
        <w:pStyle w:val="TOC1"/>
        <w:tabs>
          <w:tab w:val="right" w:leader="dot" w:pos="9537"/>
        </w:tabs>
        <w:rPr>
          <w:rFonts w:asciiTheme="minorHAnsi" w:hAnsiTheme="minorHAnsi"/>
          <w:noProof/>
          <w:color w:val="auto"/>
          <w:kern w:val="2"/>
          <w:sz w:val="24"/>
          <w:szCs w:val="24"/>
          <w:lang w:val="en-GB" w:eastAsia="en-GB"/>
          <w14:ligatures w14:val="standardContextual"/>
        </w:rPr>
      </w:pPr>
      <w:hyperlink w:anchor="_Toc239553611" w:history="1">
        <w:r w:rsidRPr="000C1243">
          <w:rPr>
            <w:rStyle w:val="Hyperlink"/>
            <w:noProof/>
          </w:rPr>
          <w:t>8 Portfolio projects with precise acceptance criteria</w:t>
        </w:r>
        <w:r>
          <w:rPr>
            <w:noProof/>
            <w:webHidden/>
          </w:rPr>
          <w:tab/>
        </w:r>
        <w:r>
          <w:rPr>
            <w:noProof/>
            <w:webHidden/>
          </w:rPr>
          <w:fldChar w:fldCharType="begin"/>
        </w:r>
        <w:r>
          <w:rPr>
            <w:noProof/>
            <w:webHidden/>
          </w:rPr>
          <w:instrText xml:space="preserve"> PAGEREF _Toc239553611 \h </w:instrText>
        </w:r>
        <w:r>
          <w:rPr>
            <w:noProof/>
            <w:webHidden/>
          </w:rPr>
        </w:r>
        <w:r>
          <w:rPr>
            <w:noProof/>
            <w:webHidden/>
          </w:rPr>
          <w:fldChar w:fldCharType="separate"/>
        </w:r>
        <w:r>
          <w:rPr>
            <w:noProof/>
            <w:webHidden/>
          </w:rPr>
          <w:t>35</w:t>
        </w:r>
        <w:r>
          <w:rPr>
            <w:noProof/>
            <w:webHidden/>
          </w:rPr>
          <w:fldChar w:fldCharType="end"/>
        </w:r>
      </w:hyperlink>
    </w:p>
    <w:p w14:paraId="1FEDD08D" w14:textId="69941F01" w:rsidR="00AA5386" w:rsidRDefault="00AA5386">
      <w:pPr>
        <w:pStyle w:val="TOC1"/>
        <w:tabs>
          <w:tab w:val="right" w:leader="dot" w:pos="9537"/>
        </w:tabs>
        <w:rPr>
          <w:rFonts w:asciiTheme="minorHAnsi" w:hAnsiTheme="minorHAnsi"/>
          <w:noProof/>
          <w:color w:val="auto"/>
          <w:kern w:val="2"/>
          <w:sz w:val="24"/>
          <w:szCs w:val="24"/>
          <w:lang w:val="en-GB" w:eastAsia="en-GB"/>
          <w14:ligatures w14:val="standardContextual"/>
        </w:rPr>
      </w:pPr>
      <w:hyperlink w:anchor="_Toc239553612" w:history="1">
        <w:r w:rsidRPr="000C1243">
          <w:rPr>
            <w:rStyle w:val="Hyperlink"/>
            <w:noProof/>
          </w:rPr>
          <w:t>9 Longer worked examples</w:t>
        </w:r>
        <w:r>
          <w:rPr>
            <w:noProof/>
            <w:webHidden/>
          </w:rPr>
          <w:tab/>
        </w:r>
        <w:r>
          <w:rPr>
            <w:noProof/>
            <w:webHidden/>
          </w:rPr>
          <w:fldChar w:fldCharType="begin"/>
        </w:r>
        <w:r>
          <w:rPr>
            <w:noProof/>
            <w:webHidden/>
          </w:rPr>
          <w:instrText xml:space="preserve"> PAGEREF _Toc239553612 \h </w:instrText>
        </w:r>
        <w:r>
          <w:rPr>
            <w:noProof/>
            <w:webHidden/>
          </w:rPr>
        </w:r>
        <w:r>
          <w:rPr>
            <w:noProof/>
            <w:webHidden/>
          </w:rPr>
          <w:fldChar w:fldCharType="separate"/>
        </w:r>
        <w:r>
          <w:rPr>
            <w:noProof/>
            <w:webHidden/>
          </w:rPr>
          <w:t>38</w:t>
        </w:r>
        <w:r>
          <w:rPr>
            <w:noProof/>
            <w:webHidden/>
          </w:rPr>
          <w:fldChar w:fldCharType="end"/>
        </w:r>
      </w:hyperlink>
    </w:p>
    <w:p w14:paraId="01667FFA" w14:textId="3EA96BCE" w:rsidR="00AA5386" w:rsidRDefault="00AA5386">
      <w:pPr>
        <w:pStyle w:val="TOC1"/>
        <w:tabs>
          <w:tab w:val="right" w:leader="dot" w:pos="9537"/>
        </w:tabs>
        <w:rPr>
          <w:rFonts w:asciiTheme="minorHAnsi" w:hAnsiTheme="minorHAnsi"/>
          <w:noProof/>
          <w:color w:val="auto"/>
          <w:kern w:val="2"/>
          <w:sz w:val="24"/>
          <w:szCs w:val="24"/>
          <w:lang w:val="en-GB" w:eastAsia="en-GB"/>
          <w14:ligatures w14:val="standardContextual"/>
        </w:rPr>
      </w:pPr>
      <w:hyperlink w:anchor="_Toc239553613" w:history="1">
        <w:r w:rsidRPr="000C1243">
          <w:rPr>
            <w:rStyle w:val="Hyperlink"/>
            <w:noProof/>
          </w:rPr>
          <w:t>10 Calendar and workload</w:t>
        </w:r>
        <w:r>
          <w:rPr>
            <w:noProof/>
            <w:webHidden/>
          </w:rPr>
          <w:tab/>
        </w:r>
        <w:r>
          <w:rPr>
            <w:noProof/>
            <w:webHidden/>
          </w:rPr>
          <w:fldChar w:fldCharType="begin"/>
        </w:r>
        <w:r>
          <w:rPr>
            <w:noProof/>
            <w:webHidden/>
          </w:rPr>
          <w:instrText xml:space="preserve"> PAGEREF _Toc239553613 \h </w:instrText>
        </w:r>
        <w:r>
          <w:rPr>
            <w:noProof/>
            <w:webHidden/>
          </w:rPr>
        </w:r>
        <w:r>
          <w:rPr>
            <w:noProof/>
            <w:webHidden/>
          </w:rPr>
          <w:fldChar w:fldCharType="separate"/>
        </w:r>
        <w:r>
          <w:rPr>
            <w:noProof/>
            <w:webHidden/>
          </w:rPr>
          <w:t>40</w:t>
        </w:r>
        <w:r>
          <w:rPr>
            <w:noProof/>
            <w:webHidden/>
          </w:rPr>
          <w:fldChar w:fldCharType="end"/>
        </w:r>
      </w:hyperlink>
    </w:p>
    <w:p w14:paraId="544849A0" w14:textId="10C1B787" w:rsidR="00AA5386" w:rsidRDefault="00AA5386">
      <w:pPr>
        <w:pStyle w:val="TOC1"/>
        <w:tabs>
          <w:tab w:val="right" w:leader="dot" w:pos="9537"/>
        </w:tabs>
        <w:rPr>
          <w:rFonts w:asciiTheme="minorHAnsi" w:hAnsiTheme="minorHAnsi"/>
          <w:noProof/>
          <w:color w:val="auto"/>
          <w:kern w:val="2"/>
          <w:sz w:val="24"/>
          <w:szCs w:val="24"/>
          <w:lang w:val="en-GB" w:eastAsia="en-GB"/>
          <w14:ligatures w14:val="standardContextual"/>
        </w:rPr>
      </w:pPr>
      <w:hyperlink w:anchor="_Toc239553614" w:history="1">
        <w:r w:rsidRPr="000C1243">
          <w:rPr>
            <w:rStyle w:val="Hyperlink"/>
            <w:noProof/>
          </w:rPr>
          <w:t>11 Becoming exceptionally useful during the internship</w:t>
        </w:r>
        <w:r>
          <w:rPr>
            <w:noProof/>
            <w:webHidden/>
          </w:rPr>
          <w:tab/>
        </w:r>
        <w:r>
          <w:rPr>
            <w:noProof/>
            <w:webHidden/>
          </w:rPr>
          <w:fldChar w:fldCharType="begin"/>
        </w:r>
        <w:r>
          <w:rPr>
            <w:noProof/>
            <w:webHidden/>
          </w:rPr>
          <w:instrText xml:space="preserve"> PAGEREF _Toc239553614 \h </w:instrText>
        </w:r>
        <w:r>
          <w:rPr>
            <w:noProof/>
            <w:webHidden/>
          </w:rPr>
        </w:r>
        <w:r>
          <w:rPr>
            <w:noProof/>
            <w:webHidden/>
          </w:rPr>
          <w:fldChar w:fldCharType="separate"/>
        </w:r>
        <w:r>
          <w:rPr>
            <w:noProof/>
            <w:webHidden/>
          </w:rPr>
          <w:t>43</w:t>
        </w:r>
        <w:r>
          <w:rPr>
            <w:noProof/>
            <w:webHidden/>
          </w:rPr>
          <w:fldChar w:fldCharType="end"/>
        </w:r>
      </w:hyperlink>
    </w:p>
    <w:p w14:paraId="743D549E" w14:textId="0E1AAAF1" w:rsidR="00AA5386" w:rsidRDefault="00AA5386">
      <w:pPr>
        <w:pStyle w:val="TOC1"/>
        <w:tabs>
          <w:tab w:val="right" w:leader="dot" w:pos="9537"/>
        </w:tabs>
        <w:rPr>
          <w:rFonts w:asciiTheme="minorHAnsi" w:hAnsiTheme="minorHAnsi"/>
          <w:noProof/>
          <w:color w:val="auto"/>
          <w:kern w:val="2"/>
          <w:sz w:val="24"/>
          <w:szCs w:val="24"/>
          <w:lang w:val="en-GB" w:eastAsia="en-GB"/>
          <w14:ligatures w14:val="standardContextual"/>
        </w:rPr>
      </w:pPr>
      <w:hyperlink w:anchor="_Toc239553615" w:history="1">
        <w:r w:rsidRPr="000C1243">
          <w:rPr>
            <w:rStyle w:val="Hyperlink"/>
            <w:noProof/>
          </w:rPr>
          <w:t>12 Assessment papers and evidence dashboard</w:t>
        </w:r>
        <w:r>
          <w:rPr>
            <w:noProof/>
            <w:webHidden/>
          </w:rPr>
          <w:tab/>
        </w:r>
        <w:r>
          <w:rPr>
            <w:noProof/>
            <w:webHidden/>
          </w:rPr>
          <w:fldChar w:fldCharType="begin"/>
        </w:r>
        <w:r>
          <w:rPr>
            <w:noProof/>
            <w:webHidden/>
          </w:rPr>
          <w:instrText xml:space="preserve"> PAGEREF _Toc239553615 \h </w:instrText>
        </w:r>
        <w:r>
          <w:rPr>
            <w:noProof/>
            <w:webHidden/>
          </w:rPr>
        </w:r>
        <w:r>
          <w:rPr>
            <w:noProof/>
            <w:webHidden/>
          </w:rPr>
          <w:fldChar w:fldCharType="separate"/>
        </w:r>
        <w:r>
          <w:rPr>
            <w:noProof/>
            <w:webHidden/>
          </w:rPr>
          <w:t>45</w:t>
        </w:r>
        <w:r>
          <w:rPr>
            <w:noProof/>
            <w:webHidden/>
          </w:rPr>
          <w:fldChar w:fldCharType="end"/>
        </w:r>
      </w:hyperlink>
    </w:p>
    <w:p w14:paraId="6FE4205D" w14:textId="52D9C9DF" w:rsidR="00AA5386" w:rsidRDefault="00AA5386">
      <w:pPr>
        <w:pStyle w:val="TOC1"/>
        <w:tabs>
          <w:tab w:val="right" w:leader="dot" w:pos="9537"/>
        </w:tabs>
        <w:rPr>
          <w:rFonts w:asciiTheme="minorHAnsi" w:hAnsiTheme="minorHAnsi"/>
          <w:noProof/>
          <w:color w:val="auto"/>
          <w:kern w:val="2"/>
          <w:sz w:val="24"/>
          <w:szCs w:val="24"/>
          <w:lang w:val="en-GB" w:eastAsia="en-GB"/>
          <w14:ligatures w14:val="standardContextual"/>
        </w:rPr>
      </w:pPr>
      <w:hyperlink w:anchor="_Toc239553616" w:history="1">
        <w:r w:rsidRPr="000C1243">
          <w:rPr>
            <w:rStyle w:val="Hyperlink"/>
            <w:noProof/>
          </w:rPr>
          <w:t>13 Reading routes and sources</w:t>
        </w:r>
        <w:r>
          <w:rPr>
            <w:noProof/>
            <w:webHidden/>
          </w:rPr>
          <w:tab/>
        </w:r>
        <w:r>
          <w:rPr>
            <w:noProof/>
            <w:webHidden/>
          </w:rPr>
          <w:fldChar w:fldCharType="begin"/>
        </w:r>
        <w:r>
          <w:rPr>
            <w:noProof/>
            <w:webHidden/>
          </w:rPr>
          <w:instrText xml:space="preserve"> PAGEREF _Toc239553616 \h </w:instrText>
        </w:r>
        <w:r>
          <w:rPr>
            <w:noProof/>
            <w:webHidden/>
          </w:rPr>
        </w:r>
        <w:r>
          <w:rPr>
            <w:noProof/>
            <w:webHidden/>
          </w:rPr>
          <w:fldChar w:fldCharType="separate"/>
        </w:r>
        <w:r>
          <w:rPr>
            <w:noProof/>
            <w:webHidden/>
          </w:rPr>
          <w:t>47</w:t>
        </w:r>
        <w:r>
          <w:rPr>
            <w:noProof/>
            <w:webHidden/>
          </w:rPr>
          <w:fldChar w:fldCharType="end"/>
        </w:r>
      </w:hyperlink>
    </w:p>
    <w:p w14:paraId="48381029" w14:textId="1DBA9071" w:rsidR="00C802CC" w:rsidRDefault="00DB3CAF">
      <w:r>
        <w:fldChar w:fldCharType="end"/>
      </w:r>
    </w:p>
    <w:p w14:paraId="29D0DBC6" w14:textId="77777777" w:rsidR="00C802CC" w:rsidRDefault="00DB3CAF">
      <w:pPr>
        <w:pStyle w:val="Heading1"/>
      </w:pPr>
      <w:bookmarkStart w:id="0" w:name="_Toc239553604"/>
      <w:r>
        <w:lastRenderedPageBreak/>
        <w:t>1 Start with the CV and the actual role</w:t>
      </w:r>
      <w:bookmarkEnd w:id="0"/>
    </w:p>
    <w:p w14:paraId="4C8BFD77" w14:textId="77777777" w:rsidR="00C802CC" w:rsidRDefault="00DB3CAF">
      <w:pPr>
        <w:pStyle w:val="Heading2"/>
      </w:pPr>
      <w:r>
        <w:t>What the public requirements mean for this plan</w:t>
      </w:r>
    </w:p>
    <w:p w14:paraId="3187A376" w14:textId="77777777" w:rsidR="00C802CC" w:rsidRDefault="00DB3CAF">
      <w:pPr>
        <w:keepLines/>
      </w:pPr>
      <w:r>
        <w:t>The London hardware internship asks for software-language comfort, experience writing and testing an HDL or hardware construction language, vendor-tool experience, a working hardware project, networking interest and English fluency. Its work includes taking a hardware application from concept to a working design. Prior Hardcaml knowledge is not required, although OCaml and Hardcaml feature in the work. [S1]</w:t>
      </w:r>
    </w:p>
    <w:p w14:paraId="3B96A88E" w14:textId="77777777" w:rsidR="00C802CC" w:rsidRDefault="00DB3CAF">
      <w:pPr>
        <w:keepLines/>
      </w:pPr>
      <w:r>
        <w:t>The New York full-time hardware posting describes application development and improvement of design and testing tools. It also stresses strong programming, curiosity, collaboration and willingness to admit mistakes. This is a useful technical reference, not evidence of an equivalent London opening or permission to work in New York. [S2]</w:t>
      </w:r>
    </w:p>
    <w:p w14:paraId="1DCD1C64" w14:textId="77777777" w:rsidR="00C802CC" w:rsidRDefault="00DB3CAF">
      <w:pPr>
        <w:keepLines/>
      </w:pPr>
      <w:r>
        <w:t xml:space="preserve">My priority order within discretionary career time is therefore: complete and verify hardware; become fluent in programming and debugging; master the algorithms and mathematics needed to reason about that work; then add advanced specialisms. Probability is valuable for traffic, testing, uncertainty and trading context. It should not displace HDL, vendor tools or an actual working design. Published SWE interview advice emphasises real code and collaborative reasoning; it is not a complete hardware interview </w:t>
      </w:r>
      <w:r>
        <w:t>specification. [S3]</w:t>
      </w:r>
    </w:p>
    <w:p w14:paraId="60C6E2C5" w14:textId="77777777" w:rsidR="00C802CC" w:rsidRDefault="00DB3CAF">
      <w:pPr>
        <w:pStyle w:val="Heading2"/>
      </w:pPr>
      <w:r>
        <w:t>Review of the original plan</w:t>
      </w:r>
    </w:p>
    <w:p w14:paraId="48F6937B" w14:textId="77777777" w:rsidR="00C802CC" w:rsidRDefault="00DB3CAF">
      <w:pPr>
        <w:keepLines/>
      </w:pPr>
      <w:r>
        <w:t>Keep the two flagship projects, the RTL library, delayed retrieval, software reference models and honest measurements. Replace broad labels such as “advanced DP” with the exact state, recurrence, proof and tests I must produce. Replace a problem-count target as the main success criterion with unseen transfer tasks and defended engineering results.</w:t>
      </w:r>
    </w:p>
    <w:p w14:paraId="3684AF73" w14:textId="77777777" w:rsidR="00C802CC" w:rsidRDefault="00DB3CAF">
      <w:pPr>
        <w:keepLines/>
      </w:pPr>
      <w:r>
        <w:t>Resolve the date inconsistency: the original August 2027 application gate came before several September portfolio and mock milestones. The new release target is 31 July 2027 and the application review is 15 August. Apply earlier if ready and an appropriate opening exists; if late, finish a smaller coherent release rather than inventing completion. Jane Street reviews applications on a rolling basis and advises readiness to interview within weeks. Its FAQ generally suggests about a year before student reappl</w:t>
      </w:r>
      <w:r>
        <w:t>ication, so immediate repeated applications are not the default. [S4]</w:t>
      </w:r>
    </w:p>
    <w:p w14:paraId="1B4B997C" w14:textId="77777777" w:rsidR="00C802CC" w:rsidRDefault="00DB3CAF">
      <w:pPr>
        <w:keepLines/>
      </w:pPr>
      <w:r>
        <w:t>Resolve the summer conflict: an actual internship takes the place of a 25-hour weekly personal project sprint. Complete a small Hardcaml bridge before the intended internship. During the internship, pursue stretch competence mainly through the assigned project and mentor feedback.</w:t>
      </w:r>
    </w:p>
    <w:p w14:paraId="3E4BE132" w14:textId="77777777" w:rsidR="00C802CC" w:rsidRDefault="00DB3CAF">
      <w:pPr>
        <w:keepLines/>
      </w:pPr>
      <w:r>
        <w:t>Correct the evidence hierarchy: simulation is valuable but is not the same as deployment to a board. A simulation-only flagship should be paired, where possible, with a smaller project demonstrated on university hardware. Do not claim that a simulated network pipeline alone satisfies the employer's interpretation of a working hardware project.</w:t>
      </w:r>
    </w:p>
    <w:p w14:paraId="000B0905" w14:textId="77777777" w:rsidR="00C802CC" w:rsidRDefault="00DB3CAF">
      <w:pPr>
        <w:keepLines/>
      </w:pPr>
      <w:r>
        <w:t>Clarify project semantics: an educational quote-state tracker is not a complete exchange order book. A risk gate must define outstanding-order reservations, cancellations, fills, restart behaviour and concurrent updates before its position checks mean anything. A pipeline cannot promise fixed wall-clock latency during unlimited downstream stalls.</w:t>
      </w:r>
    </w:p>
    <w:p w14:paraId="4265ADBA" w14:textId="77777777" w:rsidR="00C802CC" w:rsidRDefault="00DB3CAF">
      <w:pPr>
        <w:pStyle w:val="Heading2"/>
      </w:pPr>
      <w:r>
        <w:lastRenderedPageBreak/>
        <w:t>Extracurricular activities in priority order</w:t>
      </w:r>
    </w:p>
    <w:p w14:paraId="51C69927" w14:textId="77777777" w:rsidR="00C802CC" w:rsidRDefault="00DB3CAF">
      <w:pPr>
        <w:keepLines/>
      </w:pPr>
      <w:r>
        <w:t>1. Build one small FPGA system through simulation, vendor implementation and a board demonstration. Then make Flagship A the main project. These provide the most direct evidence for the stated hardware role.</w:t>
      </w:r>
    </w:p>
    <w:p w14:paraId="4AEE59D0" w14:textId="77777777" w:rsidR="00C802CC" w:rsidRDefault="00DB3CAF">
      <w:pPr>
        <w:keepLines/>
      </w:pPr>
      <w:r>
        <w:t>2. Arrange a fortnightly design or code review with a capable peer, demonstrator or society member. Bring a narrow question, a waveform and a test. Capture the resulting correction and credit collaborators.</w:t>
      </w:r>
    </w:p>
    <w:p w14:paraId="34F868F0" w14:textId="77777777" w:rsidR="00C802CC" w:rsidRDefault="00DB3CAF">
      <w:pPr>
        <w:keepLines/>
      </w:pPr>
      <w:r>
        <w:t>3. Maintain weekly collaborative coding practice and a private error ledger. Turn useful algorithms into tested components of the project rather than making the CV a list of problem counts.</w:t>
      </w:r>
    </w:p>
    <w:p w14:paraId="38DE9A00" w14:textId="77777777" w:rsidR="00C802CC" w:rsidRDefault="00DB3CAF">
      <w:pPr>
        <w:keepLines/>
      </w:pPr>
      <w:r>
        <w:t>4. Build Flagship B only once A has a reproducible release. Keep a small OCaml and Hardcaml bridge alongside B after basic programming is secure.</w:t>
      </w:r>
    </w:p>
    <w:p w14:paraId="4EC6D188" w14:textId="77777777" w:rsidR="00C802CC" w:rsidRDefault="00DB3CAF">
      <w:pPr>
        <w:keepLines/>
      </w:pPr>
      <w:r>
        <w:t>5. Join one computing, electronics or robotics group where I can deliver a component with other people. A documented contribution is stronger evidence than membership alone. Select an actual active group after arrival; no named event or position is assumed available.</w:t>
      </w:r>
    </w:p>
    <w:p w14:paraId="3C613EF3" w14:textId="77777777" w:rsidR="00C802CC" w:rsidRDefault="00DB3CAF">
      <w:pPr>
        <w:keepLines/>
      </w:pPr>
      <w:r>
        <w:t>6. Contribute a small test, bug fix or documentation correction to a relevant open-source project when I already understand it. A maintainer's review is useful external feedback; acceptance is not under my control.</w:t>
      </w:r>
    </w:p>
    <w:p w14:paraId="79B8C35F" w14:textId="77777777" w:rsidR="00C802CC" w:rsidRDefault="00DB3CAF">
      <w:pPr>
        <w:keepLines/>
      </w:pPr>
      <w:r>
        <w:t>7. Use algorithm contests or mathematical competitions as optional transfer tests. Record verified rankings only. Finance societies, generic certificates and extra projects have lower priority unless they create concrete technical work or useful collaboration.</w:t>
      </w:r>
    </w:p>
    <w:p w14:paraId="402BFE36" w14:textId="77777777" w:rsidR="00C802CC" w:rsidRDefault="00DB3CAF">
      <w:pPr>
        <w:pStyle w:val="Heading2"/>
      </w:pPr>
      <w:r>
        <w:t>How every study session reaches the CV</w:t>
      </w:r>
    </w:p>
    <w:p w14:paraId="72C42A44" w14:textId="77777777" w:rsidR="00C802CC" w:rsidRDefault="00DB3CAF">
      <w:pPr>
        <w:keepLines/>
      </w:pPr>
      <w:r>
        <w:t>Every subtopic below includes a CV bridge. There are three stages. L1 and L2 usually build private competence; a solved exercise alone rarely deserves a CV bullet. L3 creates a testable component. L4 and L5 create a result that may support a project bullet once reproduced, reviewed and relevant. Evidence is valuable before it is ready to publish.</w:t>
      </w:r>
    </w:p>
    <w:p w14:paraId="6A966BEF" w14:textId="77777777" w:rsidR="00C802CC" w:rsidRDefault="00DB3CAF">
      <w:pPr>
        <w:keepLines/>
      </w:pPr>
      <w:r>
        <w:t>For every question, log its ID, first attempt, assumptions, solution or implementation, failing test, correction, evidence path and next cold attempt. Add one sentence: “This supports [project claim] because [specific capability].” If its bridge says indirect, the honest motivation is that it enables a stronger later claim, not that it immediately changes the CV.</w:t>
      </w:r>
    </w:p>
    <w:p w14:paraId="27B7AC22" w14:textId="77777777" w:rsidR="00C802CC" w:rsidRDefault="00DB3CAF">
      <w:pPr>
        <w:keepLines/>
      </w:pPr>
      <w:r>
        <w:t>Use this private record: Question ID | level | result without help | artifact | CV claim enabled | limitation | next test date. Do not publish every worksheet. Select a few excellent results for the repository and keep the full ledger for learning.</w:t>
      </w:r>
    </w:p>
    <w:p w14:paraId="4C5354F0" w14:textId="77777777" w:rsidR="00C802CC" w:rsidRDefault="00DB3CAF">
      <w:pPr>
        <w:keepLines/>
      </w:pPr>
      <w:r>
        <w:t>Example chain: H03 L2 stall tracing reveals that data changes while valid is high and ready is low. H03 L3 supplies a regression that detects the bug. H03 L4 fixes the buffering and verifies all supported stall patterns. The eventual CV claim concerns a verified streaming pipeline with explicit stall behaviour. “Solved ready/valid questions” would tell a recruiter much less.</w:t>
      </w:r>
    </w:p>
    <w:p w14:paraId="33EE6B0E" w14:textId="77777777" w:rsidR="00C802CC" w:rsidRDefault="00DB3CAF">
      <w:pPr>
        <w:pStyle w:val="Heading2"/>
      </w:pPr>
      <w:r>
        <w:t>A CV that can survive technical questions</w:t>
      </w:r>
    </w:p>
    <w:p w14:paraId="5C8DD931" w14:textId="77777777" w:rsidR="00C802CC" w:rsidRDefault="00DB3CAF">
      <w:pPr>
        <w:keepLines/>
      </w:pPr>
      <w:r>
        <w:t>Use one page: name and contact links; education with actual expected graduation date and accurately labelled results; one or two strongest projects; relevant experience, verified awards or substantial team contributions; a short skills line backed by those projects. Do not present a target grade as an achieved grade. A five-year course beginning in 2026 would normally point to 2031 completion, but confirm the actual course and placement arrangements before printing a date. [S5]</w:t>
      </w:r>
    </w:p>
    <w:p w14:paraId="48D2163A" w14:textId="77777777" w:rsidR="00C802CC" w:rsidRDefault="00DB3CAF">
      <w:pPr>
        <w:keepLines/>
      </w:pPr>
      <w:r>
        <w:lastRenderedPageBreak/>
        <w:t>Put the most relevant evidence near the top. A reviewer should quickly find the language, the working system, what I personally did, and a meaningful result. Repositories need a short explanation, architecture diagram, quick start, tests, raw reports and limitations. Get a technically literate peer to read the CV without any spoken explanation and tell me what they think I built.</w:t>
      </w:r>
    </w:p>
    <w:p w14:paraId="3EAB785A" w14:textId="77777777" w:rsidR="00C802CC" w:rsidRDefault="00DB3CAF">
      <w:pPr>
        <w:keepLines/>
      </w:pPr>
      <w:r>
        <w:t>Bullet template for A: “Implemented a [supported protocol] FPGA quote pipeline in [language] on [device], processing [measured traffic] at [closed clock]; verified [named failure cases] against an independent model and measured [latency boundary].” Fill brackets only with established facts.</w:t>
      </w:r>
    </w:p>
    <w:p w14:paraId="5334E0E6" w14:textId="77777777" w:rsidR="00C802CC" w:rsidRDefault="00DB3CAF">
      <w:pPr>
        <w:keepLines/>
      </w:pPr>
      <w:r>
        <w:t>Bullet template for B: “Designed a pipelined order-risk checker with [state semantics], resolving [specific hazard]; compared [baseline] with [new design] under [workload], with [verified result] and [formal scope].” Performance improvement needs both raw measurements and equivalent workloads.</w:t>
      </w:r>
    </w:p>
    <w:p w14:paraId="2EA4A6FB" w14:textId="77777777" w:rsidR="00C802CC" w:rsidRDefault="00DB3CAF">
      <w:pPr>
        <w:keepLines/>
      </w:pPr>
      <w:r>
        <w:t>Bullet template for collaboration: “Owned [component] within a [team size]-person project; fixed [integration defect] through [method], enabling [observed outcome].” Attribute team outcomes and individual ownership separately. An unmerged contribution can be described as proposed work, never as accepted upstream work.</w:t>
      </w:r>
    </w:p>
    <w:p w14:paraId="7DA6B356" w14:textId="77777777" w:rsidR="00C802CC" w:rsidRDefault="00DB3CAF">
      <w:pPr>
        <w:keepLines/>
      </w:pPr>
      <w:r>
        <w:t>Do not claim production readiness, exchange compatibility, seniority, profitability or proven safety from a student prototype. Remove unused technologies. If a number is only simulated, say so. An interviewer should be able to pick any noun or number in the CV and receive a clear explanation and supporting evidence.</w:t>
      </w:r>
    </w:p>
    <w:p w14:paraId="7F3AE75E" w14:textId="77777777" w:rsidR="00C802CC" w:rsidRDefault="00DB3CAF">
      <w:pPr>
        <w:pStyle w:val="Heading1"/>
      </w:pPr>
      <w:bookmarkStart w:id="1" w:name="_Toc239553605"/>
      <w:r>
        <w:lastRenderedPageBreak/>
        <w:t>2 Use the difficulty ladder properly</w:t>
      </w:r>
      <w:bookmarkEnd w:id="1"/>
    </w:p>
    <w:p w14:paraId="11CB0E8B" w14:textId="77777777" w:rsidR="00C802CC" w:rsidRDefault="00DB3CAF">
      <w:pPr>
        <w:pStyle w:val="Heading2"/>
      </w:pPr>
      <w:r>
        <w:t>Five ascending levels</w:t>
      </w:r>
    </w:p>
    <w:p w14:paraId="35F994AF" w14:textId="77777777" w:rsidR="00C802CC" w:rsidRDefault="00DB3CAF">
      <w:pPr>
        <w:keepLines/>
      </w:pPr>
      <w:r>
        <w:t>L1 Foundations: explain the terms and solve a small case without notes. Typical exercise budget is 10 to 20 minutes after study. State units, representations and assumptions.</w:t>
      </w:r>
    </w:p>
    <w:p w14:paraId="42C9BB2A" w14:textId="77777777" w:rsidR="00C802CC" w:rsidRDefault="00DB3CAF">
      <w:pPr>
        <w:keepLines/>
      </w:pPr>
      <w:r>
        <w:t>L2 Application: solve a changed example and identify a counterexample or edge case. Budget 20 to 40 minutes. Explain why the method works rather than recognising its name.</w:t>
      </w:r>
    </w:p>
    <w:p w14:paraId="501E1FEF" w14:textId="77777777" w:rsidR="00C802CC" w:rsidRDefault="00DB3CAF">
      <w:pPr>
        <w:keepLines/>
      </w:pPr>
      <w:r>
        <w:t>L3 Independent implementation: write real code or synthesizable RTL, or give a complete mathematical derivation; build an independent check. Budget one to four focused sessions. This is the core preparation target for most subtopics before applying.</w:t>
      </w:r>
    </w:p>
    <w:p w14:paraId="2EBC0052" w14:textId="77777777" w:rsidR="00C802CC" w:rsidRDefault="00DB3CAF">
      <w:pPr>
        <w:keepLines/>
      </w:pPr>
      <w:r>
        <w:t>L4 Engineering depth: handle adversarial inputs, resource limits, changing requirements and measurement. Defend a tradeoff with evidence. Budget several sessions or a bounded project milestone. This is the principal full-time preparation target in the core hardware and software modules.</w:t>
      </w:r>
    </w:p>
    <w:p w14:paraId="7D652439" w14:textId="77777777" w:rsidR="00C802CC" w:rsidRDefault="00DB3CAF">
      <w:pPr>
        <w:keepLines/>
      </w:pPr>
      <w:r>
        <w:t>L5 Stretch mastery: generalise, prove a stronger property, resolve a difficult interaction or teach and improve an existing design under independent review. Budget one to three weeks for a substantial task. These tasks deliberately exceed the explicit checklist in the public role, but do not establish an internal hiring threshold. Aim for depth in selected important areas rather than shallow completion of every L5.</w:t>
      </w:r>
    </w:p>
    <w:p w14:paraId="2C2BA821" w14:textId="77777777" w:rsidR="00C802CC" w:rsidRDefault="00DB3CAF">
      <w:pPr>
        <w:pStyle w:val="Heading2"/>
      </w:pPr>
      <w:r>
        <w:t>Assessment and retention</w:t>
      </w:r>
    </w:p>
    <w:p w14:paraId="21DDB290" w14:textId="77777777" w:rsidR="00C802CC" w:rsidRDefault="00DB3CAF">
      <w:pPr>
        <w:keepLines/>
      </w:pPr>
      <w:r>
        <w:t>For each answer, award 0 to 2 points in five dimensions: correct model and assumptions; correctness; derivation or invariant; tests or counterexamples; explanation and tradeoffs. Zero means absent or substantially wrong, one means partial or prompted, two means independent and sound. Passing means at least 8 of 10 and no zero in correctness. Hardware also requires the appropriate simulation or implementation evidence; prose alone cannot pass a build task.</w:t>
      </w:r>
    </w:p>
    <w:p w14:paraId="5117F71C" w14:textId="77777777" w:rsidR="00C802CC" w:rsidRDefault="00DB3CAF">
      <w:pPr>
        <w:keepLines/>
      </w:pPr>
      <w:r>
        <w:t>For a mathematical task, tests means checking small cases, boundary cases and assumptions, not treating a simulation as proof. For a coding task, include empty input, duplicates, limits and adversarial order. For a design, specify reset, stalls, overflow and unsupported inputs. For L5, ask another person to change an assumption or introduce a bug and assess the response.</w:t>
      </w:r>
    </w:p>
    <w:p w14:paraId="1F6FBAE0" w14:textId="77777777" w:rsidR="00C802CC" w:rsidRDefault="00DB3CAF">
      <w:pPr>
        <w:keepLines/>
      </w:pPr>
      <w:r>
        <w:t>Read the explanation, attempt L1 and L2 before looking at the worked checkpoint, then implement L3. Return after 7 days with different values, after 30 days with a hidden method, and after 90 days in a mixed assessment. A remembered answer is insufficient: change sizes, distributions, interface timing or constraints. Failed retrieval returns that skill to practice; it does not erase other progress.</w:t>
      </w:r>
    </w:p>
    <w:p w14:paraId="1C60E4B7" w14:textId="77777777" w:rsidR="00C802CC" w:rsidRDefault="00DB3CAF">
      <w:pPr>
        <w:keepLines/>
      </w:pPr>
      <w:r>
        <w:t>The answer checkpoints are deliberately shorter than full solutions. They tell me what a correct approach must establish. My notebook must contain the missing derivation, executable implementation or measurement. A solution obtained with AI or editorial help is a study attempt; only a later independent attempt counts toward mastery.</w:t>
      </w:r>
    </w:p>
    <w:p w14:paraId="4C3302F1" w14:textId="77777777" w:rsidR="00C802CC" w:rsidRDefault="00DB3CAF">
      <w:pPr>
        <w:pStyle w:val="Heading2"/>
      </w:pPr>
      <w:r>
        <w:t>Dependency map and stop rules</w:t>
      </w:r>
    </w:p>
    <w:p w14:paraId="5C04B5CF" w14:textId="77777777" w:rsidR="00C802CC" w:rsidRDefault="00DB3CAF">
      <w:pPr>
        <w:keepLines/>
      </w:pPr>
      <w:r>
        <w:t>Start S01 and H01 together. H02 follows H01; H03 follows H02; H04 and H05 follow H03. H06 follows H02 and continues through every project. H07 follows H04 and H06. H08 follows H04 and H05. H09 and H10 combine these into A and B. Study A01 through A06 alongside S01 and S02; M01 through M06 support mathematical reasoning. S04 follows basic programming; H11 follows S04 and H03.</w:t>
      </w:r>
    </w:p>
    <w:p w14:paraId="3BBFB35F" w14:textId="77777777" w:rsidR="00C802CC" w:rsidRDefault="00DB3CAF">
      <w:pPr>
        <w:keepLines/>
      </w:pPr>
      <w:r>
        <w:lastRenderedPageBreak/>
        <w:t>The minimum application path is S01 to S03, A01 to A04, H01 to H06, H09 and one working board demonstration. Advanced graph algorithms, generating functions, stochastic processes and ASIC physical design are enrichment after that path. Do not block an application because an optional L5 is unfinished.</w:t>
      </w:r>
    </w:p>
    <w:p w14:paraId="44510FF0" w14:textId="77777777" w:rsidR="00C802CC" w:rsidRDefault="00DB3CAF">
      <w:pPr>
        <w:keepLines/>
      </w:pPr>
      <w:r>
        <w:t>If a milestone slips, reduce the number of symbols, features, interfaces or new exercises. Preserve correctness, measured claims and a coherent release. A fixed release with a narrow honest scope is useful; a broad unfinished design is difficult to assess.</w:t>
      </w:r>
    </w:p>
    <w:p w14:paraId="74DD4E83" w14:textId="77777777" w:rsidR="00C802CC" w:rsidRDefault="00DB3CAF">
      <w:pPr>
        <w:pStyle w:val="Heading2"/>
      </w:pPr>
      <w:r>
        <w:t>Vocabulary to use precisely</w:t>
      </w:r>
    </w:p>
    <w:p w14:paraId="691A001B" w14:textId="77777777" w:rsidR="00C802CC" w:rsidRDefault="00DB3CAF">
      <w:pPr>
        <w:keepLines/>
      </w:pPr>
      <w:r>
        <w:t>FPGA means field-programmable gate array, a chip whose configurable logic implements a circuit. ASIC means application-specific integrated circuit, whose manufactured hardware is designed for its application. HDL means hardware description language. RTL means register-transfer level, a description of clocked state and the logic between registers. A hardware construction language generates such circuit descriptions using a host programming language.</w:t>
      </w:r>
    </w:p>
    <w:p w14:paraId="25830A37" w14:textId="77777777" w:rsidR="00C802CC" w:rsidRDefault="00DB3CAF">
      <w:pPr>
        <w:keepLines/>
      </w:pPr>
      <w:r>
        <w:t>A clock edge is a timing event that updates registers. A cycle is the interval between corresponding edges. A pipeline divides work across stages. Latency is the delay between defined input and output events; throughput is the rate of completed or accepted work. Backpressure is a downstream request to pause upstream transfers. A FIFO is a first-in first-out queue. BRAM is dedicated block memory within an FPGA. A DSP block is a dedicated arithmetic resource.</w:t>
      </w:r>
    </w:p>
    <w:p w14:paraId="2F2BA3DE" w14:textId="77777777" w:rsidR="00C802CC" w:rsidRDefault="00DB3CAF">
      <w:pPr>
        <w:keepLines/>
      </w:pPr>
      <w:r>
        <w:t>CDC means clock-domain crossing. STA means static timing analysis. A timing constraint describes when signals must arrive relative to clocks and external interfaces. Slack is the difference between a timing requirement and the analysed arrival relationship. Positive setup slack alone does not establish that every clock, hold path and interface is correctly constrained.</w:t>
      </w:r>
    </w:p>
    <w:p w14:paraId="383A44DB" w14:textId="77777777" w:rsidR="00C802CC" w:rsidRDefault="00DB3CAF">
      <w:pPr>
        <w:keepLines/>
      </w:pPr>
      <w:r>
        <w:t>A reference model specifies expected behaviour. A scoreboard compares observed transactions with expected ones. An assertion states a property that should hold. Formal assumptions restrict the model's environment. An invariant stays true across each permitted transition. A regression suite reruns tests so changes do not silently restore old bugs. CI means continuous integration, an automated workflow for checking changes.</w:t>
      </w:r>
    </w:p>
    <w:p w14:paraId="2E704ACB" w14:textId="77777777" w:rsidR="00C802CC" w:rsidRDefault="00DB3CAF">
      <w:pPr>
        <w:keepLines/>
      </w:pPr>
      <w:r>
        <w:t>A MAC handles link-layer framing; a PHY handles physical signalling. A packet parser interprets fields and validates their relationships. A bid is a buy-side quote and an ask is a sell-side quote. Quantity is an amount; notional is price times quantity under the chosen units. A fill executes some or all of an order. A reservation accounts for exposure that an accepted but unfilled order may create.</w:t>
      </w:r>
    </w:p>
    <w:p w14:paraId="24F2214B" w14:textId="77777777" w:rsidR="00C802CC" w:rsidRDefault="00DB3CAF">
      <w:pPr>
        <w:pStyle w:val="Heading1"/>
      </w:pPr>
      <w:bookmarkStart w:id="2" w:name="_Toc239553606"/>
      <w:r>
        <w:lastRenderedPageBreak/>
        <w:t>3 Hardware design and verification</w:t>
      </w:r>
      <w:bookmarkEnd w:id="2"/>
    </w:p>
    <w:p w14:paraId="77F40206" w14:textId="77777777" w:rsidR="00C802CC" w:rsidRDefault="00DB3CAF">
      <w:pPr>
        <w:pStyle w:val="Heading2"/>
      </w:pPr>
      <w:r>
        <w:t>H01 Bits arithmetic and combinational logic</w:t>
      </w:r>
    </w:p>
    <w:p w14:paraId="66FEA0D4" w14:textId="77777777" w:rsidR="00C802CC" w:rsidRDefault="00DB3CAF">
      <w:pPr>
        <w:keepLines/>
      </w:pPr>
      <w:r>
        <w:t>Prerequisite: binary arithmetic. Learn unsigned and two's-complement ranges, sign extension, truncation, Boolean identities, multiplexers, priority encoders, adders, comparators and fixed-point scaling. A bit vector has a width; its interpretation as a signed number is an additional choice. Arithmetic can be logically plausible and still wrong because an intermediate result was too narrow.</w:t>
      </w:r>
    </w:p>
    <w:p w14:paraId="516CE092" w14:textId="77777777" w:rsidR="00C802CC" w:rsidRDefault="00DB3CAF">
      <w:pPr>
        <w:keepLines/>
      </w:pPr>
      <w:r>
        <w:t>For unsigned inputs, an addition may need one extra bit. A product of a 16-bit and a 32-bit unsigned value needs up to 48 bits. Fixed point stores an integer with an agreed scale; every multiplication changes that scale until the result is rescaled. Rounding and saturation are part of the interface contract.</w:t>
      </w:r>
    </w:p>
    <w:p w14:paraId="58F02F08" w14:textId="77777777" w:rsidR="00C802CC" w:rsidRDefault="00DB3CAF">
      <w:pPr>
        <w:keepLines/>
      </w:pPr>
      <w:r>
        <w:rPr>
          <w:b/>
        </w:rPr>
        <w:t>L1 H01.1:</w:t>
      </w:r>
      <w:r>
        <w:t xml:space="preserve"> Decode 11110110 as unsigned and signed 8-bit values. State both ranges. Build the truth table and Boolean expression for a two-input mux with a select bit.</w:t>
      </w:r>
    </w:p>
    <w:p w14:paraId="114938A0" w14:textId="77777777" w:rsidR="00C802CC" w:rsidRDefault="00DB3CAF">
      <w:pPr>
        <w:keepLines/>
      </w:pPr>
      <w:r>
        <w:rPr>
          <w:b/>
        </w:rPr>
        <w:t>L2 H01.2:</w:t>
      </w:r>
      <w:r>
        <w:t xml:space="preserve"> Add signed 8-bit values 100 and 60. Give the mathematical result, wrapped result, overflow condition and saturated result. Explain why the carry bit alone does not detect signed overflow.</w:t>
      </w:r>
    </w:p>
    <w:p w14:paraId="410E091F" w14:textId="77777777" w:rsidR="00C802CC" w:rsidRDefault="00DB3CAF">
      <w:pPr>
        <w:keepLines/>
      </w:pPr>
      <w:r>
        <w:rPr>
          <w:b/>
        </w:rPr>
        <w:t>L3 H01.3:</w:t>
      </w:r>
      <w:r>
        <w:t xml:space="preserve"> Implement a parameterized adder, saturating accumulator and priority encoder. Test widths 1, 4, 8 and 17, including all inputs exhaustively where practical. Define the output for an encoder with no asserted input.</w:t>
      </w:r>
    </w:p>
    <w:p w14:paraId="5280D08A" w14:textId="77777777" w:rsidR="00C802CC" w:rsidRDefault="00DB3CAF">
      <w:pPr>
        <w:keepLines/>
      </w:pPr>
      <w:r>
        <w:rPr>
          <w:b/>
        </w:rPr>
        <w:t>L4 H01.4:</w:t>
      </w:r>
      <w:r>
        <w:t xml:space="preserve"> Compute quantity times price for unsigned 16-bit quantity and 32-bit price, then compare with a 48-bit limit. Add a fractional price scale of 256. Prove intermediate widths and state whether comparison occurs before rounding. Produce tests exactly below, at and above each limit.</w:t>
      </w:r>
    </w:p>
    <w:p w14:paraId="32CD15A6" w14:textId="77777777" w:rsidR="00C802CC" w:rsidRDefault="00DB3CAF">
      <w:pPr>
        <w:keepLines/>
      </w:pPr>
      <w:r>
        <w:rPr>
          <w:b/>
        </w:rPr>
        <w:t>L5 H01.5:</w:t>
      </w:r>
      <w:r>
        <w:t xml:space="preserve"> Compare ripple-style, tree-based and pipelined reductions of 64 values on one target device. Produce area, timing and latency results under identical constraints; explain why the fastest source expression need not generate the fastest circuit. Verify equivalence including overflow policy.</w:t>
      </w:r>
    </w:p>
    <w:p w14:paraId="00C46124" w14:textId="77777777" w:rsidR="00C802CC" w:rsidRDefault="00DB3CAF">
      <w:pPr>
        <w:keepLines/>
      </w:pPr>
      <w:r>
        <w:rPr>
          <w:b/>
        </w:rPr>
        <w:t>Worked checkpoint:</w:t>
      </w:r>
      <w:r>
        <w:t xml:space="preserve"> 11110110 is 246 unsigned and minus 10 signed. The sum 160 wraps to minus 96 in signed 8-bit arithmetic; saturation gives 127. Two positive operands producing a negative signed result indicate overflow. The original sign bits matter, not just the outgoing carry.</w:t>
      </w:r>
    </w:p>
    <w:p w14:paraId="08CF61C5" w14:textId="77777777" w:rsidR="00C802CC" w:rsidRDefault="00DB3CAF">
      <w:pPr>
        <w:keepLines/>
      </w:pPr>
      <w:r>
        <w:rPr>
          <w:b/>
        </w:rPr>
        <w:t>Pass evidence:</w:t>
      </w:r>
      <w:r>
        <w:t xml:space="preserve"> explicit widths and signed casts, no unexplained truncation warnings, a bit-accurate reference and boundary tests. CV bridge: L1–L2 enable accurate HDL claims; L3 supports the component library; L4–L5 can support a quantified arithmetic or risk-checker implementation bullet. A waveform without a reference result is incomplete evidence.</w:t>
      </w:r>
    </w:p>
    <w:p w14:paraId="16E6852F" w14:textId="77777777" w:rsidR="00C802CC" w:rsidRDefault="00DB3CAF">
      <w:pPr>
        <w:pStyle w:val="Heading2"/>
      </w:pPr>
      <w:r>
        <w:t>H02 Registers state machines and resets</w:t>
      </w:r>
    </w:p>
    <w:p w14:paraId="2490070C" w14:textId="77777777" w:rsidR="00C802CC" w:rsidRDefault="00DB3CAF">
      <w:pPr>
        <w:keepLines/>
      </w:pPr>
      <w:r>
        <w:t>Prerequisite: H01. Learn registers versus latches, combinational completeness, next-state logic, nonblocking assignment, enables, FSM encodings, reset assertion and release, and synchronous versus asynchronous reset choices. RTL describes hardware operating concurrently. In a clocked block, nonblocking assignments use the old values to determine the next values.</w:t>
      </w:r>
    </w:p>
    <w:p w14:paraId="446B2493" w14:textId="77777777" w:rsidR="00C802CC" w:rsidRDefault="00DB3CAF">
      <w:pPr>
        <w:keepLines/>
      </w:pPr>
      <w:r>
        <w:t>Write the state transition table before the HDL. Give every output a value in every combinational path. Prefer clock enables to inventing a new logic-gated clock. A reset must establish an externally meaningful state, not simply set convenient registers to zero.</w:t>
      </w:r>
    </w:p>
    <w:p w14:paraId="5D66E8FD" w14:textId="77777777" w:rsidR="00C802CC" w:rsidRDefault="00DB3CAF">
      <w:pPr>
        <w:keepLines/>
      </w:pPr>
      <w:r>
        <w:rPr>
          <w:b/>
        </w:rPr>
        <w:t>L1 H02.1:</w:t>
      </w:r>
      <w:r>
        <w:t xml:space="preserve"> With initial a=1 and b=2, trace three clock edges for nonblocking assignments a&lt;=b and b&lt;=a. Explain the difference from sequential software assignment.</w:t>
      </w:r>
    </w:p>
    <w:p w14:paraId="5005224D" w14:textId="77777777" w:rsidR="00C802CC" w:rsidRDefault="00DB3CAF">
      <w:pPr>
        <w:keepLines/>
      </w:pPr>
      <w:r>
        <w:rPr>
          <w:b/>
        </w:rPr>
        <w:lastRenderedPageBreak/>
        <w:t>L2 H02.2:</w:t>
      </w:r>
      <w:r>
        <w:t xml:space="preserve"> Design a four-state packet controller for idle, header, payload and drop. Specify the transition on last-byte arrival, malformed length and reset in every state. Show where an incomplete assignment would infer storage.</w:t>
      </w:r>
    </w:p>
    <w:p w14:paraId="7001CF7E" w14:textId="77777777" w:rsidR="00C802CC" w:rsidRDefault="00DB3CAF">
      <w:pPr>
        <w:keepLines/>
      </w:pPr>
      <w:r>
        <w:rPr>
          <w:b/>
        </w:rPr>
        <w:t>L3 H02.3:</w:t>
      </w:r>
      <w:r>
        <w:t xml:space="preserve"> Implement a counter, controller and UART transmitter with a testbench that checks bit order, idle level and a declared baud divisor. Define acceptance while busy. Test reset at every transmission position.</w:t>
      </w:r>
    </w:p>
    <w:p w14:paraId="108207B7" w14:textId="77777777" w:rsidR="00C802CC" w:rsidRDefault="00DB3CAF">
      <w:pPr>
        <w:keepLines/>
      </w:pPr>
      <w:r>
        <w:rPr>
          <w:b/>
        </w:rPr>
        <w:t>L4 H02.4:</w:t>
      </w:r>
      <w:r>
        <w:t xml:space="preserve"> Add receiver sampling and parameterized baud error. Write an acceptance region for the chosen sampling method, then test its boundaries. Explain why an ordinary functional simulation does not establish analogue metastability performance.</w:t>
      </w:r>
    </w:p>
    <w:p w14:paraId="676EC388" w14:textId="77777777" w:rsidR="00C802CC" w:rsidRDefault="00DB3CAF">
      <w:pPr>
        <w:keepLines/>
      </w:pPr>
      <w:r>
        <w:rPr>
          <w:b/>
        </w:rPr>
        <w:t>L5 H02.5:</w:t>
      </w:r>
      <w:r>
        <w:t xml:space="preserve"> Audit a subsystem with three independently reset blocks. Design a restart handshake so no pre-reset transaction can appear as a fresh post-reset completion. Prove or test the allowed restart sequences and document what happens if one block never becomes ready.</w:t>
      </w:r>
    </w:p>
    <w:p w14:paraId="1F502042" w14:textId="77777777" w:rsidR="00C802CC" w:rsidRDefault="00DB3CAF">
      <w:pPr>
        <w:keepLines/>
      </w:pPr>
      <w:r>
        <w:rPr>
          <w:b/>
        </w:rPr>
        <w:t>Worked checkpoint:</w:t>
      </w:r>
      <w:r>
        <w:t xml:space="preserve"> after the first edge a=2 and b=1, after the second a=1 and b=2. Both right-hand sides refer to pre-edge values. For a packet controller, reset must clear or invalidate partial-packet state; returning only the state variable to idle may leave stale metadata that corrupts the next packet.</w:t>
      </w:r>
    </w:p>
    <w:p w14:paraId="5FF2545F" w14:textId="77777777" w:rsidR="00C802CC" w:rsidRDefault="00DB3CAF">
      <w:pPr>
        <w:keepLines/>
      </w:pPr>
      <w:r>
        <w:rPr>
          <w:b/>
        </w:rPr>
        <w:t>Pass evidence:</w:t>
      </w:r>
      <w:r>
        <w:t xml:space="preserve"> state table, cycle traces and reset tests. CV bridge: L1–L2 support design fluency; L3 is an early board-demo candidate; L4–L5 provide a concrete reliability story. Completing this topic is useful even if UART itself never appears on the final CV.</w:t>
      </w:r>
    </w:p>
    <w:p w14:paraId="6E9BBCE4" w14:textId="77777777" w:rsidR="00C802CC" w:rsidRDefault="00DB3CAF">
      <w:pPr>
        <w:pStyle w:val="Heading2"/>
      </w:pPr>
      <w:r>
        <w:t>H03 Streaming handshakes and buffering</w:t>
      </w:r>
    </w:p>
    <w:p w14:paraId="67AA64BF" w14:textId="77777777" w:rsidR="00C802CC" w:rsidRDefault="00DB3CAF">
      <w:pPr>
        <w:keepLines/>
      </w:pPr>
      <w:r>
        <w:t>Prerequisite: H02. Learn valid, ready, accepted transfers, payload stability, backpressure, elastic registers, skid buffers and combinational ready paths. A transfer occurs on an edge where both valid and ready are true. Until that happens, a source presenting valid data must preserve the data under the chosen protocol.</w:t>
      </w:r>
    </w:p>
    <w:p w14:paraId="0EE7DF36" w14:textId="77777777" w:rsidR="00C802CC" w:rsidRDefault="00DB3CAF">
      <w:pPr>
        <w:keepLines/>
      </w:pPr>
      <w:r>
        <w:t>Latency counts time from a specified accepted input to a specified output event. Throughput counts accepted items per unit time. A pipeline may have six-cycle latency and still accept one new item each cycle. Stalling can make elapsed latency variable even when the number of processing stages is fixed.</w:t>
      </w:r>
    </w:p>
    <w:p w14:paraId="706ADCB4" w14:textId="77777777" w:rsidR="00C802CC" w:rsidRDefault="00DB3CAF">
      <w:pPr>
        <w:keepLines/>
      </w:pPr>
      <w:r>
        <w:rPr>
          <w:b/>
        </w:rPr>
        <w:t>L1 H03.1:</w:t>
      </w:r>
      <w:r>
        <w:t xml:space="preserve"> For valid=[1,1,0,1] and ready=[0,1,1,1], identify transfers and explain which payload must remain stable between the first two cycles.</w:t>
      </w:r>
    </w:p>
    <w:p w14:paraId="4EA1C72C" w14:textId="77777777" w:rsidR="00C802CC" w:rsidRDefault="00DB3CAF">
      <w:pPr>
        <w:keepLines/>
      </w:pPr>
      <w:r>
        <w:rPr>
          <w:b/>
        </w:rPr>
        <w:t>L2 H03.2:</w:t>
      </w:r>
      <w:r>
        <w:t xml:space="preserve"> Trace a one-entry buffer when push and pop coincide. Specify empty, full, bypass and reset behaviour. Find a counterexample to letting the source change data whenever ready is low.</w:t>
      </w:r>
    </w:p>
    <w:p w14:paraId="2F62BE79" w14:textId="77777777" w:rsidR="00C802CC" w:rsidRDefault="00DB3CAF">
      <w:pPr>
        <w:keepLines/>
      </w:pPr>
      <w:r>
        <w:rPr>
          <w:b/>
        </w:rPr>
        <w:t>L3 H03.3:</w:t>
      </w:r>
      <w:r>
        <w:t xml:space="preserve"> Implement an elastic register and two-entry skid buffer. Randomise source gaps and sink stalls independently. Check accepted-input sequence equals accepted-output sequence, apart from an explicitly declared reset flush.</w:t>
      </w:r>
    </w:p>
    <w:p w14:paraId="7A31F97A" w14:textId="77777777" w:rsidR="00C802CC" w:rsidRDefault="00DB3CAF">
      <w:pPr>
        <w:keepLines/>
      </w:pPr>
      <w:r>
        <w:rPr>
          <w:b/>
        </w:rPr>
        <w:t>L4 H03.4:</w:t>
      </w:r>
      <w:r>
        <w:t xml:space="preserve"> Connect eight stages. Compare a combinational ready chain with registered backpressure. Derive how many additional in-flight items must be stored when stop information takes two cycles to reach the source.</w:t>
      </w:r>
    </w:p>
    <w:p w14:paraId="6A3CAF22" w14:textId="77777777" w:rsidR="00C802CC" w:rsidRDefault="00DB3CAF">
      <w:pPr>
        <w:keepLines/>
      </w:pPr>
      <w:r>
        <w:rPr>
          <w:b/>
        </w:rPr>
        <w:t>L5 H03.5:</w:t>
      </w:r>
      <w:r>
        <w:t xml:space="preserve"> Build a reusable composition test that inserts arbitrary legal stalls between stages, records occupancy and checks ordering, loss and duplication. Establish progress only under a stated downstream fairness assumption. Show a deadlock trace when two components wait for one another incorrectly.</w:t>
      </w:r>
    </w:p>
    <w:p w14:paraId="3517A842" w14:textId="77777777" w:rsidR="00C802CC" w:rsidRDefault="00DB3CAF">
      <w:pPr>
        <w:keepLines/>
      </w:pPr>
      <w:r>
        <w:rPr>
          <w:b/>
        </w:rPr>
        <w:t>Worked checkpoint:</w:t>
      </w:r>
      <w:r>
        <w:t xml:space="preserve"> transfers occur at indices 1 and 3 when indexing from zero. If a source can emit one item per cycle and a stop takes two further cycles to affect it, reserve capacity for those additional two items, as well as already occupied storage. Draw the actual edge convention before deciding the final buffer depth.</w:t>
      </w:r>
    </w:p>
    <w:p w14:paraId="679EBDF2" w14:textId="77777777" w:rsidR="00C802CC" w:rsidRDefault="00DB3CAF">
      <w:pPr>
        <w:keepLines/>
      </w:pPr>
      <w:r>
        <w:rPr>
          <w:b/>
        </w:rPr>
        <w:lastRenderedPageBreak/>
        <w:t>Pass evidence:</w:t>
      </w:r>
      <w:r>
        <w:t xml:space="preserve"> no payload change while stalled, occupancy conservation, seeded counterexamples and a latency contract. CV bridge: L3 becomes reusable infrastructure for both flagships; L4–L5 substantiate throughput under a precise stall contract. Do not call unlimited-stall behaviour fixed-latency or lossless with finite buffering.</w:t>
      </w:r>
    </w:p>
    <w:p w14:paraId="4FE9E22D" w14:textId="77777777" w:rsidR="00C802CC" w:rsidRDefault="00DB3CAF">
      <w:pPr>
        <w:pStyle w:val="Heading2"/>
      </w:pPr>
      <w:r>
        <w:t>H04 FIFOs memories and arbitration</w:t>
      </w:r>
    </w:p>
    <w:p w14:paraId="5A96BC73" w14:textId="77777777" w:rsidR="00C802CC" w:rsidRDefault="00DB3CAF">
      <w:pPr>
        <w:keepLines/>
      </w:pPr>
      <w:r>
        <w:t>Prerequisite: H03. Learn ring pointers, count-based full/empty flags, synchronous memory read latency, read-during-write behaviour, BRAM inference, resource mapping, round-robin arbitration and head-of-line blocking. A memory array in RTL has target-specific implementation consequences. Simulation behaviour must agree with the memory primitive configuration or explicitly avoid ambiguous collisions.</w:t>
      </w:r>
    </w:p>
    <w:p w14:paraId="63C87B64" w14:textId="77777777" w:rsidR="00C802CC" w:rsidRDefault="00DB3CAF">
      <w:pPr>
        <w:keepLines/>
      </w:pPr>
      <w:r>
        <w:rPr>
          <w:b/>
        </w:rPr>
        <w:t>L1 H04.1:</w:t>
      </w:r>
      <w:r>
        <w:t xml:space="preserve"> A depth-eight FIFO starts with occupancy three. Trace push, push+pop, pop and no operation. State legal operations at full and empty under your contract.</w:t>
      </w:r>
    </w:p>
    <w:p w14:paraId="1D328F96" w14:textId="77777777" w:rsidR="00C802CC" w:rsidRDefault="00DB3CAF">
      <w:pPr>
        <w:keepLines/>
      </w:pPr>
      <w:r>
        <w:rPr>
          <w:b/>
        </w:rPr>
        <w:t>L2 H04.2:</w:t>
      </w:r>
      <w:r>
        <w:t xml:space="preserve"> Explain how identical read and write pointers can mean empty or full. Compare an extra wrap bit with an occupancy counter. For four persistent requesters, trace round-robin grants.</w:t>
      </w:r>
    </w:p>
    <w:p w14:paraId="37BB2251" w14:textId="77777777" w:rsidR="00C802CC" w:rsidRDefault="00DB3CAF">
      <w:pPr>
        <w:keepLines/>
      </w:pPr>
      <w:r>
        <w:rPr>
          <w:b/>
        </w:rPr>
        <w:t>L3 H04.3:</w:t>
      </w:r>
      <w:r>
        <w:t xml:space="preserve"> Build a synchronous FIFO for depths 1, 2, 7 and 16. Write a queue-based scoreboard, wraparound tests and simultaneous push/pop tests. Synthesize and inspect the implementation; do not assume every depth maps to BRAM.</w:t>
      </w:r>
    </w:p>
    <w:p w14:paraId="21205971" w14:textId="77777777" w:rsidR="00C802CC" w:rsidRDefault="00DB3CAF">
      <w:pPr>
        <w:keepLines/>
      </w:pPr>
      <w:r>
        <w:rPr>
          <w:b/>
        </w:rPr>
        <w:t>L4 H04.4:</w:t>
      </w:r>
      <w:r>
        <w:t xml:space="preserve"> Store state for 256 symbols in synchronous RAM. Two consecutive operations update the same symbol before the first write becomes visible. Implement forwarding or stalls, and test all hazard distances through the pipeline.</w:t>
      </w:r>
    </w:p>
    <w:p w14:paraId="7113F99F" w14:textId="77777777" w:rsidR="00C802CC" w:rsidRDefault="00DB3CAF">
      <w:pPr>
        <w:keepLines/>
      </w:pPr>
      <w:r>
        <w:rPr>
          <w:b/>
        </w:rPr>
        <w:t>L5 H04.5:</w:t>
      </w:r>
      <w:r>
        <w:t xml:space="preserve"> Design banked state for four requests per cycle. Analyse an adversarial workload sending all requests to one bank. Choose arbitration and buffering, prove the supported fairness statement and report achieved throughput for uniform, skewed and worst-case traffic.</w:t>
      </w:r>
    </w:p>
    <w:p w14:paraId="265C4418" w14:textId="77777777" w:rsidR="00C802CC" w:rsidRDefault="00DB3CAF">
      <w:pPr>
        <w:keepLines/>
      </w:pPr>
      <w:r>
        <w:rPr>
          <w:b/>
        </w:rPr>
        <w:t>Worked checkpoint:</w:t>
      </w:r>
      <w:r>
        <w:t xml:space="preserve"> the occupancies are four, four, three, three. If a state value starts at 10 and successive operations add 3 and 4, both reading 10 yields a wrong final result of 14. Correct serialization or forwarding yields 17. Average-case traffic cannot justify ignoring this hazard.</w:t>
      </w:r>
    </w:p>
    <w:p w14:paraId="3CAD25F5" w14:textId="77777777" w:rsidR="00C802CC" w:rsidRDefault="00DB3CAF">
      <w:pPr>
        <w:keepLines/>
      </w:pPr>
      <w:r>
        <w:rPr>
          <w:b/>
        </w:rPr>
        <w:t>Pass evidence:</w:t>
      </w:r>
      <w:r>
        <w:t xml:space="preserve"> pointer/occupancy invariants, collision semantics, post-implementation resource reports and same-address tests. Fairness measured in grants assumes the arbiter actually receives service opportunities; a stalled output can prevent wall-clock progress.</w:t>
      </w:r>
    </w:p>
    <w:p w14:paraId="59960EA8" w14:textId="77777777" w:rsidR="00C802CC" w:rsidRDefault="00DB3CAF">
      <w:pPr>
        <w:keepLines/>
      </w:pPr>
      <w:r>
        <w:rPr>
          <w:b/>
        </w:rPr>
        <w:t>CV bridge:</w:t>
      </w:r>
      <w:r>
        <w:t xml:space="preserve"> L3 strengthens the library; L4 is central to stateful flagship correctness; L5 can support a substantial architecture result. Record how the design handles concentrated traffic rather than reporting only a favourable random average.</w:t>
      </w:r>
    </w:p>
    <w:p w14:paraId="6CBD1706" w14:textId="77777777" w:rsidR="00C802CC" w:rsidRDefault="00DB3CAF">
      <w:pPr>
        <w:pStyle w:val="Heading2"/>
      </w:pPr>
      <w:r>
        <w:t>H05 Verification with models and properties</w:t>
      </w:r>
    </w:p>
    <w:p w14:paraId="2D2932C6" w14:textId="77777777" w:rsidR="00C802CC" w:rsidRDefault="00DB3CAF">
      <w:pPr>
        <w:keepLines/>
      </w:pPr>
      <w:r>
        <w:t>Prerequisite: H02–H04. Learn independent reference models, monitors, scoreboards, directed and constrained-random tests, property-based generation, functional coverage, shrinking failures and reproducible seeds. A test is valuable because of the behaviour it distinguishes. A million copies of an easy scenario give little confidence about an untested reset race.</w:t>
      </w:r>
    </w:p>
    <w:p w14:paraId="208D977F" w14:textId="77777777" w:rsidR="00C802CC" w:rsidRDefault="00DB3CAF">
      <w:pPr>
        <w:keepLines/>
      </w:pPr>
      <w:r>
        <w:t>The model should express the specification more simply than the RTL. Copying the RTL's pipeline structure into Python can reproduce the same bug. Track accepted transactions, not merely cycles with valid high. Distinguish line coverage from functional coverage and from proof.</w:t>
      </w:r>
    </w:p>
    <w:p w14:paraId="72F99423" w14:textId="77777777" w:rsidR="00C802CC" w:rsidRDefault="00DB3CAF">
      <w:pPr>
        <w:keepLines/>
      </w:pPr>
      <w:r>
        <w:rPr>
          <w:b/>
        </w:rPr>
        <w:t>L1 H05.1:</w:t>
      </w:r>
      <w:r>
        <w:t xml:space="preserve"> Write expected outputs for a FIFO under three pushes, two pops and reset. State which outstanding items the reset contract discards.</w:t>
      </w:r>
    </w:p>
    <w:p w14:paraId="6BB4FAF9" w14:textId="77777777" w:rsidR="00C802CC" w:rsidRDefault="00DB3CAF">
      <w:pPr>
        <w:keepLines/>
      </w:pPr>
      <w:r>
        <w:rPr>
          <w:b/>
        </w:rPr>
        <w:lastRenderedPageBreak/>
        <w:t>L2 H05.2:</w:t>
      </w:r>
      <w:r>
        <w:t xml:space="preserve"> Design tests that catch a missing final packet byte, duplicate output, stale metadata after reset and signed comparison error. Explain why one nominal packet does not catch them.</w:t>
      </w:r>
    </w:p>
    <w:p w14:paraId="190D10D4" w14:textId="77777777" w:rsidR="00C802CC" w:rsidRDefault="00DB3CAF">
      <w:pPr>
        <w:keepLines/>
      </w:pPr>
      <w:r>
        <w:rPr>
          <w:b/>
        </w:rPr>
        <w:t>L3 H05.3:</w:t>
      </w:r>
      <w:r>
        <w:t xml:space="preserve"> Build a Python reference, driver, monitor and scoreboard for a quote update stream. Generate legal and illegal messages separately. Save seed, tool version and minimal failing input.</w:t>
      </w:r>
    </w:p>
    <w:p w14:paraId="254B5DEC" w14:textId="77777777" w:rsidR="00C802CC" w:rsidRDefault="00DB3CAF">
      <w:pPr>
        <w:keepLines/>
      </w:pPr>
      <w:r>
        <w:rPr>
          <w:b/>
        </w:rPr>
        <w:t>L4 H05.4:</w:t>
      </w:r>
      <w:r>
        <w:t xml:space="preserve"> Define coverage bins for length boundaries, sequence gaps, same-symbol hazards, simultaneous reset and stalls. Show a test that hits every bin and assess which important interactions remain untested.</w:t>
      </w:r>
    </w:p>
    <w:p w14:paraId="575EF675" w14:textId="77777777" w:rsidR="00C802CC" w:rsidRDefault="00DB3CAF">
      <w:pPr>
        <w:keepLines/>
      </w:pPr>
      <w:r>
        <w:rPr>
          <w:b/>
        </w:rPr>
        <w:t>L5 H05.5:</w:t>
      </w:r>
      <w:r>
        <w:t xml:space="preserve"> Inject at least five deliberate RTL mutations: wrong comparison, missing state enable, off-by-one length, lost backpressure and stale reset state. Demonstrate that the suite detects each, or explain and fix the blind spot. Minimise a random failure to a readable regression.</w:t>
      </w:r>
    </w:p>
    <w:p w14:paraId="7121CA88" w14:textId="77777777" w:rsidR="00C802CC" w:rsidRDefault="00DB3CAF">
      <w:pPr>
        <w:keepLines/>
      </w:pPr>
      <w:r>
        <w:rPr>
          <w:b/>
        </w:rPr>
        <w:t>Worked checkpoint:</w:t>
      </w:r>
      <w:r>
        <w:t xml:space="preserve"> a comparison changed from “greater than” to “greater than or equal” is detected by an input exactly at the limit. Uniform random testing over a huge numeric range may almost never hit that equality. A directed boundary test is therefore more informative than merely increasing random test count.</w:t>
      </w:r>
    </w:p>
    <w:p w14:paraId="3863B00E" w14:textId="77777777" w:rsidR="00C802CC" w:rsidRDefault="00DB3CAF">
      <w:pPr>
        <w:keepLines/>
      </w:pPr>
      <w:r>
        <w:rPr>
          <w:b/>
        </w:rPr>
        <w:t>Pass evidence:</w:t>
      </w:r>
      <w:r>
        <w:t xml:space="preserve"> requirement-to-test mapping, independent expected results, deterministic replay and a useful failure message. CV bridge: L3 supports “differentially verified”; L4 supports named corner-case coverage; L5 provides unusually concrete evidence of verification quality. A test count can supplement these claims but cannot replace them.</w:t>
      </w:r>
    </w:p>
    <w:p w14:paraId="6365CB3F" w14:textId="77777777" w:rsidR="00C802CC" w:rsidRDefault="00DB3CAF">
      <w:pPr>
        <w:pStyle w:val="Heading2"/>
      </w:pPr>
      <w:r>
        <w:t>H06 Vendor tools constraints and timing closure</w:t>
      </w:r>
    </w:p>
    <w:p w14:paraId="533318A3" w14:textId="77777777" w:rsidR="00C802CC" w:rsidRDefault="00DB3CAF">
      <w:pPr>
        <w:keepLines/>
      </w:pPr>
      <w:r>
        <w:t>Prerequisite: H02; apply throughout H03–H11. Learn elaboration, synthesis, mapping, placement, routing, bitstream generation, primary/generated clocks, input/output delays, setup/hold, clock uncertainty, exceptions, CDC reports and utilization. Timing closure means meeting the complete valid timing requirements for a particular implementation, not obtaining an attractive synthesis estimate. Use the methodology guide for the installed tool version. [S8]</w:t>
      </w:r>
    </w:p>
    <w:p w14:paraId="6A44FC81" w14:textId="77777777" w:rsidR="00C802CC" w:rsidRDefault="00DB3CAF">
      <w:pPr>
        <w:keepLines/>
      </w:pPr>
      <w:r>
        <w:t>Setup asks whether data arrives early enough for capture; hold asks whether it remains stable long enough after capture. Both matter. A false-path constraint changes analysis; it does not repair unsafe hardware. Inspect unconstrained paths and justify every exception.</w:t>
      </w:r>
    </w:p>
    <w:p w14:paraId="7397D227" w14:textId="77777777" w:rsidR="00C802CC" w:rsidRDefault="00DB3CAF">
      <w:pPr>
        <w:keepLines/>
      </w:pPr>
      <w:r>
        <w:rPr>
          <w:b/>
        </w:rPr>
        <w:t>L1 H06.1:</w:t>
      </w:r>
      <w:r>
        <w:t xml:space="preserve"> Convert 125 MHz and 250 MHz to periods. With an 8 ns period and 0.2 ns setup time, find the remaining data budget under the simplifying assumption of zero skew and uncertainty.</w:t>
      </w:r>
    </w:p>
    <w:p w14:paraId="22661496" w14:textId="77777777" w:rsidR="00C802CC" w:rsidRDefault="00DB3CAF">
      <w:pPr>
        <w:keepLines/>
      </w:pPr>
      <w:r>
        <w:rPr>
          <w:b/>
        </w:rPr>
        <w:t>L2 H06.2:</w:t>
      </w:r>
      <w:r>
        <w:t xml:space="preserve"> A simplified path has 0.4 ns clock-to-Q, 5 ns logic, 2.1 ns routing and 0.2 ns setup. Compute slack at 125 MHz and explain what the simplified calculation excludes.</w:t>
      </w:r>
    </w:p>
    <w:p w14:paraId="4130800E" w14:textId="77777777" w:rsidR="00C802CC" w:rsidRDefault="00DB3CAF">
      <w:pPr>
        <w:keepLines/>
      </w:pPr>
      <w:r>
        <w:rPr>
          <w:b/>
        </w:rPr>
        <w:t>L3 H06.3:</w:t>
      </w:r>
      <w:r>
        <w:t xml:space="preserve"> Implement one library design on a named FPGA part. Declare clocks and external interface assumptions. Produce routed timing and utilization reports, explain each critical warning and review unconstrained endpoints.</w:t>
      </w:r>
    </w:p>
    <w:p w14:paraId="7CAD7073" w14:textId="77777777" w:rsidR="00C802CC" w:rsidRDefault="00DB3CAF">
      <w:pPr>
        <w:keepLines/>
      </w:pPr>
      <w:r>
        <w:rPr>
          <w:b/>
        </w:rPr>
        <w:t>L4 H06.4:</w:t>
      </w:r>
      <w:r>
        <w:t xml:space="preserve"> Repair the worst path by comparing pipelining, logic restructuring and fanout reduction. Re-run functional checks. Record changes to area, cycle latency and sustained throughput with the same tool, device and constraints.</w:t>
      </w:r>
    </w:p>
    <w:p w14:paraId="24BFE40A" w14:textId="77777777" w:rsidR="00C802CC" w:rsidRDefault="00DB3CAF">
      <w:pPr>
        <w:keepLines/>
      </w:pPr>
      <w:r>
        <w:rPr>
          <w:b/>
        </w:rPr>
        <w:t>L5 H06.5:</w:t>
      </w:r>
      <w:r>
        <w:t xml:space="preserve"> Audit a design with an unjustified false path and a missing generated clock. Correct the constraints, then close the newly exposed paths. Defend the exception list in review and compare multiple implementation seeds without selecting only the best result.</w:t>
      </w:r>
    </w:p>
    <w:p w14:paraId="709C1BA3" w14:textId="77777777" w:rsidR="00C802CC" w:rsidRDefault="00DB3CAF">
      <w:pPr>
        <w:keepLines/>
      </w:pPr>
      <w:r>
        <w:rPr>
          <w:b/>
        </w:rPr>
        <w:t>Worked checkpoint:</w:t>
      </w:r>
      <w:r>
        <w:t xml:space="preserve"> the periods are 8 ns and 4 ns. The simplified path totals 7.7 ns including setup, leaving 0.3 ns slack at 125 MHz. A real report also incorporates the clock relationship and uncertainties; this arithmetic is a learning model, not a substitute for static timing analysis.</w:t>
      </w:r>
    </w:p>
    <w:p w14:paraId="2FDD2B69" w14:textId="77777777" w:rsidR="00C802CC" w:rsidRDefault="00DB3CAF">
      <w:pPr>
        <w:keepLines/>
      </w:pPr>
      <w:r>
        <w:rPr>
          <w:b/>
        </w:rPr>
        <w:lastRenderedPageBreak/>
        <w:t>Pass evidence:</w:t>
      </w:r>
      <w:r>
        <w:t xml:space="preserve"> reproducible project scripts, exact part and speed grade, routed reports and a constraint rationale. CV bridge: L3 directly supports vendor-tool experience; L4–L5 support a measurable timing-closure claim. Never infer a guaranteed Fmax by simply inverting an arbitrary reported delay.</w:t>
      </w:r>
    </w:p>
    <w:p w14:paraId="52D723E6" w14:textId="77777777" w:rsidR="00C802CC" w:rsidRDefault="00DB3CAF">
      <w:pPr>
        <w:pStyle w:val="Heading2"/>
      </w:pPr>
      <w:r>
        <w:t>H07 Clock and reset domain crossings</w:t>
      </w:r>
    </w:p>
    <w:p w14:paraId="228916B5" w14:textId="77777777" w:rsidR="00C802CC" w:rsidRDefault="00DB3CAF">
      <w:pPr>
        <w:keepLines/>
      </w:pPr>
      <w:r>
        <w:t>Prerequisite: H04 and H06. Learn metastability, single-bit level synchronization, pulse transfer, request/acknowledge, asynchronous FIFOs, Gray-coded pointers, reset-domain crossings and CDC physical constraints. Independent two-flop synchronizers do not make an arbitrary multi-bit bus coherent. Functional simulation generally does not reproduce the analogue metastability mechanism.</w:t>
      </w:r>
    </w:p>
    <w:p w14:paraId="0038E3AB" w14:textId="77777777" w:rsidR="00C802CC" w:rsidRDefault="00DB3CAF">
      <w:pPr>
        <w:keepLines/>
      </w:pPr>
      <w:r>
        <w:t>For a stable level, a synchronizer lowers failure probability; it does not make it zero. For an event, ensure it cannot vanish between destination edges. For a data word, keep data stable under a handshake or use a properly designed asynchronous FIFO. Prefer reviewed vendor primitives where appropriate and understand their assumptions.</w:t>
      </w:r>
    </w:p>
    <w:p w14:paraId="2182B64B" w14:textId="77777777" w:rsidR="00C802CC" w:rsidRDefault="00DB3CAF">
      <w:pPr>
        <w:keepLines/>
      </w:pPr>
      <w:r>
        <w:rPr>
          <w:b/>
        </w:rPr>
        <w:t>L1 H07.1:</w:t>
      </w:r>
      <w:r>
        <w:t xml:space="preserve"> Draw a short pulse entirely between two slow-clock edges. Explain why two destination flops can miss it even if metastability never occurs.</w:t>
      </w:r>
    </w:p>
    <w:p w14:paraId="2E98244E" w14:textId="77777777" w:rsidR="00C802CC" w:rsidRDefault="00DB3CAF">
      <w:pPr>
        <w:keepLines/>
      </w:pPr>
      <w:r>
        <w:rPr>
          <w:b/>
        </w:rPr>
        <w:t>L2 H07.2:</w:t>
      </w:r>
      <w:r>
        <w:t xml:space="preserve"> A binary counter changes from 0111 to 1000. Explain how separately synchronized bits can produce an incoherent intermediate word. Show the relevant property of Gray-code transitions.</w:t>
      </w:r>
    </w:p>
    <w:p w14:paraId="1DB58A06" w14:textId="77777777" w:rsidR="00C802CC" w:rsidRDefault="00DB3CAF">
      <w:pPr>
        <w:keepLines/>
      </w:pPr>
      <w:r>
        <w:rPr>
          <w:b/>
        </w:rPr>
        <w:t>L3 H07.3:</w:t>
      </w:r>
      <w:r>
        <w:t xml:space="preserve"> Transfer an event with a toggle or handshake between unrelated clocks. State the maximum source event rate and reset alignment assumption. Test varied periods, phase offsets and reset order.</w:t>
      </w:r>
    </w:p>
    <w:p w14:paraId="587CB8CF" w14:textId="77777777" w:rsidR="00C802CC" w:rsidRDefault="00DB3CAF">
      <w:pPr>
        <w:keepLines/>
      </w:pPr>
      <w:r>
        <w:rPr>
          <w:b/>
        </w:rPr>
        <w:t>L4 H07.4:</w:t>
      </w:r>
      <w:r>
        <w:t xml:space="preserve"> Integrate a reviewed asynchronous FIFO. Explain local full/empty generation, synchronized remote pointers, depth restrictions and memory ownership. Apply the vendor's required physical constraints and inspect the CDC report.</w:t>
      </w:r>
    </w:p>
    <w:p w14:paraId="43CAB29E" w14:textId="77777777" w:rsidR="00C802CC" w:rsidRDefault="00DB3CAF">
      <w:pPr>
        <w:keepLines/>
      </w:pPr>
      <w:r>
        <w:rPr>
          <w:b/>
        </w:rPr>
        <w:t>L5 H07.5:</w:t>
      </w:r>
      <w:r>
        <w:t xml:space="preserve"> Review a subsystem where one clock can stop and one domain resets independently. Define flush and rejoin behaviour, prevent stale completion, and show exactly which liveness claims fail while a clock is stopped. Assess the reset crossing as carefully as the data crossing.</w:t>
      </w:r>
    </w:p>
    <w:p w14:paraId="523333EF" w14:textId="77777777" w:rsidR="00C802CC" w:rsidRDefault="00DB3CAF">
      <w:pPr>
        <w:keepLines/>
      </w:pPr>
      <w:r>
        <w:rPr>
          <w:b/>
        </w:rPr>
        <w:t>Worked checkpoint:</w:t>
      </w:r>
      <w:r>
        <w:t xml:space="preserve"> changing only one Gray-code bit per source increment helps pointer synchronization, but it does not remove the need for routing/skew constraints, synchronizer structure and careful interpretation of delayed pointers. The destination may safely see an older pointer; it must not infer unwritten data exists.</w:t>
      </w:r>
    </w:p>
    <w:p w14:paraId="115C3E2E" w14:textId="77777777" w:rsidR="00C802CC" w:rsidRDefault="00DB3CAF">
      <w:pPr>
        <w:keepLines/>
      </w:pPr>
      <w:r>
        <w:rPr>
          <w:b/>
        </w:rPr>
        <w:t>Pass evidence:</w:t>
      </w:r>
      <w:r>
        <w:t xml:space="preserve"> crossing inventory, primitive choice, reset protocol, constraints and reviewed CDC reports. CV bridge: L3 is supporting competence; L4–L5 become credible CDC experience when integrated and checked. Do not write “metastability eliminated” or claim that random clocks in simulation prove physical reliability.</w:t>
      </w:r>
    </w:p>
    <w:p w14:paraId="1ACA22D6" w14:textId="77777777" w:rsidR="00C802CC" w:rsidRDefault="00DB3CAF">
      <w:pPr>
        <w:pStyle w:val="Heading2"/>
      </w:pPr>
      <w:r>
        <w:t>H08 Formal reasoning and equivalence</w:t>
      </w:r>
    </w:p>
    <w:p w14:paraId="57A72117" w14:textId="77777777" w:rsidR="00C802CC" w:rsidRDefault="00DB3CAF">
      <w:pPr>
        <w:keepLines/>
      </w:pPr>
      <w:r>
        <w:t>Prerequisite: H05. Learn assertions, assumptions, cover properties, safety, liveness, induction, bounded checking, vacuity and equivalence. Safety states that a bad event never occurs. Liveness states that a good event eventually occurs, usually requiring assumptions about service and clocks.</w:t>
      </w:r>
    </w:p>
    <w:p w14:paraId="41AD55C8" w14:textId="77777777" w:rsidR="00C802CC" w:rsidRDefault="00DB3CAF">
      <w:pPr>
        <w:keepLines/>
      </w:pPr>
      <w:r>
        <w:t>Formal tools explore behaviours within a mathematical model. A successful run can establish a bounded property or an unbounded proof depending on the method; the distinction belongs in the report. An assumption that removes all input traffic can make a “no lost packets” property vacuously true.</w:t>
      </w:r>
    </w:p>
    <w:p w14:paraId="31C0BF1C" w14:textId="77777777" w:rsidR="00C802CC" w:rsidRDefault="00DB3CAF">
      <w:pPr>
        <w:keepLines/>
      </w:pPr>
      <w:r>
        <w:rPr>
          <w:b/>
        </w:rPr>
        <w:t>L1 H08.1:</w:t>
      </w:r>
      <w:r>
        <w:t xml:space="preserve"> Classify “occupancy never exceeds depth” and “every accepted item eventually leaves” as safety or liveness. Give the missing environmental assumption for the latter.</w:t>
      </w:r>
    </w:p>
    <w:p w14:paraId="4A706CC3" w14:textId="77777777" w:rsidR="00C802CC" w:rsidRDefault="00DB3CAF">
      <w:pPr>
        <w:keepLines/>
      </w:pPr>
      <w:r>
        <w:rPr>
          <w:b/>
        </w:rPr>
        <w:lastRenderedPageBreak/>
        <w:t>L2 H08.2:</w:t>
      </w:r>
      <w:r>
        <w:t xml:space="preserve"> Write a property that payload remains stable while stalled, with correct reset disable behaviour. Explain why checking only valid is insufficient.</w:t>
      </w:r>
    </w:p>
    <w:p w14:paraId="56095BA4" w14:textId="77777777" w:rsidR="00C802CC" w:rsidRDefault="00DB3CAF">
      <w:pPr>
        <w:keepLines/>
      </w:pPr>
      <w:r>
        <w:rPr>
          <w:b/>
        </w:rPr>
        <w:t>L3 H08.3:</w:t>
      </w:r>
      <w:r>
        <w:t xml:space="preserve"> Prove bounds on a small FIFO and cover a push followed by a later pop. Show a counterexample after deliberately breaking its full flag. State reset assumptions and proof depth or induction method.</w:t>
      </w:r>
    </w:p>
    <w:p w14:paraId="400D8482" w14:textId="77777777" w:rsidR="00C802CC" w:rsidRDefault="00DB3CAF">
      <w:pPr>
        <w:keepLines/>
      </w:pPr>
      <w:r>
        <w:rPr>
          <w:b/>
        </w:rPr>
        <w:t>L4 H08.4:</w:t>
      </w:r>
      <w:r>
        <w:t xml:space="preserve"> Prove that a rejected command leaves reservation state unchanged and that every accepted command satisfied every enabled rule at the chosen decision point. Resolve simultaneous configuration updates explicitly.</w:t>
      </w:r>
    </w:p>
    <w:p w14:paraId="61A15893" w14:textId="77777777" w:rsidR="00C802CC" w:rsidRDefault="00DB3CAF">
      <w:pPr>
        <w:keepLines/>
      </w:pPr>
      <w:r>
        <w:rPr>
          <w:b/>
        </w:rPr>
        <w:t>L5 H08.5:</w:t>
      </w:r>
      <w:r>
        <w:t xml:space="preserve"> Compare a simple sequential model with a pipelined implementation using transaction-level equivalence. Account for stalls and pipeline flushing. Weaken one assumption at a time, identify failure, then decide whether the specification or implementation needs to change.</w:t>
      </w:r>
    </w:p>
    <w:p w14:paraId="05CFE815" w14:textId="77777777" w:rsidR="00C802CC" w:rsidRDefault="00DB3CAF">
      <w:pPr>
        <w:keepLines/>
      </w:pPr>
      <w:r>
        <w:rPr>
          <w:b/>
        </w:rPr>
        <w:t>Worked checkpoint:</w:t>
      </w:r>
      <w:r>
        <w:t xml:space="preserve"> eventual output is false if the sink can hold ready low forever. The useful proof either assumes eventual service or bounds the maximum stall. Pair an assertion with a cover trace showing that its antecedent is reachable, then review whether stronger assumptions accidentally exclude the difficult cases.</w:t>
      </w:r>
    </w:p>
    <w:p w14:paraId="14071797" w14:textId="77777777" w:rsidR="00C802CC" w:rsidRDefault="00DB3CAF">
      <w:pPr>
        <w:keepLines/>
      </w:pPr>
      <w:r>
        <w:rPr>
          <w:b/>
        </w:rPr>
        <w:t>Pass evidence:</w:t>
      </w:r>
      <w:r>
        <w:t xml:space="preserve"> properties, assumptions, covers, tool version, proof status and counterexample examples. CV bridge: L3 can support “formally checked FIFO properties”; L4–L5 support deeper verification claims. Always name the actual properties; “formally verified the system” is usually too broad for this portfolio.</w:t>
      </w:r>
    </w:p>
    <w:p w14:paraId="6F20CAE7" w14:textId="77777777" w:rsidR="00C802CC" w:rsidRDefault="00DB3CAF">
      <w:pPr>
        <w:pStyle w:val="Heading2"/>
      </w:pPr>
      <w:r>
        <w:t>H09 Networking and packet processing</w:t>
      </w:r>
    </w:p>
    <w:p w14:paraId="5814F1F5" w14:textId="77777777" w:rsidR="00C802CC" w:rsidRDefault="00DB3CAF">
      <w:pPr>
        <w:keepLines/>
      </w:pPr>
      <w:r>
        <w:t>Prerequisite: H03–H06. Learn Ethernet framing, MAC versus PHY, IPv4 header fields, UDP length/checksum, byte order, parsing state, packet boundaries, drop policies and sequence numbers. A MAC may strip preamble and frame check sequence; its exact interface determines what the RTL must validate. An Ethernet sender cannot necessarily be stopped by an internal ready signal.</w:t>
      </w:r>
    </w:p>
    <w:p w14:paraId="36932F87" w14:textId="77777777" w:rsidR="00C802CC" w:rsidRDefault="00DB3CAF">
      <w:pPr>
        <w:keepLines/>
      </w:pPr>
      <w:r>
        <w:t>Specify the supported subset: Ethernet II without VLAN, IPv4 without options or fragmentation, UDP, bounded lengths and a declared checksum policy. Unsupported packets must be rejected explicitly. Expand only after that subset works. RFC 791 and RFC 768 are primary references for IPv4 and UDP. [S9–S10]</w:t>
      </w:r>
    </w:p>
    <w:p w14:paraId="47931A9F" w14:textId="77777777" w:rsidR="00C802CC" w:rsidRDefault="00DB3CAF">
      <w:pPr>
        <w:keepLines/>
      </w:pPr>
      <w:r>
        <w:rPr>
          <w:b/>
        </w:rPr>
        <w:t>L1 H09.1:</w:t>
      </w:r>
      <w:r>
        <w:t xml:space="preserve"> Decode bytes 01 02 as a 16-bit big-endian value. Locate Ethernet type, IPv4 header length and UDP length in a diagram. State which lengths include their own headers.</w:t>
      </w:r>
    </w:p>
    <w:p w14:paraId="717111A9" w14:textId="77777777" w:rsidR="00C802CC" w:rsidRDefault="00DB3CAF">
      <w:pPr>
        <w:keepLines/>
      </w:pPr>
      <w:r>
        <w:rPr>
          <w:b/>
        </w:rPr>
        <w:t>L2 H09.2:</w:t>
      </w:r>
      <w:r>
        <w:t xml:space="preserve"> An IPv4 packet has a 20-byte header and total length 60. What UDP length is consistent? What payload length remains? Define outcomes for truncation, extra Ethernet padding and inconsistent lengths.</w:t>
      </w:r>
    </w:p>
    <w:p w14:paraId="19BF80AD" w14:textId="77777777" w:rsidR="00C802CC" w:rsidRDefault="00DB3CAF">
      <w:pPr>
        <w:keepLines/>
      </w:pPr>
      <w:r>
        <w:rPr>
          <w:b/>
        </w:rPr>
        <w:t>L3 H09.3:</w:t>
      </w:r>
      <w:r>
        <w:t xml:space="preserve"> Implement a parser for the declared subset with a Python decoder. Test all byte alignments supported by the bus, minimum/maximum lengths, invalid checksums and unexpected end-of-frame.</w:t>
      </w:r>
    </w:p>
    <w:p w14:paraId="62B81F1F" w14:textId="77777777" w:rsidR="00C802CC" w:rsidRDefault="00DB3CAF">
      <w:pPr>
        <w:keepLines/>
      </w:pPr>
      <w:r>
        <w:rPr>
          <w:b/>
        </w:rPr>
        <w:t>L4 H09.4:</w:t>
      </w:r>
      <w:r>
        <w:t xml:space="preserve"> Compare cut-through with store-and-forward processing. If corruption is discovered at the end, explain how to prevent an earlier irreversible book update. Design buffering or a validated-commit boundary.</w:t>
      </w:r>
    </w:p>
    <w:p w14:paraId="4C8EE3E5" w14:textId="77777777" w:rsidR="00C802CC" w:rsidRDefault="00DB3CAF">
      <w:pPr>
        <w:keepLines/>
      </w:pPr>
      <w:r>
        <w:rPr>
          <w:b/>
        </w:rPr>
        <w:t>L5 H09.5:</w:t>
      </w:r>
      <w:r>
        <w:t xml:space="preserve"> Sustain the target supported traffic while injecting stalls, bursts, duplicates and sequence gaps. Derive buffer needs from the arrival/service contract and implement an explicit drop-and-resynchronise policy when the contract is exceeded.</w:t>
      </w:r>
    </w:p>
    <w:p w14:paraId="20C996CB" w14:textId="77777777" w:rsidR="00C802CC" w:rsidRDefault="00DB3CAF">
      <w:pPr>
        <w:keepLines/>
      </w:pPr>
      <w:r>
        <w:rPr>
          <w:b/>
        </w:rPr>
        <w:t>Worked checkpoint:</w:t>
      </w:r>
      <w:r>
        <w:t xml:space="preserve"> 01 02 is 258. The UDP datagram occupies 40 bytes and its payload 32 bytes. Ethernet padding is not UDP payload. With minimum Ethernet frames, wire-rate calculations must include frame bytes and wire overhead; internal bus bandwidth alone is not evidence of packet-rate capability.</w:t>
      </w:r>
    </w:p>
    <w:p w14:paraId="70AAB1F9" w14:textId="77777777" w:rsidR="00C802CC" w:rsidRDefault="00DB3CAF">
      <w:pPr>
        <w:keepLines/>
      </w:pPr>
      <w:r>
        <w:rPr>
          <w:b/>
        </w:rPr>
        <w:lastRenderedPageBreak/>
        <w:t>Pass evidence:</w:t>
      </w:r>
      <w:r>
        <w:t xml:space="preserve"> format diagrams, malformed-packet suite, documented MAC boundary and traffic-rate calculation. CV bridge: L3 demonstrates networking interest through implementation; L4–L5 support A's measured result. Use “educational feed” and the supported subset, not “exchange compatible”.</w:t>
      </w:r>
    </w:p>
    <w:p w14:paraId="5F7AA18E" w14:textId="77777777" w:rsidR="00C802CC" w:rsidRDefault="00DB3CAF">
      <w:pPr>
        <w:pStyle w:val="Heading2"/>
      </w:pPr>
      <w:r>
        <w:t>H10 Stateful risk checks and deterministic execution</w:t>
      </w:r>
    </w:p>
    <w:p w14:paraId="7E94A76A" w14:textId="77777777" w:rsidR="00C802CC" w:rsidRDefault="00DB3CAF">
      <w:pPr>
        <w:keepLines/>
      </w:pPr>
      <w:r>
        <w:t>Prerequisite: H01, H04, H05 and H09. Learn transaction acceptance, reservation state, notional limits, price collars, stale-reference detection, duplicate handling, state hazards, linearization points and audit consistency. A decision depends on the state at a defined point in the command order. Two orders cannot both read an old free limit and each consume the same remaining capacity.</w:t>
      </w:r>
    </w:p>
    <w:p w14:paraId="27E77DC1" w14:textId="77777777" w:rsidR="00C802CC" w:rsidRDefault="00DB3CAF">
      <w:pPr>
        <w:keepLines/>
      </w:pPr>
      <w:r>
        <w:t>Start with an educational buy-only exposure reservation model. Accepted new orders reserve quantity and notional; cancellation releases only the unfilled reserved remainder; fills transfer quantity from reserved to filled exposure. Later add sells and net/gross position rules with explicit semantics. This is an engineering model, not a complete real trading risk system.</w:t>
      </w:r>
    </w:p>
    <w:p w14:paraId="76D00C7B" w14:textId="77777777" w:rsidR="00C802CC" w:rsidRDefault="00DB3CAF">
      <w:pPr>
        <w:keepLines/>
      </w:pPr>
      <w:r>
        <w:rPr>
          <w:b/>
        </w:rPr>
        <w:t>L1 H10.1:</w:t>
      </w:r>
      <w:r>
        <w:t xml:space="preserve"> Filled exposure is 20, open reserved exposure 50 and the limit 100. Decide whether a new buy for 25 or 35 passes the quantity rule. State the comparison and equality policy.</w:t>
      </w:r>
    </w:p>
    <w:p w14:paraId="267BD3CE" w14:textId="77777777" w:rsidR="00C802CC" w:rsidRDefault="00DB3CAF">
      <w:pPr>
        <w:keepLines/>
      </w:pPr>
      <w:r>
        <w:rPr>
          <w:b/>
        </w:rPr>
        <w:t>L2 H10.2:</w:t>
      </w:r>
      <w:r>
        <w:t xml:space="preserve"> Two buys of 20 arrive consecutively with total exposure 70. Show the stale-read bug if both pass using 70. State a correct serialized result.</w:t>
      </w:r>
    </w:p>
    <w:p w14:paraId="777948E5" w14:textId="77777777" w:rsidR="00C802CC" w:rsidRDefault="00DB3CAF">
      <w:pPr>
        <w:keepLines/>
      </w:pPr>
      <w:r>
        <w:rPr>
          <w:b/>
        </w:rPr>
        <w:t>L3 H10.3:</w:t>
      </w:r>
      <w:r>
        <w:t xml:space="preserve"> Implement new, cancel and fill events in a reference model with unique order IDs. Define partial fill, duplicate cancel, unknown ID and fill exceeding remaining quantity. Add quantity, notional and stale-reference rules.</w:t>
      </w:r>
    </w:p>
    <w:p w14:paraId="02EE68D7" w14:textId="77777777" w:rsidR="00C802CC" w:rsidRDefault="00DB3CAF">
      <w:pPr>
        <w:keepLines/>
      </w:pPr>
      <w:r>
        <w:rPr>
          <w:b/>
        </w:rPr>
        <w:t>L4 H10.4:</w:t>
      </w:r>
      <w:r>
        <w:t xml:space="preserve"> Pipeline the rules and implement forwarding or stalls for repeated symbols. Define one decision point, deterministic rejection priority and the ordering of configuration updates. Demonstrate that reject does not change exposure.</w:t>
      </w:r>
    </w:p>
    <w:p w14:paraId="0F38A619" w14:textId="77777777" w:rsidR="00C802CC" w:rsidRDefault="00DB3CAF">
      <w:pPr>
        <w:keepLines/>
      </w:pPr>
      <w:r>
        <w:rPr>
          <w:b/>
        </w:rPr>
        <w:t>L5 H10.5:</w:t>
      </w:r>
      <w:r>
        <w:t xml:space="preserve"> Add atomic configuration versions and reset recovery. Decide whether to reconstruct state from an authoritative snapshot or reject traffic until reinitialized. Test simultaneous fills, cancels and limit changes and prove the scoped state-conservation properties.</w:t>
      </w:r>
    </w:p>
    <w:p w14:paraId="0B48C416" w14:textId="77777777" w:rsidR="00C802CC" w:rsidRDefault="00DB3CAF">
      <w:pPr>
        <w:keepLines/>
      </w:pPr>
      <w:r>
        <w:rPr>
          <w:b/>
        </w:rPr>
        <w:t>Worked checkpoint:</w:t>
      </w:r>
      <w:r>
        <w:t xml:space="preserve"> existing total exposure is 70, so 25 passes and 35 fails under an inclusive limit of 100. For two new buys of 20, the first raises exposure to 90 and the second must fail. A pipeline accepting both based on 70 violates the limit even if each comparator is correct.</w:t>
      </w:r>
    </w:p>
    <w:p w14:paraId="0197308D" w14:textId="77777777" w:rsidR="00C802CC" w:rsidRDefault="00DB3CAF">
      <w:pPr>
        <w:keepLines/>
      </w:pPr>
      <w:r>
        <w:rPr>
          <w:b/>
        </w:rPr>
        <w:t>Pass evidence:</w:t>
      </w:r>
      <w:r>
        <w:t xml:space="preserve"> precise event semantics, conservation tests, adversarial same-symbol sequences and a restart contract. CV bridge: L3 becomes B's reference model; L4–L5 provide a strong ownership and correctness story. Calling this a full exchange risk engine would exceed its scope.</w:t>
      </w:r>
    </w:p>
    <w:p w14:paraId="202E3950" w14:textId="77777777" w:rsidR="00C802CC" w:rsidRDefault="00DB3CAF">
      <w:pPr>
        <w:pStyle w:val="Heading2"/>
      </w:pPr>
      <w:r>
        <w:t>H11 OCaml and Hardcaml as a design bridge</w:t>
      </w:r>
    </w:p>
    <w:p w14:paraId="28596C5C" w14:textId="77777777" w:rsidR="00C802CC" w:rsidRDefault="00DB3CAF">
      <w:pPr>
        <w:keepLines/>
      </w:pPr>
      <w:r>
        <w:t>Prerequisite: S04 and H03. Learn the distinction between an OCaml value and a generated hardware signal, circuit elaboration versus clocked execution, interface widths, combinational/sequential construction, simulation and generated RTL. Hardcaml offers a software environment for circuit construction and validation; it still produces hardware with finite widths, clocks and timing constraints. Use the official repository and documentation for the installed version. [S6–S7]</w:t>
      </w:r>
    </w:p>
    <w:p w14:paraId="099ED08B" w14:textId="77777777" w:rsidR="00C802CC" w:rsidRDefault="00DB3CAF">
      <w:pPr>
        <w:keepLines/>
      </w:pPr>
      <w:r>
        <w:rPr>
          <w:b/>
        </w:rPr>
        <w:t>L1 H11.1:</w:t>
      </w:r>
      <w:r>
        <w:t xml:space="preserve"> Explain why a host-language loop that creates eight adders does not mean one adder executes eight sequential software iterations. Sketch the generated hardware.</w:t>
      </w:r>
    </w:p>
    <w:p w14:paraId="2CB3086D" w14:textId="77777777" w:rsidR="00C802CC" w:rsidRDefault="00DB3CAF">
      <w:pPr>
        <w:keepLines/>
      </w:pPr>
      <w:r>
        <w:rPr>
          <w:b/>
        </w:rPr>
        <w:t>L2 H11.2:</w:t>
      </w:r>
      <w:r>
        <w:t xml:space="preserve"> Express a comparator with an explicitly sized input and an optional registered output. Predict output timing before running a simulator.</w:t>
      </w:r>
    </w:p>
    <w:p w14:paraId="6B5707F6" w14:textId="77777777" w:rsidR="00C802CC" w:rsidRDefault="00DB3CAF">
      <w:pPr>
        <w:keepLines/>
      </w:pPr>
      <w:r>
        <w:rPr>
          <w:b/>
        </w:rPr>
        <w:lastRenderedPageBreak/>
        <w:t>L3 H11.3:</w:t>
      </w:r>
      <w:r>
        <w:t xml:space="preserve"> Reimplement H03's elastic stage or H10's notional comparator in Hardcaml. Generate Verilog and run the same externally defined transactions through both implementations.</w:t>
      </w:r>
    </w:p>
    <w:p w14:paraId="04D96012" w14:textId="77777777" w:rsidR="00C802CC" w:rsidRDefault="00DB3CAF">
      <w:pPr>
        <w:keepLines/>
      </w:pPr>
      <w:r>
        <w:rPr>
          <w:b/>
        </w:rPr>
        <w:t>L4 H11.4:</w:t>
      </w:r>
      <w:r>
        <w:t xml:space="preserve"> Parameterize widths and pipeline depth. Test multiple configurations, rejecting invalid combinations at construction where possible. Synthesize both versions for the same part and constraints and compare area, slack and cycles.</w:t>
      </w:r>
    </w:p>
    <w:p w14:paraId="2247396E" w14:textId="77777777" w:rsidR="00C802CC" w:rsidRDefault="00DB3CAF">
      <w:pPr>
        <w:keepLines/>
      </w:pPr>
      <w:r>
        <w:rPr>
          <w:b/>
        </w:rPr>
        <w:t>L5 H11.5:</w:t>
      </w:r>
      <w:r>
        <w:t xml:space="preserve"> Build a small reusable generator that eliminates a recurring integration error, such as mismatched interface widths or inconsistent valid propagation. Demonstrate the bug before the abstraction, its detection afterwards and the limits of the guarantee.</w:t>
      </w:r>
    </w:p>
    <w:p w14:paraId="2172EEDB" w14:textId="77777777" w:rsidR="00C802CC" w:rsidRDefault="00DB3CAF">
      <w:pPr>
        <w:keepLines/>
      </w:pPr>
      <w:r>
        <w:rPr>
          <w:b/>
        </w:rPr>
        <w:t>Worked checkpoint:</w:t>
      </w:r>
      <w:r>
        <w:t xml:space="preserve"> a loop evaluated during circuit construction can instantiate eight parallel adders. Sharing one adder over eight cycles requires explicit state, selection and control. Types can prevent some construction mistakes, but they do not by themselves prove handshake correctness or timing closure.</w:t>
      </w:r>
    </w:p>
    <w:p w14:paraId="5141FC62" w14:textId="77777777" w:rsidR="00C802CC" w:rsidRDefault="00DB3CAF">
      <w:pPr>
        <w:keepLines/>
      </w:pPr>
      <w:r>
        <w:rPr>
          <w:b/>
        </w:rPr>
        <w:t>Pass evidence:</w:t>
      </w:r>
      <w:r>
        <w:t xml:space="preserve"> locked dependencies, generated RTL, differential tests and a concise comparison. CV bridge: L3 gives an honest Hardcaml case study; L4–L5 demonstrate tool-building ability relevant to the public role. Do not rewrite a finished project merely to add a language name. Move this bridge before the intended internship, preferably February to April 2028.</w:t>
      </w:r>
    </w:p>
    <w:p w14:paraId="6B7C179C" w14:textId="77777777" w:rsidR="00C802CC" w:rsidRDefault="00DB3CAF">
      <w:pPr>
        <w:pStyle w:val="Heading1"/>
      </w:pPr>
      <w:bookmarkStart w:id="3" w:name="_Toc239553607"/>
      <w:r>
        <w:lastRenderedPageBreak/>
        <w:t>4 Programming and computer systems</w:t>
      </w:r>
      <w:bookmarkEnd w:id="3"/>
    </w:p>
    <w:p w14:paraId="12A2BDFA" w14:textId="77777777" w:rsidR="00C802CC" w:rsidRDefault="00DB3CAF">
      <w:pPr>
        <w:pStyle w:val="Heading2"/>
      </w:pPr>
      <w:r>
        <w:t>S01 Python models and readable programs</w:t>
      </w:r>
    </w:p>
    <w:p w14:paraId="085ECE81" w14:textId="77777777" w:rsidR="00C802CC" w:rsidRDefault="00DB3CAF">
      <w:pPr>
        <w:keepLines/>
      </w:pPr>
      <w:r>
        <w:t>Learn functions, values and mutation, lists/dictionaries/sets, iterators, exceptions, dataclasses, binary data, testing and deterministic randomness. Begin with one fluent language; Python is convenient for a clear reference model. Separate decoding, validation, state transition and reporting so a failure can be isolated.</w:t>
      </w:r>
    </w:p>
    <w:p w14:paraId="3824E48F" w14:textId="77777777" w:rsidR="00C802CC" w:rsidRDefault="00DB3CAF">
      <w:pPr>
        <w:keepLines/>
      </w:pPr>
      <w:r>
        <w:rPr>
          <w:b/>
        </w:rPr>
        <w:t>L1 S01.1:</w:t>
      </w:r>
      <w:r>
        <w:t xml:space="preserve"> Explain aliasing after assigning one list to two names. Write a frequency counter and specify its result on empty input.</w:t>
      </w:r>
    </w:p>
    <w:p w14:paraId="7A61168A" w14:textId="77777777" w:rsidR="00C802CC" w:rsidRDefault="00DB3CAF">
      <w:pPr>
        <w:keepLines/>
      </w:pPr>
      <w:r>
        <w:rPr>
          <w:b/>
        </w:rPr>
        <w:t>L2 S01.2:</w:t>
      </w:r>
      <w:r>
        <w:t xml:space="preserve"> Parse a fixed-size binary message without accepting truncation. Reject unknown opcodes and out-of-range values. Explain why native-endian unpacking is inappropriate for a network-defined format.</w:t>
      </w:r>
    </w:p>
    <w:p w14:paraId="79AAAF1B" w14:textId="77777777" w:rsidR="00C802CC" w:rsidRDefault="00DB3CAF">
      <w:pPr>
        <w:keepLines/>
      </w:pPr>
      <w:r>
        <w:rPr>
          <w:b/>
        </w:rPr>
        <w:t>L3 S01.3:</w:t>
      </w:r>
      <w:r>
        <w:t xml:space="preserve"> Write a deterministic replay program accepting a seed and input path. Build unit tests for each validation rule and serialize failures into minimal reproducible cases.</w:t>
      </w:r>
    </w:p>
    <w:p w14:paraId="240C8C22" w14:textId="77777777" w:rsidR="00C802CC" w:rsidRDefault="00DB3CAF">
      <w:pPr>
        <w:keepLines/>
      </w:pPr>
      <w:r>
        <w:rPr>
          <w:b/>
        </w:rPr>
        <w:t>L4 S01.4:</w:t>
      </w:r>
      <w:r>
        <w:t xml:space="preserve"> Replay a file larger than memory with bounded space. Profile decoding versus state updates. Preserve error locations and results when switching from full-file loading to streaming.</w:t>
      </w:r>
    </w:p>
    <w:p w14:paraId="1068A86E" w14:textId="77777777" w:rsidR="00C802CC" w:rsidRDefault="00DB3CAF">
      <w:pPr>
        <w:keepLines/>
      </w:pPr>
      <w:r>
        <w:rPr>
          <w:b/>
        </w:rPr>
        <w:t>L5 S01.5:</w:t>
      </w:r>
      <w:r>
        <w:t xml:space="preserve"> Design an independent second oracle using a deliberately simpler representation. Differentially test both models, investigate disagreement and show how shared assumptions can make both wrong.</w:t>
      </w:r>
    </w:p>
    <w:p w14:paraId="1A1240A8" w14:textId="77777777" w:rsidR="00C802CC" w:rsidRDefault="00DB3CAF">
      <w:pPr>
        <w:keepLines/>
      </w:pPr>
      <w:r>
        <w:rPr>
          <w:b/>
        </w:rPr>
        <w:t>Worked checkpoint:</w:t>
      </w:r>
      <w:r>
        <w:t xml:space="preserve"> b=a shares the list, so b.append changes the object seen through a. A shallow copy separates the outer list but can still share nested objects. For replay, a seed is not sufficient alone: record the generator version, configuration and actual failing bytes.</w:t>
      </w:r>
    </w:p>
    <w:p w14:paraId="49472574" w14:textId="77777777" w:rsidR="00C802CC" w:rsidRDefault="00DB3CAF">
      <w:pPr>
        <w:keepLines/>
      </w:pPr>
      <w:r>
        <w:rPr>
          <w:b/>
        </w:rPr>
        <w:t>Pass evidence:</w:t>
      </w:r>
      <w:r>
        <w:t xml:space="preserve"> readable interfaces, explicit failures, deterministic output and tests for malformed data. CV bridge: L1–L2 are foundational; L3 supplies the models used by A and B; L4–L5 support substantial software/verification claims. Avoid claiming Python mastery solely from course completion.</w:t>
      </w:r>
    </w:p>
    <w:p w14:paraId="4974A45D" w14:textId="77777777" w:rsidR="00C802CC" w:rsidRDefault="00DB3CAF">
      <w:pPr>
        <w:pStyle w:val="Heading2"/>
      </w:pPr>
      <w:r>
        <w:t>S02 C and C plus plus correctness and performance</w:t>
      </w:r>
    </w:p>
    <w:p w14:paraId="1AD259BB" w14:textId="77777777" w:rsidR="00C802CC" w:rsidRDefault="00DB3CAF">
      <w:pPr>
        <w:keepLines/>
      </w:pPr>
      <w:r>
        <w:t>Learn types, values/references/pointers, lifetime, ownership, RAII, containers, iterators, move semantics, compilation, undefined behaviour and bounds. RAII ties resource release to object lifetime. Distinguish knowing a language feature from choosing it appropriately. Use a supported language standard and its actual library documentation. [S11]</w:t>
      </w:r>
    </w:p>
    <w:p w14:paraId="12C91B86" w14:textId="77777777" w:rsidR="00C802CC" w:rsidRDefault="00DB3CAF">
      <w:pPr>
        <w:keepLines/>
      </w:pPr>
      <w:r>
        <w:rPr>
          <w:b/>
        </w:rPr>
        <w:t>L1 S02.1:</w:t>
      </w:r>
      <w:r>
        <w:t xml:space="preserve"> Explain stack and dynamic allocation, dangling pointers and the lifetime of a local variable returned by reference. Identify which objects own memory in a small program.</w:t>
      </w:r>
    </w:p>
    <w:p w14:paraId="4831AD2F" w14:textId="77777777" w:rsidR="00C802CC" w:rsidRDefault="00DB3CAF">
      <w:pPr>
        <w:keepLines/>
      </w:pPr>
      <w:r>
        <w:rPr>
          <w:b/>
        </w:rPr>
        <w:t>L2 S02.2:</w:t>
      </w:r>
      <w:r>
        <w:t xml:space="preserve"> Show how vector growth can invalidate a pointer to an element. Repair it using a stable index or a different ownership design. Explain why reserve is not a universal lifetime guarantee.</w:t>
      </w:r>
    </w:p>
    <w:p w14:paraId="34CDC52F" w14:textId="77777777" w:rsidR="00C802CC" w:rsidRDefault="00DB3CAF">
      <w:pPr>
        <w:keepLines/>
      </w:pPr>
      <w:r>
        <w:rPr>
          <w:b/>
        </w:rPr>
        <w:t>L3 S02.3:</w:t>
      </w:r>
      <w:r>
        <w:t xml:space="preserve"> Build the educational feed decoder in C++ with explicit byte reads and checked lengths. Test against Python. Use compiler warnings and available address/undefined-behaviour sanitizers; document platform limitations.</w:t>
      </w:r>
    </w:p>
    <w:p w14:paraId="55125F22" w14:textId="77777777" w:rsidR="00C802CC" w:rsidRDefault="00DB3CAF">
      <w:pPr>
        <w:keepLines/>
      </w:pPr>
      <w:r>
        <w:rPr>
          <w:b/>
        </w:rPr>
        <w:t>L4 S02.4:</w:t>
      </w:r>
      <w:r>
        <w:t xml:space="preserve"> Compare array-of-structures and structure-of-arrays representations for a declared replay workload. Measure allocation count, runtime and working-set size with equivalent results. Use profiling to decide what to optimise.</w:t>
      </w:r>
    </w:p>
    <w:p w14:paraId="3CD88AFF" w14:textId="77777777" w:rsidR="00C802CC" w:rsidRDefault="00DB3CAF">
      <w:pPr>
        <w:keepLines/>
      </w:pPr>
      <w:r>
        <w:rPr>
          <w:b/>
        </w:rPr>
        <w:t>L5 S02.5:</w:t>
      </w:r>
      <w:r>
        <w:t xml:space="preserve"> Remove dynamic allocation from a bounded hot path. Specify capacity failure behaviour and exception guarantees. Demonstrate correctness under saturation and defend the complexity versus the measured benefit.</w:t>
      </w:r>
    </w:p>
    <w:p w14:paraId="5A5924D6" w14:textId="77777777" w:rsidR="00C802CC" w:rsidRDefault="00DB3CAF">
      <w:pPr>
        <w:keepLines/>
      </w:pPr>
      <w:r>
        <w:rPr>
          <w:b/>
        </w:rPr>
        <w:lastRenderedPageBreak/>
        <w:t>Worked checkpoint:</w:t>
      </w:r>
      <w:r>
        <w:t xml:space="preserve"> a pointer into a vector may dangle after reallocation even though the vector object itself still exists. Reserving enough capacity can prevent that specific reallocation during a bounded run; it does not protect against erase, destruction or exceeding the reservation.</w:t>
      </w:r>
    </w:p>
    <w:p w14:paraId="28E71B88" w14:textId="77777777" w:rsidR="00C802CC" w:rsidRDefault="00DB3CAF">
      <w:pPr>
        <w:keepLines/>
      </w:pPr>
      <w:r>
        <w:rPr>
          <w:b/>
        </w:rPr>
        <w:t>Pass evidence:</w:t>
      </w:r>
      <w:r>
        <w:t xml:space="preserve"> no unexplained sanitizer failures, ownership explanation and reproducible baseline comparison. CV bridge: L3 gives real software evidence; L4–L5 support a measured systems-programming bullet. C++ sophistication is useful only when the code remains correct and understandable.</w:t>
      </w:r>
    </w:p>
    <w:p w14:paraId="4517F890" w14:textId="77777777" w:rsidR="00C802CC" w:rsidRDefault="00DB3CAF">
      <w:pPr>
        <w:pStyle w:val="Heading2"/>
      </w:pPr>
      <w:r>
        <w:t>S03 Linux Git debugging and reproducible work</w:t>
      </w:r>
    </w:p>
    <w:p w14:paraId="43A78314" w14:textId="77777777" w:rsidR="00C802CC" w:rsidRDefault="00DB3CAF">
      <w:pPr>
        <w:keepLines/>
      </w:pPr>
      <w:r>
        <w:t>Learn files and permissions, processes, exit codes, pipes, environment variables, build dependencies, version control, branches, commits, review and continuous integration. Debugging means forming and testing hypotheses. A reproducible build makes a technical claim inspectable by someone else.</w:t>
      </w:r>
    </w:p>
    <w:p w14:paraId="0C5C7D25" w14:textId="77777777" w:rsidR="00C802CC" w:rsidRDefault="00DB3CAF">
      <w:pPr>
        <w:keepLines/>
      </w:pPr>
      <w:r>
        <w:rPr>
          <w:b/>
        </w:rPr>
        <w:t>L1 S03.1:</w:t>
      </w:r>
      <w:r>
        <w:t xml:space="preserve"> Explain standard output versus standard error and why a nonzero exit status matters. Create a repository with a small tested program and meaningful commits.</w:t>
      </w:r>
    </w:p>
    <w:p w14:paraId="5339B6FA" w14:textId="77777777" w:rsidR="00C802CC" w:rsidRDefault="00DB3CAF">
      <w:pPr>
        <w:keepLines/>
      </w:pPr>
      <w:r>
        <w:rPr>
          <w:b/>
        </w:rPr>
        <w:t>L2 S03.2:</w:t>
      </w:r>
      <w:r>
        <w:t xml:space="preserve"> A regression fails only with one seed. Preserve the evidence, reproduce it, identify the first wrong output and bisect the responsible change. Explain why modifying many things at once weakens diagnosis.</w:t>
      </w:r>
    </w:p>
    <w:p w14:paraId="682D7A0C" w14:textId="77777777" w:rsidR="00C802CC" w:rsidRDefault="00DB3CAF">
      <w:pPr>
        <w:keepLines/>
      </w:pPr>
      <w:r>
        <w:rPr>
          <w:b/>
        </w:rPr>
        <w:t>L3 S03.3:</w:t>
      </w:r>
      <w:r>
        <w:t xml:space="preserve"> Create one documented command for model tests and another for HDL simulation. Pin dependencies and record vendor-tool requirements separately. Rebuild from a fresh directory.</w:t>
      </w:r>
    </w:p>
    <w:p w14:paraId="33B00769" w14:textId="77777777" w:rsidR="00C802CC" w:rsidRDefault="00DB3CAF">
      <w:pPr>
        <w:keepLines/>
      </w:pPr>
      <w:r>
        <w:rPr>
          <w:b/>
        </w:rPr>
        <w:t>L4 S03.4:</w:t>
      </w:r>
      <w:r>
        <w:t xml:space="preserve"> Make CI catch a deliberately broken assertion and archive a useful failing trace. Separate fast checks from longer regressions. Confirm that cached outputs cannot hide an omitted build dependency.</w:t>
      </w:r>
    </w:p>
    <w:p w14:paraId="031913F3" w14:textId="77777777" w:rsidR="00C802CC" w:rsidRDefault="00DB3CAF">
      <w:pPr>
        <w:keepLines/>
      </w:pPr>
      <w:r>
        <w:rPr>
          <w:b/>
        </w:rPr>
        <w:t>L5 S03.5:</w:t>
      </w:r>
      <w:r>
        <w:t xml:space="preserve"> Give a peer a tagged release and only its README. Observe reproduction without intervening, then fix the documentation or scripts based on where they become stuck. Produce a short incident report for a real defect.</w:t>
      </w:r>
    </w:p>
    <w:p w14:paraId="741F0BB8" w14:textId="77777777" w:rsidR="00C802CC" w:rsidRDefault="00DB3CAF">
      <w:pPr>
        <w:keepLines/>
      </w:pPr>
      <w:r>
        <w:rPr>
          <w:b/>
        </w:rPr>
        <w:t>Worked checkpoint:</w:t>
      </w:r>
      <w:r>
        <w:t xml:space="preserve"> a passing process can still have tested stale generated RTL if the build graph omitted its generator input. Delete only the task's generated outputs in a controlled clean-build test and verify that every required artifact is rebuilt from tracked sources.</w:t>
      </w:r>
    </w:p>
    <w:p w14:paraId="661185C2" w14:textId="77777777" w:rsidR="00C802CC" w:rsidRDefault="00DB3CAF">
      <w:pPr>
        <w:keepLines/>
      </w:pPr>
      <w:r>
        <w:rPr>
          <w:b/>
        </w:rPr>
        <w:t>Pass evidence:</w:t>
      </w:r>
      <w:r>
        <w:t xml:space="preserve"> clean reproduction log, useful error output, review history and a dependency manifest. CV bridge: L3 makes other project claims credible; L4–L5 support collaborative engineering evidence. Keep passwords, licensed IP and private university or employer material out of public repositories.</w:t>
      </w:r>
    </w:p>
    <w:p w14:paraId="4945543E" w14:textId="77777777" w:rsidR="00C802CC" w:rsidRDefault="00DB3CAF">
      <w:pPr>
        <w:pStyle w:val="Heading2"/>
      </w:pPr>
      <w:r>
        <w:t>S04 Functional programming and OCaml</w:t>
      </w:r>
    </w:p>
    <w:p w14:paraId="03BDB687" w14:textId="77777777" w:rsidR="00C802CC" w:rsidRDefault="00DB3CAF">
      <w:pPr>
        <w:keepLines/>
      </w:pPr>
      <w:r>
        <w:t>Prerequisite: S01 or S02. Learn immutable values, recursion, pattern matching, algebraic data types, options/results, higher-order functions, modules and signatures. A type can make invalid states harder to represent. Immutability can simplify reasoning about a transition without making every workload faster. Use the official OCaml tour and documentation. [S6]</w:t>
      </w:r>
    </w:p>
    <w:p w14:paraId="20101104" w14:textId="77777777" w:rsidR="00C802CC" w:rsidRDefault="00DB3CAF">
      <w:pPr>
        <w:keepLines/>
      </w:pPr>
      <w:r>
        <w:rPr>
          <w:b/>
        </w:rPr>
        <w:t>L1 S04.1:</w:t>
      </w:r>
      <w:r>
        <w:t xml:space="preserve"> Write a recursive sum and a tail-recursive sum. Trace stack growth and explain base cases.</w:t>
      </w:r>
    </w:p>
    <w:p w14:paraId="2369943B" w14:textId="77777777" w:rsidR="00C802CC" w:rsidRDefault="00DB3CAF">
      <w:pPr>
        <w:keepLines/>
      </w:pPr>
      <w:r>
        <w:rPr>
          <w:b/>
        </w:rPr>
        <w:t>L2 S04.2:</w:t>
      </w:r>
      <w:r>
        <w:t xml:space="preserve"> Represent accept/reject outcomes using a variant type instead of a Boolean plus an unrelated error string. Handle every case explicitly.</w:t>
      </w:r>
    </w:p>
    <w:p w14:paraId="246863BE" w14:textId="77777777" w:rsidR="00C802CC" w:rsidRDefault="00DB3CAF">
      <w:pPr>
        <w:keepLines/>
      </w:pPr>
      <w:r>
        <w:rPr>
          <w:b/>
        </w:rPr>
        <w:t>L3 S04.3:</w:t>
      </w:r>
      <w:r>
        <w:t xml:space="preserve"> Implement the quote-state transition as a pure function returning new state or a structured error. Test it against the Python model on the same events.</w:t>
      </w:r>
    </w:p>
    <w:p w14:paraId="53C72E5D" w14:textId="77777777" w:rsidR="00C802CC" w:rsidRDefault="00DB3CAF">
      <w:pPr>
        <w:keepLines/>
      </w:pPr>
      <w:r>
        <w:rPr>
          <w:b/>
        </w:rPr>
        <w:t>L4 S04.4:</w:t>
      </w:r>
      <w:r>
        <w:t xml:space="preserve"> Hide state representation behind a module signature. Change from a list to a map while preserving observable behaviour. Measure and explain the changed complexity.</w:t>
      </w:r>
    </w:p>
    <w:p w14:paraId="1B4A846C" w14:textId="77777777" w:rsidR="00C802CC" w:rsidRDefault="00DB3CAF">
      <w:pPr>
        <w:keepLines/>
      </w:pPr>
      <w:r>
        <w:rPr>
          <w:b/>
        </w:rPr>
        <w:lastRenderedPageBreak/>
        <w:t>L5 S04.5:</w:t>
      </w:r>
      <w:r>
        <w:t xml:space="preserve"> Design a typed configuration interface that rejects invalid widths or missing rule parameters before circuit construction where feasible. Show precisely which errors remain runtime or verification responsibilities.</w:t>
      </w:r>
    </w:p>
    <w:p w14:paraId="14C6E686" w14:textId="77777777" w:rsidR="00C802CC" w:rsidRDefault="00DB3CAF">
      <w:pPr>
        <w:keepLines/>
      </w:pPr>
      <w:r>
        <w:rPr>
          <w:b/>
        </w:rPr>
        <w:t>Worked checkpoint:</w:t>
      </w:r>
      <w:r>
        <w:t xml:space="preserve"> a result type with Accepted of state and Rejected of reason ties each outcome to the information it needs. It prevents some contradictory combinations, but an accepted state can still have the wrong numeric value. Testing remains necessary.</w:t>
      </w:r>
    </w:p>
    <w:p w14:paraId="2D865A81" w14:textId="77777777" w:rsidR="00C802CC" w:rsidRDefault="00DB3CAF">
      <w:pPr>
        <w:keepLines/>
      </w:pPr>
      <w:r>
        <w:rPr>
          <w:b/>
        </w:rPr>
        <w:t>Pass evidence:</w:t>
      </w:r>
      <w:r>
        <w:t xml:space="preserve"> compiler-checked interfaces, complete matches and differential tests. CV bridge: L1–L2 prepare for Hardcaml; L3 can justify an OCaml project mention; L4–L5 support reusable-tool work. Interview in the language I can use most effectively, not the one I think earns prestige.</w:t>
      </w:r>
    </w:p>
    <w:p w14:paraId="164AC6B4" w14:textId="77777777" w:rsidR="00C802CC" w:rsidRDefault="00DB3CAF">
      <w:pPr>
        <w:pStyle w:val="Heading2"/>
      </w:pPr>
      <w:r>
        <w:t>S05 Architecture concurrency and network software</w:t>
      </w:r>
    </w:p>
    <w:p w14:paraId="4DB5B7F0" w14:textId="77777777" w:rsidR="00C802CC" w:rsidRDefault="00DB3CAF">
      <w:pPr>
        <w:keepLines/>
      </w:pPr>
      <w:r>
        <w:t>Prerequisite: S02. Learn cache lines, locality, branch prediction, virtual memory, syscalls, sockets, byte streams, datagrams, blocking/nonblocking I/O, races and memory ordering. A TCP read need not return one complete application message. A mutex protects an invariant; removing it requires a correct replacement, not just faster measurements.</w:t>
      </w:r>
    </w:p>
    <w:p w14:paraId="4F5E5624" w14:textId="77777777" w:rsidR="00C802CC" w:rsidRDefault="00DB3CAF">
      <w:pPr>
        <w:keepLines/>
      </w:pPr>
      <w:r>
        <w:rPr>
          <w:b/>
        </w:rPr>
        <w:t>L1 S05.1:</w:t>
      </w:r>
      <w:r>
        <w:t xml:space="preserve"> Explain why contiguous traversal may outperform pointer chasing. Distinguish latency from bandwidth and a process from a thread.</w:t>
      </w:r>
    </w:p>
    <w:p w14:paraId="711B88C1" w14:textId="77777777" w:rsidR="00C802CC" w:rsidRDefault="00DB3CAF">
      <w:pPr>
        <w:keepLines/>
      </w:pPr>
      <w:r>
        <w:rPr>
          <w:b/>
        </w:rPr>
        <w:t>L2 S05.2:</w:t>
      </w:r>
      <w:r>
        <w:t xml:space="preserve"> Implement a length-prefixed decoder that handles partial reads and multiple messages per read. Define a maximum message size and reject invalid lengths before allocating.</w:t>
      </w:r>
    </w:p>
    <w:p w14:paraId="485A409C" w14:textId="77777777" w:rsidR="00C802CC" w:rsidRDefault="00DB3CAF">
      <w:pPr>
        <w:keepLines/>
      </w:pPr>
      <w:r>
        <w:rPr>
          <w:b/>
        </w:rPr>
        <w:t>L3 S05.3:</w:t>
      </w:r>
      <w:r>
        <w:t xml:space="preserve"> Build a bounded producer/consumer replay queue using ordinary synchronization. Specify shutdown, overflow and failure propagation. Test different producer and consumer speeds.</w:t>
      </w:r>
    </w:p>
    <w:p w14:paraId="496D7B1C" w14:textId="77777777" w:rsidR="00C802CC" w:rsidRDefault="00DB3CAF">
      <w:pPr>
        <w:keepLines/>
      </w:pPr>
      <w:r>
        <w:rPr>
          <w:b/>
        </w:rPr>
        <w:t>L4 S05.4:</w:t>
      </w:r>
      <w:r>
        <w:t xml:space="preserve"> Compare a simple lock-based queue with a single-producer single-consumer ring. Explain publication of data before the write index and the matching acquire/release relationship. Measure with identical traffic.</w:t>
      </w:r>
    </w:p>
    <w:p w14:paraId="0818C43B" w14:textId="77777777" w:rsidR="00C802CC" w:rsidRDefault="00DB3CAF">
      <w:pPr>
        <w:keepLines/>
      </w:pPr>
      <w:r>
        <w:rPr>
          <w:b/>
        </w:rPr>
        <w:t>L5 S05.5:</w:t>
      </w:r>
      <w:r>
        <w:t xml:space="preserve"> Diagnose a tail-latency regression caused by allocation, cache contention or scheduling. Isolate one cause at a time. For any lock-free design, give a linearization argument, lifetime policy and defined limits; do not generalise an SPSC result to multiple producers.</w:t>
      </w:r>
    </w:p>
    <w:p w14:paraId="392CC3DB" w14:textId="77777777" w:rsidR="00C802CC" w:rsidRDefault="00DB3CAF">
      <w:pPr>
        <w:keepLines/>
      </w:pPr>
      <w:r>
        <w:rPr>
          <w:b/>
        </w:rPr>
        <w:t>Worked checkpoint:</w:t>
      </w:r>
      <w:r>
        <w:t xml:space="preserve"> writing a ring entry and then publishing an atomic index with release, paired with an appropriate acquire read, can establish visibility for the consumer. Atomic indices alone, without a correct memory-ordering and slot-reuse argument, are insufficient.</w:t>
      </w:r>
    </w:p>
    <w:p w14:paraId="056279C9" w14:textId="77777777" w:rsidR="00C802CC" w:rsidRDefault="00DB3CAF">
      <w:pPr>
        <w:keepLines/>
      </w:pPr>
      <w:r>
        <w:rPr>
          <w:b/>
        </w:rPr>
        <w:t>Pass evidence:</w:t>
      </w:r>
      <w:r>
        <w:t xml:space="preserve"> stress tests, platform/tool details and a correctness argument beyond observed success. CV bridge: L3 improves the test harness; L4–L5 create optional systems depth after hardware delivery. This topic is a strong extension, not a reason to postpone A.</w:t>
      </w:r>
    </w:p>
    <w:p w14:paraId="2DE6C39A" w14:textId="77777777" w:rsidR="00C802CC" w:rsidRDefault="00DB3CAF">
      <w:pPr>
        <w:pStyle w:val="Heading1"/>
      </w:pPr>
      <w:bookmarkStart w:id="4" w:name="_Toc239553608"/>
      <w:r>
        <w:lastRenderedPageBreak/>
        <w:t>5 Algorithms and problem solving</w:t>
      </w:r>
      <w:bookmarkEnd w:id="4"/>
    </w:p>
    <w:p w14:paraId="08EAAB8A" w14:textId="77777777" w:rsidR="00C802CC" w:rsidRDefault="00DB3CAF">
      <w:pPr>
        <w:keepLines/>
      </w:pPr>
      <w:r>
        <w:t>Each subtopic uses the same progression: understand a small example, derive the method, implement it, handle an adversarial extension, then generalise. MIT's algorithms course provides a structured reference for the foundations. [S12] The following exercises are original practice specifications. Competitive-programming difficulty labels are not employer standards.</w:t>
      </w:r>
    </w:p>
    <w:p w14:paraId="2DC37047" w14:textId="77777777" w:rsidR="00C802CC" w:rsidRDefault="00DB3CAF">
      <w:pPr>
        <w:pStyle w:val="Heading2"/>
      </w:pPr>
      <w:r>
        <w:t>A01 Complexity invariants arrays and hashing</w:t>
      </w:r>
    </w:p>
    <w:p w14:paraId="3DB70E8A" w14:textId="77777777" w:rsidR="00C802CC" w:rsidRDefault="00DB3CAF">
      <w:pPr>
        <w:keepLines/>
      </w:pPr>
      <w:r>
        <w:t>Learn asymptotic time/space, worst case versus expected case, loop invariants, prefix sums, frequency maps and collision assumptions. An invariant explains what remains true after each step. It connects the implementation to the answer and helps identify exactly where a counterexample breaks the reasoning.</w:t>
      </w:r>
    </w:p>
    <w:p w14:paraId="32B58732" w14:textId="77777777" w:rsidR="00C802CC" w:rsidRDefault="00DB3CAF">
      <w:pPr>
        <w:keepLines/>
      </w:pPr>
      <w:r>
        <w:rPr>
          <w:b/>
        </w:rPr>
        <w:t>L1 A01.1:</w:t>
      </w:r>
      <w:r>
        <w:t xml:space="preserve"> Find the maximum and its first index in an array, including the empty case. State the loop invariant and number of comparisons.</w:t>
      </w:r>
    </w:p>
    <w:p w14:paraId="79105271" w14:textId="77777777" w:rsidR="00C802CC" w:rsidRDefault="00DB3CAF">
      <w:pPr>
        <w:keepLines/>
      </w:pPr>
      <w:r>
        <w:rPr>
          <w:b/>
        </w:rPr>
        <w:t>L2 A01.2:</w:t>
      </w:r>
      <w:r>
        <w:t xml:space="preserve"> Find two distinct positions whose values sum to a target. Handle repeated values and explain why lookup must precede insertion in a one-pass implementation.</w:t>
      </w:r>
    </w:p>
    <w:p w14:paraId="0237AB9F" w14:textId="77777777" w:rsidR="00C802CC" w:rsidRDefault="00DB3CAF">
      <w:pPr>
        <w:keepLines/>
      </w:pPr>
      <w:r>
        <w:rPr>
          <w:b/>
        </w:rPr>
        <w:t>L3 A01.3:</w:t>
      </w:r>
      <w:r>
        <w:t xml:space="preserve"> Count subarrays summing to K with positive and negative integers in expected linear time. Derive the prefix-sum frequency method and test against quadratic enumeration.</w:t>
      </w:r>
    </w:p>
    <w:p w14:paraId="2CBF9BE6" w14:textId="77777777" w:rsidR="00C802CC" w:rsidRDefault="00DB3CAF">
      <w:pPr>
        <w:keepLines/>
      </w:pPr>
      <w:r>
        <w:rPr>
          <w:b/>
        </w:rPr>
        <w:t>L4 A01.4:</w:t>
      </w:r>
      <w:r>
        <w:t xml:space="preserve"> Process a large stream with a bounded window and expire old counts correctly. Explain numeric-width requirements and worst-case behaviour of the selected map.</w:t>
      </w:r>
    </w:p>
    <w:p w14:paraId="4DCC95AE" w14:textId="77777777" w:rsidR="00C802CC" w:rsidRDefault="00DB3CAF">
      <w:pPr>
        <w:keepLines/>
      </w:pPr>
      <w:r>
        <w:rPr>
          <w:b/>
        </w:rPr>
        <w:t>L5 A01.5:</w:t>
      </w:r>
      <w:r>
        <w:t xml:space="preserve"> Compare hashing, sorting and a bounded direct-address representation for a replay workload. Choose from actual key-domain and memory constraints, quantify results and defend worst-case limits.</w:t>
      </w:r>
    </w:p>
    <w:p w14:paraId="3C971DDC" w14:textId="77777777" w:rsidR="00C802CC" w:rsidRDefault="00DB3CAF">
      <w:pPr>
        <w:keepLines/>
      </w:pPr>
      <w:r>
        <w:rPr>
          <w:b/>
        </w:rPr>
        <w:t>Worked checkpoint:</w:t>
      </w:r>
      <w:r>
        <w:t xml:space="preserve"> for [1,-1,1] and K=1 there are three matching subarrays. Maintain counts of earlier prefix sums, beginning with count[0]=1. At current sum s, add count[s-K] before recording s; this prevents counting an empty current subarray accidentally.</w:t>
      </w:r>
    </w:p>
    <w:p w14:paraId="0C615F1C" w14:textId="77777777" w:rsidR="00C802CC" w:rsidRDefault="00DB3CAF">
      <w:pPr>
        <w:keepLines/>
      </w:pPr>
      <w:r>
        <w:rPr>
          <w:b/>
        </w:rPr>
        <w:t>CV bridge:</w:t>
      </w:r>
      <w:r>
        <w:t xml:space="preserve"> L1–L2 improve interview fluency; L3 supplies validation or telemetry tools; L4–L5 support a measured data-processing component. Private practice count alone is weak CV evidence. Pass only after a proof of the counting step and randomized comparison with brute force.</w:t>
      </w:r>
    </w:p>
    <w:p w14:paraId="0E8A7504" w14:textId="77777777" w:rsidR="00C802CC" w:rsidRDefault="00DB3CAF">
      <w:pPr>
        <w:pStyle w:val="Heading2"/>
      </w:pPr>
      <w:r>
        <w:t>A02 Search sorting windows and intervals</w:t>
      </w:r>
    </w:p>
    <w:p w14:paraId="70B7C4A3" w14:textId="77777777" w:rsidR="00C802CC" w:rsidRDefault="00DB3CAF">
      <w:pPr>
        <w:keepLines/>
      </w:pPr>
      <w:r>
        <w:t>Learn comparison sorting, stable order, binary-search invariants, lower/upper bounds, two pointers, sliding windows and sweep events. Binary search needs a monotone predicate. A sliding window that shrinks when its sum is too large depends on nonnegative values; negative values can invalidate the reasoning.</w:t>
      </w:r>
    </w:p>
    <w:p w14:paraId="54FF852B" w14:textId="77777777" w:rsidR="00C802CC" w:rsidRDefault="00DB3CAF">
      <w:pPr>
        <w:keepLines/>
      </w:pPr>
      <w:r>
        <w:rPr>
          <w:b/>
        </w:rPr>
        <w:t>L1 A02.1:</w:t>
      </w:r>
      <w:r>
        <w:t xml:space="preserve"> Find the first element at least x in a sorted array. Give results for an empty array, duplicates and x beyond the last item.</w:t>
      </w:r>
    </w:p>
    <w:p w14:paraId="69A4A872" w14:textId="77777777" w:rsidR="00C802CC" w:rsidRDefault="00DB3CAF">
      <w:pPr>
        <w:keepLines/>
      </w:pPr>
      <w:r>
        <w:rPr>
          <w:b/>
        </w:rPr>
        <w:t>L2 A02.2:</w:t>
      </w:r>
      <w:r>
        <w:t xml:space="preserve"> Find the longest substring with no repeated character. Explain what each pointer and last-seen index means.</w:t>
      </w:r>
    </w:p>
    <w:p w14:paraId="6CDF17D8" w14:textId="77777777" w:rsidR="00C802CC" w:rsidRDefault="00DB3CAF">
      <w:pPr>
        <w:keepLines/>
      </w:pPr>
      <w:r>
        <w:rPr>
          <w:b/>
        </w:rPr>
        <w:t>L3 A02.3:</w:t>
      </w:r>
      <w:r>
        <w:t xml:space="preserve"> Given positive packet-processing times, partition the sequence into at most k contiguous batches to minimize the maximum batch total. Derive a feasibility test and binary-search bounds.</w:t>
      </w:r>
    </w:p>
    <w:p w14:paraId="45A2B207" w14:textId="77777777" w:rsidR="00C802CC" w:rsidRDefault="00DB3CAF">
      <w:pPr>
        <w:keepLines/>
      </w:pPr>
      <w:r>
        <w:rPr>
          <w:b/>
        </w:rPr>
        <w:t>L4 A02.4:</w:t>
      </w:r>
      <w:r>
        <w:t xml:space="preserve"> Given start/end times, find peak simultaneous occupancy with a sweep. Define whether intervals are closed or half-open and demonstrate the effect of tie ordering.</w:t>
      </w:r>
    </w:p>
    <w:p w14:paraId="0D949A6D" w14:textId="77777777" w:rsidR="00C802CC" w:rsidRDefault="00DB3CAF">
      <w:pPr>
        <w:keepLines/>
      </w:pPr>
      <w:r>
        <w:rPr>
          <w:b/>
        </w:rPr>
        <w:lastRenderedPageBreak/>
        <w:t>L5 A02.5:</w:t>
      </w:r>
      <w:r>
        <w:t xml:space="preserve"> Support streaming interval insertion with changing occupancy queries. Choose a structure for a fixed or dynamic coordinate domain, prove its invariants and compare it with recomputation.</w:t>
      </w:r>
    </w:p>
    <w:p w14:paraId="18F4FFF2" w14:textId="77777777" w:rsidR="00C802CC" w:rsidRDefault="00DB3CAF">
      <w:pPr>
        <w:keepLines/>
      </w:pPr>
      <w:r>
        <w:rPr>
          <w:b/>
        </w:rPr>
        <w:t>Worked checkpoint:</w:t>
      </w:r>
      <w:r>
        <w:t xml:space="preserve"> for [2,3,4] with two contiguous batches, the optimum maximum sum is 5 using [2,3] and [4]. Greedily extending a batch while it fits tests feasibility for positive values. If a capacity works, all larger capacities work, supplying the monotonicity for search.</w:t>
      </w:r>
    </w:p>
    <w:p w14:paraId="0A0BB12C" w14:textId="77777777" w:rsidR="00C802CC" w:rsidRDefault="00DB3CAF">
      <w:pPr>
        <w:keepLines/>
      </w:pPr>
      <w:r>
        <w:rPr>
          <w:b/>
        </w:rPr>
        <w:t>CV bridge:</w:t>
      </w:r>
      <w:r>
        <w:t xml:space="preserve"> L3 supports batching and replay tools; L4 supports occupancy analysis; L5 may become a performance feature. Pass evidence includes a counterexample when an assumption is removed, not just a familiar template.</w:t>
      </w:r>
    </w:p>
    <w:p w14:paraId="7D9898AE" w14:textId="77777777" w:rsidR="00C802CC" w:rsidRDefault="00DB3CAF">
      <w:pPr>
        <w:pStyle w:val="Heading2"/>
      </w:pPr>
      <w:r>
        <w:t>A03 Stacks queues heaps and linked structures</w:t>
      </w:r>
    </w:p>
    <w:p w14:paraId="62265826" w14:textId="77777777" w:rsidR="00C802CC" w:rsidRDefault="00DB3CAF">
      <w:pPr>
        <w:keepLines/>
      </w:pPr>
      <w:r>
        <w:t>Learn stack/queue invariants, monotonic deques, heaps, ownership of linked nodes and amortized analysis. A monotonic deque keeps only candidates that could still become a window maximum. Each item enters and leaves at most once, giving linear total work.</w:t>
      </w:r>
    </w:p>
    <w:p w14:paraId="74109D44" w14:textId="77777777" w:rsidR="00C802CC" w:rsidRDefault="00DB3CAF">
      <w:pPr>
        <w:keepLines/>
      </w:pPr>
      <w:r>
        <w:rPr>
          <w:b/>
        </w:rPr>
        <w:t>L1 A03.1:</w:t>
      </w:r>
      <w:r>
        <w:t xml:space="preserve"> Validate bracket nesting and return the first error location. Handle empty input and unclosed brackets.</w:t>
      </w:r>
    </w:p>
    <w:p w14:paraId="3C6E3662" w14:textId="77777777" w:rsidR="00C802CC" w:rsidRDefault="00DB3CAF">
      <w:pPr>
        <w:keepLines/>
      </w:pPr>
      <w:r>
        <w:rPr>
          <w:b/>
        </w:rPr>
        <w:t>L2 A03.2:</w:t>
      </w:r>
      <w:r>
        <w:t xml:space="preserve"> Merge k sorted event streams using a heap and define stable tie-breaking on timestamp and source ID.</w:t>
      </w:r>
    </w:p>
    <w:p w14:paraId="6B293107" w14:textId="77777777" w:rsidR="00C802CC" w:rsidRDefault="00DB3CAF">
      <w:pPr>
        <w:keepLines/>
      </w:pPr>
      <w:r>
        <w:rPr>
          <w:b/>
        </w:rPr>
        <w:t>L3 A03.3:</w:t>
      </w:r>
      <w:r>
        <w:t xml:space="preserve"> Compute every length-k sliding maximum in linear time. Store indices, expire old entries and compare against a simple window scan.</w:t>
      </w:r>
    </w:p>
    <w:p w14:paraId="264ADB2C" w14:textId="77777777" w:rsidR="00C802CC" w:rsidRDefault="00DB3CAF">
      <w:pPr>
        <w:keepLines/>
      </w:pPr>
      <w:r>
        <w:rPr>
          <w:b/>
        </w:rPr>
        <w:t>L4 A03.4:</w:t>
      </w:r>
      <w:r>
        <w:t xml:space="preserve"> Implement an LRU cache with explicit capacity-zero behaviour using a hash map and linked order. Explain every update to both structures and test repeated keys and eviction.</w:t>
      </w:r>
    </w:p>
    <w:p w14:paraId="20C6E3C1" w14:textId="77777777" w:rsidR="00C802CC" w:rsidRDefault="00DB3CAF">
      <w:pPr>
        <w:keepLines/>
      </w:pPr>
      <w:r>
        <w:rPr>
          <w:b/>
        </w:rPr>
        <w:t>L5 A03.5:</w:t>
      </w:r>
      <w:r>
        <w:t xml:space="preserve"> Build a bounded event scheduler supporting insert, cancel and next-event operations. Compare lazy deletion with indexed-heap removal; analyse stale-entry growth and enforce a memory bound.</w:t>
      </w:r>
    </w:p>
    <w:p w14:paraId="091C2282" w14:textId="77777777" w:rsidR="00C802CC" w:rsidRDefault="00DB3CAF">
      <w:pPr>
        <w:keepLines/>
      </w:pPr>
      <w:r>
        <w:rPr>
          <w:b/>
        </w:rPr>
        <w:t>Worked checkpoint:</w:t>
      </w:r>
      <w:r>
        <w:t xml:space="preserve"> [3,1,4,2] with window length two has maxima [3,4,4]. When 4 arrives, 1 and 3 cannot become a future maximum while 4 remains in the window, so remove them from the deque's back. Expiration depends on indices, not just values.</w:t>
      </w:r>
    </w:p>
    <w:p w14:paraId="17647BF8" w14:textId="77777777" w:rsidR="00C802CC" w:rsidRDefault="00DB3CAF">
      <w:pPr>
        <w:keepLines/>
      </w:pPr>
      <w:r>
        <w:rPr>
          <w:b/>
        </w:rPr>
        <w:t>CV bridge:</w:t>
      </w:r>
      <w:r>
        <w:t xml:space="preserve"> L3 supports telemetry; L4 improves data-structure fluency; L5 can power deterministic test-event generation. Pass evidence is operation-by-operation invariants and adversarial sequences, including cancellation of already removed events.</w:t>
      </w:r>
    </w:p>
    <w:p w14:paraId="04F4890D" w14:textId="77777777" w:rsidR="00C802CC" w:rsidRDefault="00DB3CAF">
      <w:pPr>
        <w:pStyle w:val="Heading2"/>
      </w:pPr>
      <w:r>
        <w:t>A04 Trees graphs and disjoint sets</w:t>
      </w:r>
    </w:p>
    <w:p w14:paraId="343A74CA" w14:textId="77777777" w:rsidR="00C802CC" w:rsidRDefault="00DB3CAF">
      <w:pPr>
        <w:keepLines/>
      </w:pPr>
      <w:r>
        <w:t>Learn recursive traversal, iterative traversal, BFS/DFS, topological ordering, cycle detection, disjoint-set union, shortest paths and minimum spanning trees. Choose edges from the problem's meaning. A shortest path minimizes a route; a spanning tree connects all vertices. They solve different objectives.</w:t>
      </w:r>
    </w:p>
    <w:p w14:paraId="419F44A5" w14:textId="77777777" w:rsidR="00C802CC" w:rsidRDefault="00DB3CAF">
      <w:pPr>
        <w:keepLines/>
      </w:pPr>
      <w:r>
        <w:rPr>
          <w:b/>
        </w:rPr>
        <w:t>L1 A04.1:</w:t>
      </w:r>
      <w:r>
        <w:t xml:space="preserve"> Traverse a binary tree and compute height, explicitly defining the empty-tree height. Explain stack space for a skewed tree.</w:t>
      </w:r>
    </w:p>
    <w:p w14:paraId="161950ED" w14:textId="77777777" w:rsidR="00C802CC" w:rsidRDefault="00DB3CAF">
      <w:pPr>
        <w:keepLines/>
      </w:pPr>
      <w:r>
        <w:rPr>
          <w:b/>
        </w:rPr>
        <w:t>L2 A04.2:</w:t>
      </w:r>
      <w:r>
        <w:t xml:space="preserve"> Find the minimum number of edges between two vertices using BFS. Handle disconnected graphs and reconstruct the path.</w:t>
      </w:r>
    </w:p>
    <w:p w14:paraId="6442458C" w14:textId="77777777" w:rsidR="00C802CC" w:rsidRDefault="00DB3CAF">
      <w:pPr>
        <w:keepLines/>
      </w:pPr>
      <w:r>
        <w:rPr>
          <w:b/>
        </w:rPr>
        <w:t>L3 A04.3:</w:t>
      </w:r>
      <w:r>
        <w:t xml:space="preserve"> Given build dependencies, output a valid build order or a cycle. Implement topological sorting and explain why an unprocessed remainder signals a cycle.</w:t>
      </w:r>
    </w:p>
    <w:p w14:paraId="5D730791" w14:textId="77777777" w:rsidR="00C802CC" w:rsidRDefault="00DB3CAF">
      <w:pPr>
        <w:keepLines/>
      </w:pPr>
      <w:r>
        <w:rPr>
          <w:b/>
        </w:rPr>
        <w:t>L4 A04.4:</w:t>
      </w:r>
      <w:r>
        <w:t xml:space="preserve"> Implement Dijkstra for nonnegative weighted edges and compare with Bellman–Ford on small random graphs. Give a negative-edge counterexample showing why Dijkstra's greedy finalization needs its assumption.</w:t>
      </w:r>
    </w:p>
    <w:p w14:paraId="20F61B3F" w14:textId="77777777" w:rsidR="00C802CC" w:rsidRDefault="00DB3CAF">
      <w:pPr>
        <w:keepLines/>
      </w:pPr>
      <w:r>
        <w:rPr>
          <w:b/>
        </w:rPr>
        <w:lastRenderedPageBreak/>
        <w:t>L5 A04.5:</w:t>
      </w:r>
      <w:r>
        <w:t xml:space="preserve"> Combine disjoint-set union and sorted edges to build a minimum-cost connected infrastructure model. Prove the cut property used, handle disconnected input, then explain why directed links require a different formulation.</w:t>
      </w:r>
    </w:p>
    <w:p w14:paraId="1C800400" w14:textId="77777777" w:rsidR="00C802CC" w:rsidRDefault="00DB3CAF">
      <w:pPr>
        <w:keepLines/>
      </w:pPr>
      <w:r>
        <w:rPr>
          <w:b/>
        </w:rPr>
        <w:t>Worked checkpoint:</w:t>
      </w:r>
      <w:r>
        <w:t xml:space="preserve"> with edges A→B of weight 2, A→C of weight 5 and C→B of weight -10, finalizing B at 2 misses the true path cost -5. Negative cycles introduce a further issue: a finite minimum may not exist.</w:t>
      </w:r>
    </w:p>
    <w:p w14:paraId="76262BBE" w14:textId="77777777" w:rsidR="00C802CC" w:rsidRDefault="00DB3CAF">
      <w:pPr>
        <w:keepLines/>
      </w:pPr>
      <w:r>
        <w:rPr>
          <w:b/>
        </w:rPr>
        <w:t>CV bridge:</w:t>
      </w:r>
      <w:r>
        <w:t xml:space="preserve"> L3 can produce a build/dependency validator; L4–L5 demonstrate deeper reasoning but usually belong in interviews or project internals. Pass evidence includes complexity in vertices and edges and adversarial graph shapes.</w:t>
      </w:r>
    </w:p>
    <w:p w14:paraId="31691D9F" w14:textId="77777777" w:rsidR="00C802CC" w:rsidRDefault="00DB3CAF">
      <w:pPr>
        <w:pStyle w:val="Heading2"/>
      </w:pPr>
      <w:r>
        <w:t>A05 Dynamic programming and greedy proofs</w:t>
      </w:r>
    </w:p>
    <w:p w14:paraId="28A23182" w14:textId="77777777" w:rsidR="00C802CC" w:rsidRDefault="00DB3CAF">
      <w:pPr>
        <w:keepLines/>
      </w:pPr>
      <w:r>
        <w:t>Learn states, transitions, base cases, evaluation order, reconstruction, memoization, space compression and exchange arguments. A DP state must retain all information that affects future decisions and discard irrelevant history. Greedy choices need a proof that an optimum can be transformed to include the choice.</w:t>
      </w:r>
    </w:p>
    <w:p w14:paraId="71520C69" w14:textId="77777777" w:rsidR="00C802CC" w:rsidRDefault="00DB3CAF">
      <w:pPr>
        <w:keepLines/>
      </w:pPr>
      <w:r>
        <w:rPr>
          <w:b/>
        </w:rPr>
        <w:t>L1 A05.1:</w:t>
      </w:r>
      <w:r>
        <w:t xml:space="preserve"> Count ways to climb n steps using steps of one or two, including n=0. Derive the recurrence.</w:t>
      </w:r>
    </w:p>
    <w:p w14:paraId="73B2FD38" w14:textId="77777777" w:rsidR="00C802CC" w:rsidRDefault="00DB3CAF">
      <w:pPr>
        <w:keepLines/>
      </w:pPr>
      <w:r>
        <w:rPr>
          <w:b/>
        </w:rPr>
        <w:t>L2 A05.2:</w:t>
      </w:r>
      <w:r>
        <w:t xml:space="preserve"> Solve 0/1 knapsack with capacity 5 and items (weight,value) of (2,3), (3,4) and (4,5). Explain why a one-dimensional implementation iterates capacity backwards.</w:t>
      </w:r>
    </w:p>
    <w:p w14:paraId="34A94EE5" w14:textId="77777777" w:rsidR="00C802CC" w:rsidRDefault="00DB3CAF">
      <w:pPr>
        <w:keepLines/>
      </w:pPr>
      <w:r>
        <w:rPr>
          <w:b/>
        </w:rPr>
        <w:t>L3 A05.3:</w:t>
      </w:r>
      <w:r>
        <w:t xml:space="preserve"> Given intervals with values, choose nonoverlapping intervals of maximum total value. Sort by finish time, find predecessor indices and derive the recurrence with solution reconstruction.</w:t>
      </w:r>
    </w:p>
    <w:p w14:paraId="5E448347" w14:textId="77777777" w:rsidR="00C802CC" w:rsidRDefault="00DB3CAF">
      <w:pPr>
        <w:keepLines/>
      </w:pPr>
      <w:r>
        <w:rPr>
          <w:b/>
        </w:rPr>
        <w:t>L4 A05.4:</w:t>
      </w:r>
      <w:r>
        <w:t xml:space="preserve"> Add a limit of at most k chosen intervals. Redesign state and complexity. Compare with brute force for small instances and demonstrate why earliest-finish greedy fails for weighted intervals.</w:t>
      </w:r>
    </w:p>
    <w:p w14:paraId="056D1DB4" w14:textId="77777777" w:rsidR="00C802CC" w:rsidRDefault="00DB3CAF">
      <w:pPr>
        <w:keepLines/>
      </w:pPr>
      <w:r>
        <w:rPr>
          <w:b/>
        </w:rPr>
        <w:t>L5 A05.5:</w:t>
      </w:r>
      <w:r>
        <w:t xml:space="preserve"> Receive an unfamiliar scheduling problem with switching penalties and a memory budget. Derive a sufficient state, prove optimal substructure, compress only after establishing correctness and construct a case where an overcompressed state loses necessary history.</w:t>
      </w:r>
    </w:p>
    <w:p w14:paraId="46192CE0" w14:textId="77777777" w:rsidR="00C802CC" w:rsidRDefault="00DB3CAF">
      <w:pPr>
        <w:keepLines/>
      </w:pPr>
      <w:r>
        <w:rPr>
          <w:b/>
        </w:rPr>
        <w:t>Worked checkpoint:</w:t>
      </w:r>
      <w:r>
        <w:t xml:space="preserve"> two short intervals worth 3 each can lose to one overlapping long interval worth 10, despite earliest-finish greedy being useful for maximizing the unweighted count. For sorted weighted intervals, compare skipping item i with taking its value plus the best solution ending before it begins.</w:t>
      </w:r>
    </w:p>
    <w:p w14:paraId="4EDB66D7" w14:textId="77777777" w:rsidR="00C802CC" w:rsidRDefault="00DB3CAF">
      <w:pPr>
        <w:keepLines/>
      </w:pPr>
      <w:r>
        <w:rPr>
          <w:b/>
        </w:rPr>
        <w:t>CV bridge:</w:t>
      </w:r>
      <w:r>
        <w:t xml:space="preserve"> L3–L4 can support scheduling or analysis tools; L5 strengthens independent problem decomposition. The principal value is interview transfer unless the algorithm solves a real project problem. Pass evidence requires explaining each state dimension and the reconstruction path.</w:t>
      </w:r>
    </w:p>
    <w:p w14:paraId="52051B4C" w14:textId="77777777" w:rsidR="00C802CC" w:rsidRDefault="00DB3CAF">
      <w:pPr>
        <w:pStyle w:val="Heading2"/>
      </w:pPr>
      <w:r>
        <w:t>A06 Recursion backtracking and exponential methods</w:t>
      </w:r>
    </w:p>
    <w:p w14:paraId="28F5209B" w14:textId="77777777" w:rsidR="00C802CC" w:rsidRDefault="00DB3CAF">
      <w:pPr>
        <w:keepLines/>
      </w:pPr>
      <w:r>
        <w:t>Learn recursion trees, pruning, duplicate elimination, bit masks, subset enumeration, meet-in-the-middle and state compression. Exponential algorithms can be the right choice when the input is small; rejecting them automatically is poor reasoning. Conversely, pruning without a correctness argument can remove the optimum.</w:t>
      </w:r>
    </w:p>
    <w:p w14:paraId="5EF0A6A9" w14:textId="77777777" w:rsidR="00C802CC" w:rsidRDefault="00DB3CAF">
      <w:pPr>
        <w:keepLines/>
      </w:pPr>
      <w:r>
        <w:rPr>
          <w:b/>
        </w:rPr>
        <w:t>L1 A06.1:</w:t>
      </w:r>
      <w:r>
        <w:t xml:space="preserve"> Enumerate all subsets of three distinct items and count recursive leaves.</w:t>
      </w:r>
    </w:p>
    <w:p w14:paraId="51367EC1" w14:textId="77777777" w:rsidR="00C802CC" w:rsidRDefault="00DB3CAF">
      <w:pPr>
        <w:keepLines/>
      </w:pPr>
      <w:r>
        <w:rPr>
          <w:b/>
        </w:rPr>
        <w:t>L2 A06.2:</w:t>
      </w:r>
      <w:r>
        <w:t xml:space="preserve"> Generate unique permutations of [1,1,2] without producing duplicates. Explain the duplicate-skip rule.</w:t>
      </w:r>
    </w:p>
    <w:p w14:paraId="32A99864" w14:textId="77777777" w:rsidR="00C802CC" w:rsidRDefault="00DB3CAF">
      <w:pPr>
        <w:keepLines/>
      </w:pPr>
      <w:r>
        <w:rPr>
          <w:b/>
        </w:rPr>
        <w:t>L3 A06.3:</w:t>
      </w:r>
      <w:r>
        <w:t xml:space="preserve"> For up to 40 signed integers, find whether a subset sums to K using meet-in-the-middle. Handle the empty subset and compare memory with brute force.</w:t>
      </w:r>
    </w:p>
    <w:p w14:paraId="2F480BD9" w14:textId="77777777" w:rsidR="00C802CC" w:rsidRDefault="00DB3CAF">
      <w:pPr>
        <w:keepLines/>
      </w:pPr>
      <w:r>
        <w:rPr>
          <w:b/>
        </w:rPr>
        <w:t>L4 A06.4:</w:t>
      </w:r>
      <w:r>
        <w:t xml:space="preserve"> Solve a minimum-cost visit-all-vertices problem for up to 18 vertices with subset DP. Define start/end requirements and unreachable transitions before implementing.</w:t>
      </w:r>
    </w:p>
    <w:p w14:paraId="79FB3D4C" w14:textId="77777777" w:rsidR="00C802CC" w:rsidRDefault="00DB3CAF">
      <w:pPr>
        <w:keepLines/>
      </w:pPr>
      <w:r>
        <w:rPr>
          <w:b/>
        </w:rPr>
        <w:lastRenderedPageBreak/>
        <w:t>L5 A06.5:</w:t>
      </w:r>
      <w:r>
        <w:t xml:space="preserve"> Build a bounded exhaustive checker for all short command traces of the risk model. Use symmetry reduction only when proved sound, and show a bug exposed by exhaustive testing but missed by a random sample.</w:t>
      </w:r>
    </w:p>
    <w:p w14:paraId="366B9907" w14:textId="77777777" w:rsidR="00C802CC" w:rsidRDefault="00DB3CAF">
      <w:pPr>
        <w:keepLines/>
      </w:pPr>
      <w:r>
        <w:rPr>
          <w:b/>
        </w:rPr>
        <w:t>Worked checkpoint:</w:t>
      </w:r>
      <w:r>
        <w:t xml:space="preserve"> [1,1,2] has three distinct permutations. For 40 subset-sum items, two halves each require about one million subset sums instead of about one trillion full subsets. This is still a meaningful memory cost; quantify it for the representation chosen.</w:t>
      </w:r>
    </w:p>
    <w:p w14:paraId="58DA644E" w14:textId="77777777" w:rsidR="00C802CC" w:rsidRDefault="00DB3CAF">
      <w:pPr>
        <w:keepLines/>
      </w:pPr>
      <w:r>
        <w:rPr>
          <w:b/>
        </w:rPr>
        <w:t>CV bridge:</w:t>
      </w:r>
      <w:r>
        <w:t xml:space="preserve"> L3 is algorithmic depth; L5 becomes a verification tool with direct portfolio value. Pass evidence includes a stated feasible input size and proof that pruning or symmetry does not omit a required case.</w:t>
      </w:r>
    </w:p>
    <w:p w14:paraId="4D46D81B" w14:textId="77777777" w:rsidR="00C802CC" w:rsidRDefault="00DB3CAF">
      <w:pPr>
        <w:pStyle w:val="Heading2"/>
      </w:pPr>
      <w:r>
        <w:t>A07 Range queries strings and selected advanced graphs</w:t>
      </w:r>
    </w:p>
    <w:p w14:paraId="31DD607F" w14:textId="77777777" w:rsidR="00C802CC" w:rsidRDefault="00DB3CAF">
      <w:pPr>
        <w:keepLines/>
      </w:pPr>
      <w:r>
        <w:t>Prerequisite: A01–A06. Learn Fenwick trees, segment trees, coordinate compression, tries, prefix-function string matching, strongly connected components and bipartite matching. These are separate tools; select them from query/update requirements. Study one at a time and connect it to a concrete workload.</w:t>
      </w:r>
    </w:p>
    <w:p w14:paraId="14CBB611" w14:textId="77777777" w:rsidR="00C802CC" w:rsidRDefault="00DB3CAF">
      <w:pPr>
        <w:keepLines/>
      </w:pPr>
      <w:r>
        <w:rPr>
          <w:b/>
        </w:rPr>
        <w:t>L1 A07.1:</w:t>
      </w:r>
      <w:r>
        <w:t xml:space="preserve"> Answer static range-sum queries with prefix sums and explain why point updates become expensive.</w:t>
      </w:r>
    </w:p>
    <w:p w14:paraId="66145A0E" w14:textId="77777777" w:rsidR="00C802CC" w:rsidRDefault="00DB3CAF">
      <w:pPr>
        <w:keepLines/>
      </w:pPr>
      <w:r>
        <w:rPr>
          <w:b/>
        </w:rPr>
        <w:t>L2 A07.2:</w:t>
      </w:r>
      <w:r>
        <w:t xml:space="preserve"> Trace a Fenwick point update and prefix query on eight elements. State the meaning of every stored partial sum.</w:t>
      </w:r>
    </w:p>
    <w:p w14:paraId="35CFA78C" w14:textId="77777777" w:rsidR="00C802CC" w:rsidRDefault="00DB3CAF">
      <w:pPr>
        <w:keepLines/>
      </w:pPr>
      <w:r>
        <w:rPr>
          <w:b/>
        </w:rPr>
        <w:t>L3 A07.3:</w:t>
      </w:r>
      <w:r>
        <w:t xml:space="preserve"> Implement point-update/range-sum and point-update/range-min structures. Explain why the simple prefix-subtraction trick for sums does not directly solve range minima. Test against an array oracle.</w:t>
      </w:r>
    </w:p>
    <w:p w14:paraId="7A5B853D" w14:textId="77777777" w:rsidR="00C802CC" w:rsidRDefault="00DB3CAF">
      <w:pPr>
        <w:keepLines/>
      </w:pPr>
      <w:r>
        <w:rPr>
          <w:b/>
        </w:rPr>
        <w:t>L4 A07.4:</w:t>
      </w:r>
      <w:r>
        <w:t xml:space="preserve"> Implement prefix-function pattern matching across chunk boundaries, retaining only necessary state. Separately condense a directed dependency graph into strongly connected components and explain the resulting DAG.</w:t>
      </w:r>
    </w:p>
    <w:p w14:paraId="24137E22" w14:textId="77777777" w:rsidR="00C802CC" w:rsidRDefault="00DB3CAF">
      <w:pPr>
        <w:keepLines/>
      </w:pPr>
      <w:r>
        <w:rPr>
          <w:b/>
        </w:rPr>
        <w:t>L5 A07.5:</w:t>
      </w:r>
      <w:r>
        <w:t xml:space="preserve"> Assign jobs to compatible workers using maximum bipartite matching, reconstruct an assignment and explain an augmenting path. Extend to capacities using a flow model and justify when the extension is needed.</w:t>
      </w:r>
    </w:p>
    <w:p w14:paraId="1ADA9354" w14:textId="77777777" w:rsidR="00C802CC" w:rsidRDefault="00DB3CAF">
      <w:pPr>
        <w:keepLines/>
      </w:pPr>
      <w:r>
        <w:rPr>
          <w:b/>
        </w:rPr>
        <w:t>Worked checkpoint:</w:t>
      </w:r>
      <w:r>
        <w:t xml:space="preserve"> knowing the minimum over indices 0 through 8 and over 0 through 3 does not determine the minimum over 4 through 8; the same early element could dominate both prefix minima. Segment trees retain the necessary disjoint interval information.</w:t>
      </w:r>
    </w:p>
    <w:p w14:paraId="4E52C11A" w14:textId="77777777" w:rsidR="00C802CC" w:rsidRDefault="00DB3CAF">
      <w:pPr>
        <w:keepLines/>
      </w:pPr>
      <w:r>
        <w:rPr>
          <w:b/>
        </w:rPr>
        <w:t>CV bridge:</w:t>
      </w:r>
      <w:r>
        <w:t xml:space="preserve"> L3–L5 are optional depth, with direct value only if used in a tool or a verified competitive result. Do not study all advanced algorithms before releasing hardware. For each tool, pass a fresh problem requiring selection among alternatives, not just implementation from its name.</w:t>
      </w:r>
    </w:p>
    <w:p w14:paraId="57C6D624" w14:textId="77777777" w:rsidR="00C802CC" w:rsidRDefault="00DB3CAF">
      <w:pPr>
        <w:pStyle w:val="Heading2"/>
      </w:pPr>
      <w:r>
        <w:t>A08 Collaborative unfamiliar problem solving</w:t>
      </w:r>
    </w:p>
    <w:p w14:paraId="0211F8CD" w14:textId="77777777" w:rsidR="00C802CC" w:rsidRDefault="00DB3CAF">
      <w:pPr>
        <w:keepLines/>
      </w:pPr>
      <w:r>
        <w:t>Learn clarification, small examples, a correct baseline, invariants, complexity, readable code, incremental tests and response to hints. An interview is a shared reasoning exercise. The public SWE guide is useful preparation for this behaviour, while the hardware-specific process should be confirmed with the recruiter. [S3–S4]</w:t>
      </w:r>
    </w:p>
    <w:p w14:paraId="06827C29" w14:textId="77777777" w:rsidR="00C802CC" w:rsidRDefault="00DB3CAF">
      <w:pPr>
        <w:keepLines/>
      </w:pPr>
      <w:r>
        <w:rPr>
          <w:b/>
        </w:rPr>
        <w:t>L1 A08.1:</w:t>
      </w:r>
      <w:r>
        <w:t xml:space="preserve"> Explain an array solution aloud in five minutes, including the empty case and complexity.</w:t>
      </w:r>
    </w:p>
    <w:p w14:paraId="56E1E066" w14:textId="77777777" w:rsidR="00C802CC" w:rsidRDefault="00DB3CAF">
      <w:pPr>
        <w:keepLines/>
      </w:pPr>
      <w:r>
        <w:rPr>
          <w:b/>
        </w:rPr>
        <w:t>L2 A08.2:</w:t>
      </w:r>
      <w:r>
        <w:t xml:space="preserve"> Ask only questions that materially affect the solution: input size, duplicates, ordering and required output. Then choose and state reasonable assumptions for a toy event-merging problem.</w:t>
      </w:r>
    </w:p>
    <w:p w14:paraId="326AA008" w14:textId="77777777" w:rsidR="00C802CC" w:rsidRDefault="00DB3CAF">
      <w:pPr>
        <w:keepLines/>
      </w:pPr>
      <w:r>
        <w:rPr>
          <w:b/>
        </w:rPr>
        <w:t>L3 A08.3:</w:t>
      </w:r>
      <w:r>
        <w:t xml:space="preserve"> In 45 minutes, implement a small limit-order matching simulator with a peer defining the scope. Start with one symbol and limit orders, define price/time priority, then test a partial fill.</w:t>
      </w:r>
    </w:p>
    <w:p w14:paraId="3F8A2E8B" w14:textId="77777777" w:rsidR="00C802CC" w:rsidRDefault="00DB3CAF">
      <w:pPr>
        <w:keepLines/>
      </w:pPr>
      <w:r>
        <w:rPr>
          <w:b/>
        </w:rPr>
        <w:lastRenderedPageBreak/>
        <w:t>L4 A08.4:</w:t>
      </w:r>
      <w:r>
        <w:t xml:space="preserve"> Midway through a fresh problem, accept a changed constraint such as bounded memory or cancellation. Explain what breaks and revise the design without discarding correct work unnecessarily.</w:t>
      </w:r>
    </w:p>
    <w:p w14:paraId="332869F5" w14:textId="77777777" w:rsidR="00C802CC" w:rsidRDefault="00DB3CAF">
      <w:pPr>
        <w:keepLines/>
      </w:pPr>
      <w:r>
        <w:rPr>
          <w:b/>
        </w:rPr>
        <w:t>L5 A08.5:</w:t>
      </w:r>
      <w:r>
        <w:t xml:space="preserve"> Run a 90-minute review combining an unfamiliar coding task, a stateful hardware design and an injected bug. Have the reviewer score reasoning, correctness and response to feedback independently of speed.</w:t>
      </w:r>
    </w:p>
    <w:p w14:paraId="30759F37" w14:textId="77777777" w:rsidR="00C802CC" w:rsidRDefault="00DB3CAF">
      <w:pPr>
        <w:keepLines/>
      </w:pPr>
      <w:r>
        <w:rPr>
          <w:b/>
        </w:rPr>
        <w:t>Worked checkpoint:</w:t>
      </w:r>
      <w:r>
        <w:t xml:space="preserve"> if asked to process a “book”, clarify whether it means aggregated quotes or individual orders before choosing data structures. A correct answer to an unstated, easier problem can miss the task entirely. Show a small example and agree its result before building the general solution.</w:t>
      </w:r>
    </w:p>
    <w:p w14:paraId="2B69D833" w14:textId="77777777" w:rsidR="00C802CC" w:rsidRDefault="00DB3CAF">
      <w:pPr>
        <w:keepLines/>
      </w:pPr>
      <w:r>
        <w:rPr>
          <w:b/>
        </w:rPr>
        <w:t>CV bridge:</w:t>
      </w:r>
      <w:r>
        <w:t xml:space="preserve"> L1–L2 help explain any bullet; L3–L5 make strong project evidence survive the interview. Keep recordings and feedback private unless all participants agree otherwise. Pass when a peer can follow the reasoning and the revised code still satisfies the tests.</w:t>
      </w:r>
    </w:p>
    <w:p w14:paraId="1697E07D" w14:textId="77777777" w:rsidR="00C802CC" w:rsidRDefault="00DB3CAF">
      <w:pPr>
        <w:pStyle w:val="Heading1"/>
      </w:pPr>
      <w:bookmarkStart w:id="5" w:name="_Toc239553609"/>
      <w:r>
        <w:lastRenderedPageBreak/>
        <w:t>6 Mathematics for algorithms and trading systems</w:t>
      </w:r>
      <w:bookmarkEnd w:id="5"/>
    </w:p>
    <w:p w14:paraId="5B8BEB95" w14:textId="77777777" w:rsidR="00C802CC" w:rsidRDefault="00DB3CAF">
      <w:pPr>
        <w:keepLines/>
      </w:pPr>
      <w:r>
        <w:t>Mathematics earns its place through precise reasoning, better test generation and sound interpretation of results. Use the MIT Mathematics for Computer Science text for definitions, proofs, counting and discrete probability. [S13] The models below are educational. Real order flow may violate independence, stationarity and distributional assumptions; learning to detect that mismatch is part of the skill.</w:t>
      </w:r>
    </w:p>
    <w:p w14:paraId="21D99A9B" w14:textId="77777777" w:rsidR="00C802CC" w:rsidRDefault="00DB3CAF">
      <w:pPr>
        <w:pStyle w:val="Heading2"/>
      </w:pPr>
      <w:r>
        <w:t>M01 Proofs sets and counting</w:t>
      </w:r>
    </w:p>
    <w:p w14:paraId="340D003B" w14:textId="77777777" w:rsidR="00C802CC" w:rsidRDefault="00DB3CAF">
      <w:pPr>
        <w:keepLines/>
      </w:pPr>
      <w:r>
        <w:t>Learn sets, functions, injective/surjective maps, direct proof, contradiction, induction, sum/product rules, permutations, combinations, multinomial counts and pigeonhole arguments. Before counting, define the objects, whether order matters and whether repetitions are allowed. A bijection counts one set by pairing its objects uniquely with another set.</w:t>
      </w:r>
    </w:p>
    <w:p w14:paraId="71CE9BB1" w14:textId="77777777" w:rsidR="00C802CC" w:rsidRDefault="00DB3CAF">
      <w:pPr>
        <w:keepLines/>
      </w:pPr>
      <w:r>
        <w:rPr>
          <w:b/>
        </w:rPr>
        <w:t>L1 M01.1:</w:t>
      </w:r>
      <w:r>
        <w:t xml:space="preserve"> Count ordered triples of distinct symbols from five symbols, then unordered triples. Explain the different answers.</w:t>
      </w:r>
    </w:p>
    <w:p w14:paraId="1E37C15A" w14:textId="77777777" w:rsidR="00C802CC" w:rsidRDefault="00DB3CAF">
      <w:pPr>
        <w:keepLines/>
      </w:pPr>
      <w:r>
        <w:rPr>
          <w:b/>
        </w:rPr>
        <w:t>L2 M01.2:</w:t>
      </w:r>
      <w:r>
        <w:t xml:space="preserve"> Count distinct arrangements of AABBC. Prove the division by repeated-label factorials rather than merely citing it.</w:t>
      </w:r>
    </w:p>
    <w:p w14:paraId="5C014A79" w14:textId="77777777" w:rsidR="00C802CC" w:rsidRDefault="00DB3CAF">
      <w:pPr>
        <w:keepLines/>
      </w:pPr>
      <w:r>
        <w:rPr>
          <w:b/>
        </w:rPr>
        <w:t>L3 M01.3:</w:t>
      </w:r>
      <w:r>
        <w:t xml:space="preserve"> Distribute eight indistinguishable jobs among three labelled queues, allowing empty queues. Derive a stars-and-bars argument and verify by enumeration.</w:t>
      </w:r>
    </w:p>
    <w:p w14:paraId="3892E750" w14:textId="77777777" w:rsidR="00C802CC" w:rsidRDefault="00DB3CAF">
      <w:pPr>
        <w:keepLines/>
      </w:pPr>
      <w:r>
        <w:rPr>
          <w:b/>
        </w:rPr>
        <w:t>L4 M01.4:</w:t>
      </w:r>
      <w:r>
        <w:t xml:space="preserve"> Require each queue to hold at least one and at most four jobs. Count configurations with a derivation and a short checker. Explain why distinguishable jobs would be a different problem.</w:t>
      </w:r>
    </w:p>
    <w:p w14:paraId="76C0BC5B" w14:textId="77777777" w:rsidR="00C802CC" w:rsidRDefault="00DB3CAF">
      <w:pPr>
        <w:keepLines/>
      </w:pPr>
      <w:r>
        <w:rPr>
          <w:b/>
        </w:rPr>
        <w:t>L5 M01.5:</w:t>
      </w:r>
      <w:r>
        <w:t xml:space="preserve"> Prove a general bounded-occupancy counting formula using inclusion–exclusion, validate small cases and use it to generate all supported queue-occupancy states without duplication.</w:t>
      </w:r>
    </w:p>
    <w:p w14:paraId="5B06D629" w14:textId="77777777" w:rsidR="00C802CC" w:rsidRDefault="00DB3CAF">
      <w:pPr>
        <w:keepLines/>
      </w:pPr>
      <w:r>
        <w:rPr>
          <w:b/>
        </w:rPr>
        <w:t>Worked checkpoint:</w:t>
      </w:r>
      <w:r>
        <w:t xml:space="preserve"> ordered triples number 5×4×3=60; unordered triples number 10. AABBC has 30 arrangements. Unrestricted distribution of eight identical jobs has 45 configurations. With one to four in each queue, subtract one per queue, leaving five units with each adjusted value at most three: 21 unrestricted choices minus 9 violations gives 12.</w:t>
      </w:r>
    </w:p>
    <w:p w14:paraId="3052BA56" w14:textId="77777777" w:rsidR="00C802CC" w:rsidRDefault="00DB3CAF">
      <w:pPr>
        <w:keepLines/>
      </w:pPr>
      <w:r>
        <w:rPr>
          <w:b/>
        </w:rPr>
        <w:t>CV bridge:</w:t>
      </w:r>
      <w:r>
        <w:t xml:space="preserve"> L1–L2 are indirect proof training; L3–L5 can strengthen exhaustive verification and coverage design. Record the resulting checker under H05 rather than putting elementary counting on the CV. Pass only when the sample space and equality assumptions are clear.</w:t>
      </w:r>
    </w:p>
    <w:p w14:paraId="70C34E1B" w14:textId="77777777" w:rsidR="00C802CC" w:rsidRDefault="00DB3CAF">
      <w:pPr>
        <w:pStyle w:val="Heading2"/>
      </w:pPr>
      <w:r>
        <w:t>M02 Inclusion exclusion and occupancy probability</w:t>
      </w:r>
    </w:p>
    <w:p w14:paraId="0F984BFC" w14:textId="77777777" w:rsidR="00C802CC" w:rsidRDefault="00DB3CAF">
      <w:pPr>
        <w:keepLines/>
      </w:pPr>
      <w:r>
        <w:t>Learn unions/intersections, complements, inclusion–exclusion, derangements, binomial identities and collision counting. Adding individual event probabilities double-counts outcomes lying in overlaps. Sometimes counting the complement is much simpler than counting the event directly.</w:t>
      </w:r>
    </w:p>
    <w:p w14:paraId="60A7C4DB" w14:textId="77777777" w:rsidR="00C802CC" w:rsidRDefault="00DB3CAF">
      <w:pPr>
        <w:keepLines/>
      </w:pPr>
      <w:r>
        <w:rPr>
          <w:b/>
        </w:rPr>
        <w:t>L1 M02.1:</w:t>
      </w:r>
      <w:r>
        <w:t xml:space="preserve"> Of 30 tests, 12 cover reset, 10 cover stalls and 4 cover both. How many cover at least one? How many cover neither?</w:t>
      </w:r>
    </w:p>
    <w:p w14:paraId="1F37FC3F" w14:textId="77777777" w:rsidR="00C802CC" w:rsidRDefault="00DB3CAF">
      <w:pPr>
        <w:keepLines/>
      </w:pPr>
      <w:r>
        <w:rPr>
          <w:b/>
        </w:rPr>
        <w:t>L2 M02.2:</w:t>
      </w:r>
      <w:r>
        <w:t xml:space="preserve"> Derive the probability that at least two of n independent uniform keys share one of m buckets. State the formula when n exceeds m.</w:t>
      </w:r>
    </w:p>
    <w:p w14:paraId="41D4CBF0" w14:textId="77777777" w:rsidR="00C802CC" w:rsidRDefault="00DB3CAF">
      <w:pPr>
        <w:keepLines/>
      </w:pPr>
      <w:r>
        <w:rPr>
          <w:b/>
        </w:rPr>
        <w:t>L3 M02.3:</w:t>
      </w:r>
      <w:r>
        <w:t xml:space="preserve"> Find the expected number of occupied buckets after n independent uniform insertions using indicator variables. Verify small n and m by enumeration.</w:t>
      </w:r>
    </w:p>
    <w:p w14:paraId="1BA081DE" w14:textId="77777777" w:rsidR="00C802CC" w:rsidRDefault="00DB3CAF">
      <w:pPr>
        <w:keepLines/>
      </w:pPr>
      <w:r>
        <w:rPr>
          <w:b/>
        </w:rPr>
        <w:t>L4 M02.4:</w:t>
      </w:r>
      <w:r>
        <w:t xml:space="preserve"> Derive the probability that every one of m buckets is occupied. Use inclusion–exclusion and explain why the result is zero when n&lt;m.</w:t>
      </w:r>
    </w:p>
    <w:p w14:paraId="77A2E6A8" w14:textId="77777777" w:rsidR="00C802CC" w:rsidRDefault="00DB3CAF">
      <w:pPr>
        <w:keepLines/>
      </w:pPr>
      <w:r>
        <w:rPr>
          <w:b/>
        </w:rPr>
        <w:lastRenderedPageBreak/>
        <w:t>L5 M02.5:</w:t>
      </w:r>
      <w:r>
        <w:t xml:space="preserve"> Replace uniform bucket probabilities by unequal probabilities. Derive expected occupied buckets and compare it with a skewed hash workload; distinguish a collision probability from a bound on maximum bucket load.</w:t>
      </w:r>
    </w:p>
    <w:p w14:paraId="3F77A009" w14:textId="77777777" w:rsidR="00C802CC" w:rsidRDefault="00DB3CAF">
      <w:pPr>
        <w:keepLines/>
      </w:pPr>
      <w:r>
        <w:rPr>
          <w:b/>
        </w:rPr>
        <w:t>Worked checkpoint:</w:t>
      </w:r>
      <w:r>
        <w:t xml:space="preserve"> the test union has 18 members and 12 cover neither. With three keys and four buckets, the no-collision probability is 4×3×2 divided by 4 cubed, or 3/8, so collision probability is 5/8. For each bucket, occupancy probability is one minus its empty probability; sum these indicators for expectation.</w:t>
      </w:r>
    </w:p>
    <w:p w14:paraId="6B434D69" w14:textId="77777777" w:rsidR="00C802CC" w:rsidRDefault="00DB3CAF">
      <w:pPr>
        <w:keepLines/>
      </w:pPr>
      <w:r>
        <w:rPr>
          <w:b/>
        </w:rPr>
        <w:t>CV bridge:</w:t>
      </w:r>
      <w:r>
        <w:t xml:space="preserve"> L3–L5 support an honest collision/load-analysis experiment. The contribution is a validated analytical model and a comparison with measured skew, not a generic claim to know probability. Pass evidence includes treatment of impossible cases and correlated inputs that violate the model.</w:t>
      </w:r>
    </w:p>
    <w:p w14:paraId="0FFDB4AD" w14:textId="77777777" w:rsidR="00C802CC" w:rsidRDefault="00DB3CAF">
      <w:pPr>
        <w:pStyle w:val="Heading2"/>
      </w:pPr>
      <w:r>
        <w:t>M03 Recurrences and generating functions</w:t>
      </w:r>
    </w:p>
    <w:p w14:paraId="13090A52" w14:textId="77777777" w:rsidR="00C802CC" w:rsidRDefault="00DB3CAF">
      <w:pPr>
        <w:keepLines/>
      </w:pPr>
      <w:r>
        <w:t>Learn recurrence construction, initial conditions, linear recurrences, ordinary generating functions and coefficient extraction. A generating function stores counts in coefficients. Multiplying functions corresponds to combining independent counting choices, not to asserting probabilistic independence.</w:t>
      </w:r>
    </w:p>
    <w:p w14:paraId="5CDDAB7A" w14:textId="77777777" w:rsidR="00C802CC" w:rsidRDefault="00DB3CAF">
      <w:pPr>
        <w:keepLines/>
      </w:pPr>
      <w:r>
        <w:rPr>
          <w:b/>
        </w:rPr>
        <w:t>L1 M03.1:</w:t>
      </w:r>
      <w:r>
        <w:t xml:space="preserve"> Count binary strings of length n with no adjacent ones for n from zero to five. Separate cases by the first symbol to derive a recurrence.</w:t>
      </w:r>
    </w:p>
    <w:p w14:paraId="3F08504C" w14:textId="77777777" w:rsidR="00C802CC" w:rsidRDefault="00DB3CAF">
      <w:pPr>
        <w:keepLines/>
      </w:pPr>
      <w:r>
        <w:rPr>
          <w:b/>
        </w:rPr>
        <w:t>L2 M03.2:</w:t>
      </w:r>
      <w:r>
        <w:t xml:space="preserve"> Count ways to form a total of six using indistinguishable units of sizes one, two and three. Distinguish unordered multisets from ordered sequences.</w:t>
      </w:r>
    </w:p>
    <w:p w14:paraId="3CFD3971" w14:textId="77777777" w:rsidR="00C802CC" w:rsidRDefault="00DB3CAF">
      <w:pPr>
        <w:keepLines/>
      </w:pPr>
      <w:r>
        <w:rPr>
          <w:b/>
        </w:rPr>
        <w:t>L3 M03.3:</w:t>
      </w:r>
      <w:r>
        <w:t xml:space="preserve"> Build a DP for choosing occupancy 0, 1 or 2 in each of four labelled buffers with total occupancy five. Interpret the answer as a coefficient in a product of four identical polynomials.</w:t>
      </w:r>
    </w:p>
    <w:p w14:paraId="599188FA" w14:textId="77777777" w:rsidR="00C802CC" w:rsidRDefault="00DB3CAF">
      <w:pPr>
        <w:keepLines/>
      </w:pPr>
      <w:r>
        <w:rPr>
          <w:b/>
        </w:rPr>
        <w:t>L4 M03.4:</w:t>
      </w:r>
      <w:r>
        <w:t xml:space="preserve"> Generalise to different per-buffer capacities. Derive a polynomial-product algorithm and compare it with direct enumeration, including time and memory complexity.</w:t>
      </w:r>
    </w:p>
    <w:p w14:paraId="3F40D25C" w14:textId="77777777" w:rsidR="00C802CC" w:rsidRDefault="00DB3CAF">
      <w:pPr>
        <w:keepLines/>
      </w:pPr>
      <w:r>
        <w:rPr>
          <w:b/>
        </w:rPr>
        <w:t>L5 M03.5:</w:t>
      </w:r>
      <w:r>
        <w:t xml:space="preserve"> Derive the generating function of the no-adjacent-ones recurrence and recover the recurrence from it. Use the same state-machine counting technique to count legal short protocol traces, including specified start and accepting states.</w:t>
      </w:r>
    </w:p>
    <w:p w14:paraId="34D2F0B5" w14:textId="77777777" w:rsidR="00C802CC" w:rsidRDefault="00DB3CAF">
      <w:pPr>
        <w:keepLines/>
      </w:pPr>
      <w:r>
        <w:rPr>
          <w:b/>
        </w:rPr>
        <w:t>Worked checkpoint:</w:t>
      </w:r>
      <w:r>
        <w:t xml:space="preserve"> the binary-string counts are 1,2,3,5,8,13. In the buffer problem, the number of assignments is 16: it equals the count for total three by replacing each occupancy x with 2-x; unrestricted triples-of-units distribution gives 20, less four cases placing all three in one buffer.</w:t>
      </w:r>
    </w:p>
    <w:p w14:paraId="1B692F11" w14:textId="77777777" w:rsidR="00C802CC" w:rsidRDefault="00DB3CAF">
      <w:pPr>
        <w:keepLines/>
      </w:pPr>
      <w:r>
        <w:rPr>
          <w:b/>
        </w:rPr>
        <w:t>CV bridge:</w:t>
      </w:r>
      <w:r>
        <w:t xml:space="preserve"> this is enrichment until it powers a verification generator or a careful technical note. L3–L5 can support the exhaustive state-space tool from A06. Pass when the coefficient has a clear combinatorial meaning and small-case enumeration agrees.</w:t>
      </w:r>
    </w:p>
    <w:p w14:paraId="2D3F5474" w14:textId="77777777" w:rsidR="00C802CC" w:rsidRDefault="00DB3CAF">
      <w:pPr>
        <w:pStyle w:val="Heading2"/>
      </w:pPr>
      <w:r>
        <w:t>M04 Conditional probability and Bayesian updating</w:t>
      </w:r>
    </w:p>
    <w:p w14:paraId="71979F3C" w14:textId="77777777" w:rsidR="00C802CC" w:rsidRDefault="00DB3CAF">
      <w:pPr>
        <w:keepLines/>
      </w:pPr>
      <w:r>
        <w:t>Learn sample spaces, conditional probability, independence, total probability, Bayes' rule and base rates. Conditioning changes the sample space. A detector with high sensitivity can still produce mostly false alarms when the underlying event is rare.</w:t>
      </w:r>
    </w:p>
    <w:p w14:paraId="60C4AA5F" w14:textId="77777777" w:rsidR="00C802CC" w:rsidRDefault="00DB3CAF">
      <w:pPr>
        <w:keepLines/>
      </w:pPr>
      <w:r>
        <w:rPr>
          <w:b/>
        </w:rPr>
        <w:t>L1 M04.1:</w:t>
      </w:r>
      <w:r>
        <w:t xml:space="preserve"> Roll two fair dice. Given that their sum is even, find the probability both are even. State the conditional sample space.</w:t>
      </w:r>
    </w:p>
    <w:p w14:paraId="73C8D5CD" w14:textId="77777777" w:rsidR="00C802CC" w:rsidRDefault="00DB3CAF">
      <w:pPr>
        <w:keepLines/>
      </w:pPr>
      <w:r>
        <w:rPr>
          <w:b/>
        </w:rPr>
        <w:t>L2 M04.2:</w:t>
      </w:r>
      <w:r>
        <w:t xml:space="preserve"> A fault occurs on 1% of trials. A detector flags 90% of faults and 5% of nonfaults. Find the probability of a fault given a flag.</w:t>
      </w:r>
    </w:p>
    <w:p w14:paraId="7ABF0AC3" w14:textId="77777777" w:rsidR="00C802CC" w:rsidRDefault="00DB3CAF">
      <w:pPr>
        <w:keepLines/>
      </w:pPr>
      <w:r>
        <w:rPr>
          <w:b/>
        </w:rPr>
        <w:t>L3 M04.3:</w:t>
      </w:r>
      <w:r>
        <w:t xml:space="preserve"> Simulate the detector and compare empirical estimates with exact probabilities over increasing sample sizes. Report sampling variability instead of expecting exact agreement.</w:t>
      </w:r>
    </w:p>
    <w:p w14:paraId="0E0CCD42" w14:textId="77777777" w:rsidR="00C802CC" w:rsidRDefault="00DB3CAF">
      <w:pPr>
        <w:keepLines/>
      </w:pPr>
      <w:r>
        <w:rPr>
          <w:b/>
        </w:rPr>
        <w:lastRenderedPageBreak/>
        <w:t>L4 M04.4:</w:t>
      </w:r>
      <w:r>
        <w:t xml:space="preserve"> Add a second detector. Compute the posterior under a clearly stated conditional-independence assumption, then construct a correlated-detector example where multiplying likelihoods is wrong.</w:t>
      </w:r>
    </w:p>
    <w:p w14:paraId="1C2B1E8B" w14:textId="77777777" w:rsidR="00C802CC" w:rsidRDefault="00DB3CAF">
      <w:pPr>
        <w:keepLines/>
      </w:pPr>
      <w:r>
        <w:rPr>
          <w:b/>
        </w:rPr>
        <w:t>L5 M04.5:</w:t>
      </w:r>
      <w:r>
        <w:t xml:space="preserve"> Design a fault-triage policy with explicit false-negative and false-positive costs. Derive the decision threshold in terms of posterior probability and test sensitivity to uncertain base rates.</w:t>
      </w:r>
    </w:p>
    <w:p w14:paraId="3D3F6B80" w14:textId="77777777" w:rsidR="00C802CC" w:rsidRDefault="00DB3CAF">
      <w:pPr>
        <w:keepLines/>
      </w:pPr>
      <w:r>
        <w:rPr>
          <w:b/>
        </w:rPr>
        <w:t>Worked checkpoint:</w:t>
      </w:r>
      <w:r>
        <w:t xml:space="preserve"> among 10,000 trials, expect 100 faults, 90 flagged faults and 495 flagged nonfaults. The posterior is 90/585, approximately 15.38%. For the dice, the even-sum outcomes comprise both-even and both-odd cases equally, so the answer is one half.</w:t>
      </w:r>
    </w:p>
    <w:p w14:paraId="450BDF66" w14:textId="77777777" w:rsidR="00C802CC" w:rsidRDefault="00DB3CAF">
      <w:pPr>
        <w:keepLines/>
      </w:pPr>
      <w:r>
        <w:rPr>
          <w:b/>
        </w:rPr>
        <w:t>CV bridge:</w:t>
      </w:r>
      <w:r>
        <w:t xml:space="preserve"> L1–L2 build reasoning; L3–L5 can become an anomaly-detection evaluation or debugging-priority experiment. Keep it secondary to the hardware pipeline. Pass evidence includes the base rate, conditioning events and a counterexample to unjustified independence.</w:t>
      </w:r>
    </w:p>
    <w:p w14:paraId="738613FC" w14:textId="77777777" w:rsidR="00C802CC" w:rsidRDefault="00DB3CAF">
      <w:pPr>
        <w:pStyle w:val="Heading2"/>
      </w:pPr>
      <w:r>
        <w:t>M05 Random variables and distributions</w:t>
      </w:r>
    </w:p>
    <w:p w14:paraId="79B992C5" w14:textId="77777777" w:rsidR="00C802CC" w:rsidRDefault="00DB3CAF">
      <w:pPr>
        <w:keepLines/>
      </w:pPr>
      <w:r>
        <w:t>Learn PMF/PDF/CDF, expectation, variance, Bernoulli, binomial, geometric, Poisson, uniform, exponential and normal models. State each distribution's support and parameter convention. “Geometric” can count trials until success or failures before success; the mean differs by one.</w:t>
      </w:r>
    </w:p>
    <w:p w14:paraId="5F4082E1" w14:textId="77777777" w:rsidR="00C802CC" w:rsidRDefault="00DB3CAF">
      <w:pPr>
        <w:keepLines/>
      </w:pPr>
      <w:r>
        <w:rPr>
          <w:b/>
        </w:rPr>
        <w:t>L1 M05.1:</w:t>
      </w:r>
      <w:r>
        <w:t xml:space="preserve"> For three independent fair coin flips, list the distribution of the number of heads and compute its mean.</w:t>
      </w:r>
    </w:p>
    <w:p w14:paraId="48E9E08F" w14:textId="77777777" w:rsidR="00C802CC" w:rsidRDefault="00DB3CAF">
      <w:pPr>
        <w:keepLines/>
      </w:pPr>
      <w:r>
        <w:rPr>
          <w:b/>
        </w:rPr>
        <w:t>L2 M05.2:</w:t>
      </w:r>
      <w:r>
        <w:t xml:space="preserve"> Independent packets drop with probability 0.01. Find the chance of at least one drop among 100 packets. Explain why multiplying 100 by 0.01 is not the exact probability.</w:t>
      </w:r>
    </w:p>
    <w:p w14:paraId="4F589A3A" w14:textId="77777777" w:rsidR="00C802CC" w:rsidRDefault="00DB3CAF">
      <w:pPr>
        <w:keepLines/>
      </w:pPr>
      <w:r>
        <w:rPr>
          <w:b/>
        </w:rPr>
        <w:t>L3 M05.3:</w:t>
      </w:r>
      <w:r>
        <w:t xml:space="preserve"> Generate binomial and Poisson samples with a fixed seed. Compare exact probabilities and approximation error for specified n and p, including a case where approximation is poor.</w:t>
      </w:r>
    </w:p>
    <w:p w14:paraId="15217977" w14:textId="77777777" w:rsidR="00C802CC" w:rsidRDefault="00DB3CAF">
      <w:pPr>
        <w:keepLines/>
      </w:pPr>
      <w:r>
        <w:rPr>
          <w:b/>
        </w:rPr>
        <w:t>L4 M05.4:</w:t>
      </w:r>
      <w:r>
        <w:t xml:space="preserve"> Compare exponential interarrival times with fixed-rate arrivals and burst batches having the same average rate. Explain how identical means can produce different buffer requirements.</w:t>
      </w:r>
    </w:p>
    <w:p w14:paraId="403D8E44" w14:textId="77777777" w:rsidR="00C802CC" w:rsidRDefault="00DB3CAF">
      <w:pPr>
        <w:keepLines/>
      </w:pPr>
      <w:r>
        <w:rPr>
          <w:b/>
        </w:rPr>
        <w:t>L5 M05.5:</w:t>
      </w:r>
      <w:r>
        <w:t xml:space="preserve"> Fit two plausible arrival models to a public or synthetic trace with known provenance. Evaluate held-out tail and burst behaviour, identify model failure and avoid treating the better fit as a universal law.</w:t>
      </w:r>
    </w:p>
    <w:p w14:paraId="14879DD9" w14:textId="77777777" w:rsidR="00C802CC" w:rsidRDefault="00DB3CAF">
      <w:pPr>
        <w:keepLines/>
      </w:pPr>
      <w:r>
        <w:rPr>
          <w:b/>
        </w:rPr>
        <w:t>Worked checkpoint:</w:t>
      </w:r>
      <w:r>
        <w:t xml:space="preserve"> three fair flips have probabilities 1/8,3/8,3/8,1/8 for zero through three heads and mean 1.5. The drop probability is one minus 0.99 to the power 100, approximately 0.634. A probability cannot be inferred from the expected count alone.</w:t>
      </w:r>
    </w:p>
    <w:p w14:paraId="31BF4AD3" w14:textId="77777777" w:rsidR="00C802CC" w:rsidRDefault="00DB3CAF">
      <w:pPr>
        <w:keepLines/>
      </w:pPr>
      <w:r>
        <w:rPr>
          <w:b/>
        </w:rPr>
        <w:t>CV bridge:</w:t>
      </w:r>
      <w:r>
        <w:t xml:space="preserve"> L3 supplies useful traffic generators; L4–L5 support credible stress workloads and model-limit documentation. Pass evidence requires named assumptions and held-out checks. No claim about real market behaviour follows from a synthetic Poisson workload.</w:t>
      </w:r>
    </w:p>
    <w:p w14:paraId="12A654F3" w14:textId="77777777" w:rsidR="00C802CC" w:rsidRDefault="00DB3CAF">
      <w:pPr>
        <w:pStyle w:val="Heading2"/>
      </w:pPr>
      <w:r>
        <w:t>M06 Expectation variance and stopping problems</w:t>
      </w:r>
    </w:p>
    <w:p w14:paraId="1215AF05" w14:textId="77777777" w:rsidR="00C802CC" w:rsidRDefault="00DB3CAF">
      <w:pPr>
        <w:keepLines/>
      </w:pPr>
      <w:r>
        <w:t>Learn indicator variables, linearity of expectation, covariance, conditional expectation, total expectation, geometric waiting time, coupon collection and simple stopping recurrences. Linearity does not require independence; simplifying the variance of a sum usually does require accounting for covariance.</w:t>
      </w:r>
    </w:p>
    <w:p w14:paraId="64E803E4" w14:textId="77777777" w:rsidR="00C802CC" w:rsidRDefault="00DB3CAF">
      <w:pPr>
        <w:keepLines/>
      </w:pPr>
      <w:r>
        <w:rPr>
          <w:b/>
        </w:rPr>
        <w:t>L1 M06.1:</w:t>
      </w:r>
      <w:r>
        <w:t xml:space="preserve"> Find the expected number of adjacent equal pairs in a length-ten sequence of independent fair coin flips.</w:t>
      </w:r>
    </w:p>
    <w:p w14:paraId="33EA410F" w14:textId="77777777" w:rsidR="00C802CC" w:rsidRDefault="00DB3CAF">
      <w:pPr>
        <w:keepLines/>
      </w:pPr>
      <w:r>
        <w:rPr>
          <w:b/>
        </w:rPr>
        <w:t>L2 M06.2:</w:t>
      </w:r>
      <w:r>
        <w:t xml:space="preserve"> A fair coin is flipped until two consecutive heads appear. Derive the expected waiting time using states for zero and one trailing head.</w:t>
      </w:r>
    </w:p>
    <w:p w14:paraId="3CCEA043" w14:textId="77777777" w:rsidR="00C802CC" w:rsidRDefault="00DB3CAF">
      <w:pPr>
        <w:keepLines/>
      </w:pPr>
      <w:r>
        <w:rPr>
          <w:b/>
        </w:rPr>
        <w:t>L3 M06.3:</w:t>
      </w:r>
      <w:r>
        <w:t xml:space="preserve"> Derive the expected samples required to see every one of m equally likely symbols. Simulate and compare the mean and spread for small m.</w:t>
      </w:r>
    </w:p>
    <w:p w14:paraId="5DE6EC93" w14:textId="77777777" w:rsidR="00C802CC" w:rsidRDefault="00DB3CAF">
      <w:pPr>
        <w:keepLines/>
      </w:pPr>
      <w:r>
        <w:rPr>
          <w:b/>
        </w:rPr>
        <w:lastRenderedPageBreak/>
        <w:t>L4 M06.4:</w:t>
      </w:r>
      <w:r>
        <w:t xml:space="preserve"> Two latency components are correlated. Construct joint outcomes where ignoring covariance underestimates total variance, and compute the exact variance.</w:t>
      </w:r>
    </w:p>
    <w:p w14:paraId="7F0EB31E" w14:textId="77777777" w:rsidR="00C802CC" w:rsidRDefault="00DB3CAF">
      <w:pPr>
        <w:keepLines/>
      </w:pPr>
      <w:r>
        <w:rPr>
          <w:b/>
        </w:rPr>
        <w:t>L5 M06.5:</w:t>
      </w:r>
      <w:r>
        <w:t xml:space="preserve"> Solve a bounded-horizon stop-or-continue game with a specified observation distribution and reward. Derive the value recurrence and optimal decision rule; distinguish the result from an unlimited-horizon claim.</w:t>
      </w:r>
    </w:p>
    <w:p w14:paraId="71FA7F6E" w14:textId="77777777" w:rsidR="00C802CC" w:rsidRDefault="00DB3CAF">
      <w:pPr>
        <w:keepLines/>
      </w:pPr>
      <w:r>
        <w:rPr>
          <w:b/>
        </w:rPr>
        <w:t>Worked checkpoint:</w:t>
      </w:r>
      <w:r>
        <w:t xml:space="preserve"> nine adjacent pairs each match with probability one half, giving expected count 4.5 by linearity, without needing an independence argument. For two consecutive heads, let E0 and E1 be remaining expected flips. First-step conditioning gives E0=1+0.5E0+0.5E1 and E1=1+0.5E0, yielding E0=6.</w:t>
      </w:r>
    </w:p>
    <w:p w14:paraId="31F790C7" w14:textId="77777777" w:rsidR="00C802CC" w:rsidRDefault="00DB3CAF">
      <w:pPr>
        <w:keepLines/>
      </w:pPr>
      <w:r>
        <w:rPr>
          <w:b/>
        </w:rPr>
        <w:t>CV bridge:</w:t>
      </w:r>
      <w:r>
        <w:t xml:space="preserve"> L1–L2 develop mathematical interview reasoning; L3 supports coverage-time estimates; L4 makes latency analysis less misleading; L5 is optional depth. Pass only after deriving the state transitions rather than memorising waiting-time answers.</w:t>
      </w:r>
    </w:p>
    <w:p w14:paraId="0179F8D7" w14:textId="77777777" w:rsidR="00C802CC" w:rsidRDefault="00DB3CAF">
      <w:pPr>
        <w:pStyle w:val="Heading2"/>
      </w:pPr>
      <w:r>
        <w:t>M07 Statistics uncertainty and fair benchmarks</w:t>
      </w:r>
    </w:p>
    <w:p w14:paraId="3F4BFBB7" w14:textId="77777777" w:rsidR="00C802CC" w:rsidRDefault="00DB3CAF">
      <w:pPr>
        <w:keepLines/>
      </w:pPr>
      <w:r>
        <w:t>Learn sample mean/variance, confidence intervals, quantiles, sampling bias, hypothesis tests, paired comparisons, bootstrap assumptions, multiple comparisons and overfitting. A confidence interval describes an estimation procedure under assumptions; it is not automatically a probability statement about a fixed parameter. A benchmark needs a workload definition and measurement boundary before a number is meaningful.</w:t>
      </w:r>
    </w:p>
    <w:p w14:paraId="61046A61" w14:textId="77777777" w:rsidR="00C802CC" w:rsidRDefault="00DB3CAF">
      <w:pPr>
        <w:keepLines/>
      </w:pPr>
      <w:r>
        <w:rPr>
          <w:b/>
        </w:rPr>
        <w:t>L1 M07.1:</w:t>
      </w:r>
      <w:r>
        <w:t xml:space="preserve"> For measurements 4,5,6, compute mean, median and sample variance. Explain the denominator used for sample variance.</w:t>
      </w:r>
    </w:p>
    <w:p w14:paraId="0171FAD0" w14:textId="77777777" w:rsidR="00C802CC" w:rsidRDefault="00DB3CAF">
      <w:pPr>
        <w:keepLines/>
      </w:pPr>
      <w:r>
        <w:rPr>
          <w:b/>
        </w:rPr>
        <w:t>L2 M07.2:</w:t>
      </w:r>
      <w:r>
        <w:t xml:space="preserve"> Explain why reporting only the best of 100 runtime measurements is biased as a description of typical runtime. List warm-up and caching effects to control.</w:t>
      </w:r>
    </w:p>
    <w:p w14:paraId="0CAF9C70" w14:textId="77777777" w:rsidR="00C802CC" w:rsidRDefault="00DB3CAF">
      <w:pPr>
        <w:keepLines/>
      </w:pPr>
      <w:r>
        <w:rPr>
          <w:b/>
        </w:rPr>
        <w:t>L3 M07.3:</w:t>
      </w:r>
      <w:r>
        <w:t xml:space="preserve"> Benchmark two equivalent implementations with a paired randomized run order. Save every measurement, sample count, environment and correctness check. Report median and declared tail quantiles.</w:t>
      </w:r>
    </w:p>
    <w:p w14:paraId="481121DF" w14:textId="77777777" w:rsidR="00C802CC" w:rsidRDefault="00DB3CAF">
      <w:pPr>
        <w:keepLines/>
      </w:pPr>
      <w:r>
        <w:rPr>
          <w:b/>
        </w:rPr>
        <w:t>L4 M07.4:</w:t>
      </w:r>
      <w:r>
        <w:t xml:space="preserve"> Zero errors are observed in n independent trials. Derive an approximate 95% upper bound on failure probability and explain why it says nothing about untested fault modes.</w:t>
      </w:r>
    </w:p>
    <w:p w14:paraId="544D3B4B" w14:textId="77777777" w:rsidR="00C802CC" w:rsidRDefault="00DB3CAF">
      <w:pPr>
        <w:keepLines/>
      </w:pPr>
      <w:r>
        <w:rPr>
          <w:b/>
        </w:rPr>
        <w:t>L5 M07.5:</w:t>
      </w:r>
      <w:r>
        <w:t xml:space="preserve"> Investigate correlated, bursty measurements with drifting load. Compare an unjustified independent-sample interval with a block-based or run-level analysis and explain the assumptions needed for the chosen method. Reserve a final workload set until optimisation ends.</w:t>
      </w:r>
    </w:p>
    <w:p w14:paraId="31E89526" w14:textId="77777777" w:rsidR="00C802CC" w:rsidRDefault="00DB3CAF">
      <w:pPr>
        <w:keepLines/>
      </w:pPr>
      <w:r>
        <w:rPr>
          <w:b/>
        </w:rPr>
        <w:t>Worked checkpoint:</w:t>
      </w:r>
      <w:r>
        <w:t xml:space="preserve"> the sample mean and median are 5 and sample variance is 1. With zero failures, setting the no-failure probability to 0.05 gives an upper probability near 3/n for large n under independent identical trials. One million passing transfers therefore cannot establish zero failure probability or prove behaviour outside that test model.</w:t>
      </w:r>
    </w:p>
    <w:p w14:paraId="42AE91AB" w14:textId="77777777" w:rsidR="00C802CC" w:rsidRDefault="00DB3CAF">
      <w:pPr>
        <w:keepLines/>
      </w:pPr>
      <w:r>
        <w:rPr>
          <w:b/>
        </w:rPr>
        <w:t>CV bridge:</w:t>
      </w:r>
      <w:r>
        <w:t xml:space="preserve"> L3–L5 make every performance bullet more defensible. State raw counts and observed results; do not convert a test campaign into a universal reliability guarantee. Pass when an independent reviewer can reproduce the comparison and identify its limits.</w:t>
      </w:r>
    </w:p>
    <w:p w14:paraId="3E17362C" w14:textId="77777777" w:rsidR="00C802CC" w:rsidRDefault="00DB3CAF">
      <w:pPr>
        <w:pStyle w:val="Heading2"/>
      </w:pPr>
      <w:r>
        <w:t>M08 Queues Markov chains and burst bounds</w:t>
      </w:r>
    </w:p>
    <w:p w14:paraId="1B8602CA" w14:textId="77777777" w:rsidR="00C802CC" w:rsidRDefault="00DB3CAF">
      <w:pPr>
        <w:keepLines/>
      </w:pPr>
      <w:r>
        <w:t>Learn arrival/service rates, utilization, queueing delay, Little's law, finite-state transitions, stationary distributions and deterministic backlog bounds. Average capacity greater than average traffic is insufficient to guarantee a small buffer. Bursts and service outages matter.</w:t>
      </w:r>
    </w:p>
    <w:p w14:paraId="7F25B9D3" w14:textId="77777777" w:rsidR="00C802CC" w:rsidRDefault="00DB3CAF">
      <w:pPr>
        <w:keepLines/>
      </w:pPr>
      <w:r>
        <w:rPr>
          <w:b/>
        </w:rPr>
        <w:lastRenderedPageBreak/>
        <w:t>L1 M08.1:</w:t>
      </w:r>
      <w:r>
        <w:t xml:space="preserve"> A stage accepts one item each cycle at 125 MHz. Find nominal service capacity. If arrivals are 80 million items per second, compute utilization under that simple model.</w:t>
      </w:r>
    </w:p>
    <w:p w14:paraId="6556C791" w14:textId="77777777" w:rsidR="00C802CC" w:rsidRDefault="00DB3CAF">
      <w:pPr>
        <w:keepLines/>
      </w:pPr>
      <w:r>
        <w:rPr>
          <w:b/>
        </w:rPr>
        <w:t>L2 M08.2:</w:t>
      </w:r>
      <w:r>
        <w:t xml:space="preserve"> A stable system averages 40 items with throughput 20 million items per second. Use Little's law to find average time in the system, stating consistent boundaries.</w:t>
      </w:r>
    </w:p>
    <w:p w14:paraId="4D32DF84" w14:textId="77777777" w:rsidR="00C802CC" w:rsidRDefault="00DB3CAF">
      <w:pPr>
        <w:keepLines/>
      </w:pPr>
      <w:r>
        <w:rPr>
          <w:b/>
        </w:rPr>
        <w:t>L3 M08.3:</w:t>
      </w:r>
      <w:r>
        <w:t xml:space="preserve"> Simulate a finite FIFO with fixed service and two arrival patterns sharing a mean: smooth and bursty. Measure occupancy, loss and delay without discarding dropped packets from the report.</w:t>
      </w:r>
    </w:p>
    <w:p w14:paraId="33B59CA0" w14:textId="77777777" w:rsidR="00C802CC" w:rsidRDefault="00DB3CAF">
      <w:pPr>
        <w:keepLines/>
      </w:pPr>
      <w:r>
        <w:rPr>
          <w:b/>
        </w:rPr>
        <w:t>L4 M08.4:</w:t>
      </w:r>
      <w:r>
        <w:t xml:space="preserve"> Solve the stationary distribution of a two-state chain with busy→idle probability 0.2 and idle→busy probability 0.1 per step. State the stationarity assumption and validate by simulation.</w:t>
      </w:r>
    </w:p>
    <w:p w14:paraId="59467F83" w14:textId="77777777" w:rsidR="00C802CC" w:rsidRDefault="00DB3CAF">
      <w:pPr>
        <w:keepLines/>
      </w:pPr>
      <w:r>
        <w:rPr>
          <w:b/>
        </w:rPr>
        <w:t>L5 M08.5:</w:t>
      </w:r>
      <w:r>
        <w:t xml:space="preserve"> Suppose arrivals in any interval of t cycles are at most b+r×t and service guarantees rate R after a delay T, with r&lt;R. Derive backlog and delay bounds from the arrival and service curves, then construct a trace approaching the bound. Explain what breaks if r≥R.</w:t>
      </w:r>
    </w:p>
    <w:p w14:paraId="0096B92F" w14:textId="77777777" w:rsidR="00C802CC" w:rsidRDefault="00DB3CAF">
      <w:pPr>
        <w:keepLines/>
      </w:pPr>
      <w:r>
        <w:rPr>
          <w:b/>
        </w:rPr>
        <w:t>Worked checkpoint:</w:t>
      </w:r>
      <w:r>
        <w:t xml:space="preserve"> capacity is 125 million items/s and utilization is 0.64. Average time is 2 microseconds. The stationary busy probability is one third. The fluid backlog bound is b+r×T and delay bound T+b/R; packetization may need margin. At r=R the ideal bounds can remain finite, with no spare service rate; r&gt;R permits unbounded backlog.</w:t>
      </w:r>
    </w:p>
    <w:p w14:paraId="314AE577" w14:textId="77777777" w:rsidR="00C802CC" w:rsidRDefault="00DB3CAF">
      <w:pPr>
        <w:keepLines/>
      </w:pPr>
      <w:r>
        <w:rPr>
          <w:b/>
        </w:rPr>
        <w:t>CV bridge:</w:t>
      </w:r>
      <w:r>
        <w:t xml:space="preserve"> L3 builds useful stress tests; L4 is mathematical depth; L5 supports an explicit buffer/latency contract for H09. Pass evidence must distinguish proven bounds under a contract from average measurements on one trace.</w:t>
      </w:r>
    </w:p>
    <w:p w14:paraId="2151D236" w14:textId="77777777" w:rsidR="00C802CC" w:rsidRDefault="00DB3CAF">
      <w:pPr>
        <w:pStyle w:val="Heading2"/>
      </w:pPr>
      <w:r>
        <w:t>M09 Linear algebra numerical reasoning and optimisation</w:t>
      </w:r>
    </w:p>
    <w:p w14:paraId="5AFA27A3" w14:textId="77777777" w:rsidR="00C802CC" w:rsidRDefault="00DB3CAF">
      <w:pPr>
        <w:keepLines/>
      </w:pPr>
      <w:r>
        <w:t>Learn vectors, matrices, linear systems, rank, eigenvalues, least squares, conditioning, numerical error and constrained optimisation. A numerical result can be inaccurate even when the code follows a correct symbolic formula. Correlated variables and ill-conditioned systems can make small input errors produce large output changes.</w:t>
      </w:r>
    </w:p>
    <w:p w14:paraId="49CF7B62" w14:textId="77777777" w:rsidR="00C802CC" w:rsidRDefault="00DB3CAF">
      <w:pPr>
        <w:keepLines/>
      </w:pPr>
      <w:r>
        <w:rPr>
          <w:b/>
        </w:rPr>
        <w:t>L1 M09.1:</w:t>
      </w:r>
      <w:r>
        <w:t xml:space="preserve"> Solve 2x+y=5 and x-y=1 and verify by substitution. Then replace the equations with x+y=2 and 2x+2y=4. Explain singularity geometrically.</w:t>
      </w:r>
    </w:p>
    <w:p w14:paraId="37BD349F" w14:textId="77777777" w:rsidR="00C802CC" w:rsidRDefault="00DB3CAF">
      <w:pPr>
        <w:keepLines/>
      </w:pPr>
      <w:r>
        <w:rPr>
          <w:b/>
        </w:rPr>
        <w:t>L2 M09.2:</w:t>
      </w:r>
      <w:r>
        <w:t xml:space="preserve"> Fit a straight line to (0,1), (1,2) and (2,2) by least squares. Explain residuals and why exact interpolation is not usually the objective for noisy measurements.</w:t>
      </w:r>
    </w:p>
    <w:p w14:paraId="70987F51" w14:textId="77777777" w:rsidR="00C802CC" w:rsidRDefault="00DB3CAF">
      <w:pPr>
        <w:keepLines/>
      </w:pPr>
      <w:r>
        <w:rPr>
          <w:b/>
        </w:rPr>
        <w:t>L3 M09.3:</w:t>
      </w:r>
      <w:r>
        <w:t xml:space="preserve"> Compare solving least squares using normal equations and a QR-based library method on a well-conditioned and a nearly dependent design matrix. Report residuals and sensitivity, not only runtime.</w:t>
      </w:r>
    </w:p>
    <w:p w14:paraId="2559322D" w14:textId="77777777" w:rsidR="00C802CC" w:rsidRDefault="00DB3CAF">
      <w:pPr>
        <w:keepLines/>
      </w:pPr>
      <w:r>
        <w:rPr>
          <w:b/>
        </w:rPr>
        <w:t>L4 M09.4:</w:t>
      </w:r>
      <w:r>
        <w:t xml:space="preserve"> Given resource costs for two pipeline variants, formulate a constrained choice minimizing latency subject to LUT, BRAM and throughput requirements. Identify which variables are discrete and why a continuous solution may be infeasible.</w:t>
      </w:r>
    </w:p>
    <w:p w14:paraId="69E6A39D" w14:textId="77777777" w:rsidR="00C802CC" w:rsidRDefault="00DB3CAF">
      <w:pPr>
        <w:keepLines/>
      </w:pPr>
      <w:r>
        <w:rPr>
          <w:b/>
        </w:rPr>
        <w:t>L5 M09.5:</w:t>
      </w:r>
      <w:r>
        <w:t xml:space="preserve"> Explore a measured area/latency/throughput Pareto frontier. Remove dominated designs, quantify uncertainty and defend a choice after the objective changes from average latency to a worst-case service guarantee.</w:t>
      </w:r>
    </w:p>
    <w:p w14:paraId="501FB1E0" w14:textId="77777777" w:rsidR="00C802CC" w:rsidRDefault="00DB3CAF">
      <w:pPr>
        <w:keepLines/>
      </w:pPr>
      <w:r>
        <w:rPr>
          <w:b/>
        </w:rPr>
        <w:t>Worked checkpoint:</w:t>
      </w:r>
      <w:r>
        <w:t xml:space="preserve"> a design is dominated if another feasible design is no worse on every chosen objective and strictly better on at least one. The frontier depends on the workload, constraints and measured implementation, so it is not a universal ranking of architectures.</w:t>
      </w:r>
    </w:p>
    <w:p w14:paraId="6AF7B12B" w14:textId="77777777" w:rsidR="00C802CC" w:rsidRDefault="00DB3CAF">
      <w:pPr>
        <w:keepLines/>
      </w:pPr>
      <w:r>
        <w:rPr>
          <w:b/>
        </w:rPr>
        <w:t>CV bridge:</w:t>
      </w:r>
      <w:r>
        <w:t xml:space="preserve"> L3 supports numerical competence; L4–L5 can turn timing experiments into a clear architecture study. Pass evidence includes units, feasible constraints and sensitivity to changed assumptions.</w:t>
      </w:r>
    </w:p>
    <w:p w14:paraId="3B54B3CF" w14:textId="77777777" w:rsidR="00C802CC" w:rsidRDefault="00DB3CAF">
      <w:pPr>
        <w:pStyle w:val="Heading1"/>
      </w:pPr>
      <w:bookmarkStart w:id="6" w:name="_Toc239553610"/>
      <w:r>
        <w:lastRenderedPageBreak/>
        <w:t>7 Manchester EEE as the supporting foundation</w:t>
      </w:r>
      <w:bookmarkEnd w:id="6"/>
    </w:p>
    <w:p w14:paraId="3B82E956" w14:textId="77777777" w:rsidR="00C802CC" w:rsidRDefault="00DB3CAF">
      <w:pPr>
        <w:keepLines/>
      </w:pPr>
      <w:r>
        <w:t>These units follow the subjects in the supplied plan. Use the actual module handbook and assessment order each semester; this is a learning sequence, not a claim about the university's lecture timetable. Manchester describes its published course-unit list as an example that may change. Its course includes industrial experience, which must be coordinated with any summer internship. [S5]</w:t>
      </w:r>
    </w:p>
    <w:p w14:paraId="283E599E" w14:textId="77777777" w:rsidR="00C802CC" w:rsidRDefault="00DB3CAF">
      <w:pPr>
        <w:keepLines/>
      </w:pPr>
      <w:r>
        <w:t>Digital Electronics and Digital Systems Design map directly to H01–H08; Programming and Software Engineering maps to S01–S05 and A01–A06. Do not repeat identical exercises merely to fill a second checklist. Apply the university's assessed methods as well as the portfolio extensions. The units below cover the remaining foundations and provide five-level progression, with L5 as an integration stretch rather than a hardware hiring requirement.</w:t>
      </w:r>
    </w:p>
    <w:p w14:paraId="7B00BFE9" w14:textId="77777777" w:rsidR="00C802CC" w:rsidRDefault="00DB3CAF">
      <w:pPr>
        <w:pStyle w:val="Heading2"/>
      </w:pPr>
      <w:r>
        <w:t>E01 Circuit laws equivalents and transients</w:t>
      </w:r>
    </w:p>
    <w:p w14:paraId="66CF52B7" w14:textId="77777777" w:rsidR="00C802CC" w:rsidRDefault="00DB3CAF">
      <w:pPr>
        <w:keepLines/>
      </w:pPr>
      <w:r>
        <w:t>Learn Ohm's law, passive sign convention, KCL/KVL, nodal/mesh analysis, superposition, source transformations, Thévenin/Norton equivalents, ideal op-amps and RC/RL transients. A circuit equation expresses conservation with a consistent reference direction. Equivalent circuits preserve terminal behaviour under their stated assumptions.</w:t>
      </w:r>
    </w:p>
    <w:p w14:paraId="3AA52719" w14:textId="77777777" w:rsidR="00C802CC" w:rsidRDefault="00DB3CAF">
      <w:pPr>
        <w:keepLines/>
      </w:pPr>
      <w:r>
        <w:rPr>
          <w:b/>
        </w:rPr>
        <w:t>L1 E01.1:</w:t>
      </w:r>
      <w:r>
        <w:t xml:space="preserve"> Find current and dissipated power for 12 V across 6 ohms. State the passive sign convention.</w:t>
      </w:r>
    </w:p>
    <w:p w14:paraId="6CD9C425" w14:textId="77777777" w:rsidR="00C802CC" w:rsidRDefault="00DB3CAF">
      <w:pPr>
        <w:keepLines/>
      </w:pPr>
      <w:r>
        <w:rPr>
          <w:b/>
        </w:rPr>
        <w:t>L2 E01.2:</w:t>
      </w:r>
      <w:r>
        <w:t xml:space="preserve"> Find the Thévenin equivalent of a 10 V divider with two 1 kohm resistors and calculate its output with a 1 kohm load. Explain why the unloaded value is insufficient.</w:t>
      </w:r>
    </w:p>
    <w:p w14:paraId="7946A604" w14:textId="77777777" w:rsidR="00C802CC" w:rsidRDefault="00DB3CAF">
      <w:pPr>
        <w:keepLines/>
      </w:pPr>
      <w:r>
        <w:rPr>
          <w:b/>
        </w:rPr>
        <w:t>L3 E01.3:</w:t>
      </w:r>
      <w:r>
        <w:t xml:space="preserve"> Derive and solve the first-order step response of a 1 kohm, 1 microfarad RC circuit. Find the time to reach 90% of its final value and verify numerically.</w:t>
      </w:r>
    </w:p>
    <w:p w14:paraId="265BDAEB" w14:textId="77777777" w:rsidR="00C802CC" w:rsidRDefault="00DB3CAF">
      <w:pPr>
        <w:keepLines/>
      </w:pPr>
      <w:r>
        <w:rPr>
          <w:b/>
        </w:rPr>
        <w:t>L4 E01.4:</w:t>
      </w:r>
      <w:r>
        <w:t xml:space="preserve"> Design an op-amp sensor scaling stage with specified input range and supply rails. Check saturation, input/output range, loading and bandwidth against the chosen datasheet.</w:t>
      </w:r>
    </w:p>
    <w:p w14:paraId="2CEA3FC4" w14:textId="77777777" w:rsidR="00C802CC" w:rsidRDefault="00DB3CAF">
      <w:pPr>
        <w:keepLines/>
      </w:pPr>
      <w:r>
        <w:rPr>
          <w:b/>
        </w:rPr>
        <w:t>L5 E01.5:</w:t>
      </w:r>
      <w:r>
        <w:t xml:space="preserve"> Diagnose a measured response differing from the ideal model by including source impedance, probe loading and component tolerance. Compare model predictions with lab measurements and their uncertainty.</w:t>
      </w:r>
    </w:p>
    <w:p w14:paraId="319D063D" w14:textId="77777777" w:rsidR="00C802CC" w:rsidRDefault="00DB3CAF">
      <w:pPr>
        <w:keepLines/>
      </w:pPr>
      <w:r>
        <w:rPr>
          <w:b/>
        </w:rPr>
        <w:t>Worked checkpoint:</w:t>
      </w:r>
      <w:r>
        <w:t xml:space="preserve"> current is 2 A and power 24 W. The divider has 5 V open circuit and 500 ohms Thévenin resistance; a 1 kohm load receives about 3.33 V. The RC time constant is 1 ms and the 90% time about 2.303 ms.</w:t>
      </w:r>
    </w:p>
    <w:p w14:paraId="7005294D" w14:textId="77777777" w:rsidR="00C802CC" w:rsidRDefault="00DB3CAF">
      <w:pPr>
        <w:keepLines/>
      </w:pPr>
      <w:r>
        <w:rPr>
          <w:b/>
        </w:rPr>
        <w:t>CV bridge:</w:t>
      </w:r>
      <w:r>
        <w:t xml:space="preserve"> mostly indirect degree and debugging competence; L4–L5 may support a measured embedded-system contribution. Preserve the lab notebook and explain the discrepancy, not just a final grade.</w:t>
      </w:r>
    </w:p>
    <w:p w14:paraId="110E5255" w14:textId="77777777" w:rsidR="00C802CC" w:rsidRDefault="00DB3CAF">
      <w:pPr>
        <w:pStyle w:val="Heading2"/>
      </w:pPr>
      <w:r>
        <w:t>E02 Calculus differential equations and transforms</w:t>
      </w:r>
    </w:p>
    <w:p w14:paraId="6D7934F5" w14:textId="77777777" w:rsidR="00C802CC" w:rsidRDefault="00DB3CAF">
      <w:pPr>
        <w:keepLines/>
      </w:pPr>
      <w:r>
        <w:t>Learn limits, differentiation, integration, Taylor approximation, numerical quadrature, first/second-order ODEs, complex numbers and Fourier series. Differentiate to model local change; integrate to accumulate it. An approximation needs a validity range and an error argument.</w:t>
      </w:r>
    </w:p>
    <w:p w14:paraId="5DF1900A" w14:textId="77777777" w:rsidR="00C802CC" w:rsidRDefault="00DB3CAF">
      <w:pPr>
        <w:keepLines/>
      </w:pPr>
      <w:r>
        <w:rPr>
          <w:b/>
        </w:rPr>
        <w:t>L1 E02.1:</w:t>
      </w:r>
      <w:r>
        <w:t xml:space="preserve"> Differentiate x squared plus 3x plus 2, and integrate it from zero to one. Convert 3+4i between rectangular and polar forms.</w:t>
      </w:r>
    </w:p>
    <w:p w14:paraId="172FC559" w14:textId="77777777" w:rsidR="00C802CC" w:rsidRDefault="00DB3CAF">
      <w:pPr>
        <w:keepLines/>
      </w:pPr>
      <w:r>
        <w:rPr>
          <w:b/>
        </w:rPr>
        <w:t>L2 E02.2:</w:t>
      </w:r>
      <w:r>
        <w:t xml:space="preserve"> Solve dy/dt+2y=4 with y(0)=0 and verify by substitution. Link its time constant to E01.</w:t>
      </w:r>
    </w:p>
    <w:p w14:paraId="1EB2A886" w14:textId="77777777" w:rsidR="00C802CC" w:rsidRDefault="00DB3CAF">
      <w:pPr>
        <w:keepLines/>
      </w:pPr>
      <w:r>
        <w:rPr>
          <w:b/>
        </w:rPr>
        <w:t>L3 E02.3:</w:t>
      </w:r>
      <w:r>
        <w:t xml:space="preserve"> Approximate an integral using trapezoidal and Simpson methods, halve the step repeatedly and estimate convergence. Use a function with a known integral for verification.</w:t>
      </w:r>
    </w:p>
    <w:p w14:paraId="46F7D134" w14:textId="77777777" w:rsidR="00C802CC" w:rsidRDefault="00DB3CAF">
      <w:pPr>
        <w:keepLines/>
      </w:pPr>
      <w:r>
        <w:rPr>
          <w:b/>
        </w:rPr>
        <w:lastRenderedPageBreak/>
        <w:t>L4 E02.4:</w:t>
      </w:r>
      <w:r>
        <w:t xml:space="preserve"> Solve a second-order damped system for underdamped, critically damped and overdamped parameter sets. Relate roots to observed time response and check initial conditions.</w:t>
      </w:r>
    </w:p>
    <w:p w14:paraId="2C219E65" w14:textId="77777777" w:rsidR="00C802CC" w:rsidRDefault="00DB3CAF">
      <w:pPr>
        <w:keepLines/>
      </w:pPr>
      <w:r>
        <w:rPr>
          <w:b/>
        </w:rPr>
        <w:t>L5 E02.5:</w:t>
      </w:r>
      <w:r>
        <w:t xml:space="preserve"> Compare a truncated Fourier representation and numerical simulation of a discontinuous periodic input driving a linear system. Explain truncation error, Gibbs behaviour and the response of the physical system.</w:t>
      </w:r>
    </w:p>
    <w:p w14:paraId="20C64EC0" w14:textId="77777777" w:rsidR="00C802CC" w:rsidRDefault="00DB3CAF">
      <w:pPr>
        <w:keepLines/>
      </w:pPr>
      <w:r>
        <w:rPr>
          <w:b/>
        </w:rPr>
        <w:t>Worked checkpoint:</w:t>
      </w:r>
      <w:r>
        <w:t xml:space="preserve"> for a unit step into a first-order system with zero initial output and time constant tau, the output approaches one exponentially. Substituting both the function and its derivative into the ODE verifies the solution; fitting the final value alone does not.</w:t>
      </w:r>
    </w:p>
    <w:p w14:paraId="72C7EF38" w14:textId="77777777" w:rsidR="00C802CC" w:rsidRDefault="00DB3CAF">
      <w:pPr>
        <w:keepLines/>
      </w:pPr>
      <w:r>
        <w:rPr>
          <w:b/>
        </w:rPr>
        <w:t>CV bridge:</w:t>
      </w:r>
      <w:r>
        <w:t xml:space="preserve"> L1–L3 support academic results and quantitative fluency; L4–L5 can support a signal-processing validation study. This is foundational work whose CV effect is usually indirect.</w:t>
      </w:r>
    </w:p>
    <w:p w14:paraId="7B311E84" w14:textId="77777777" w:rsidR="00C802CC" w:rsidRDefault="00DB3CAF">
      <w:pPr>
        <w:pStyle w:val="Heading2"/>
      </w:pPr>
      <w:r>
        <w:t>E03 Vector calculus fields and transmission lines</w:t>
      </w:r>
    </w:p>
    <w:p w14:paraId="266CB2CE" w14:textId="77777777" w:rsidR="00C802CC" w:rsidRDefault="00DB3CAF">
      <w:pPr>
        <w:keepLines/>
      </w:pPr>
      <w:r>
        <w:t>Learn gradient, divergence, curl, coordinate transformations, Jacobians, line/surface/volume integrals and Green/Stokes/Gauss relations. Connect field laws and boundary conditions to electromagnetic behaviour. Then learn characteristic impedance, propagation delay, reflection and termination for high-speed signals.</w:t>
      </w:r>
    </w:p>
    <w:p w14:paraId="33143E43" w14:textId="77777777" w:rsidR="00C802CC" w:rsidRDefault="00DB3CAF">
      <w:pPr>
        <w:keepLines/>
      </w:pPr>
      <w:r>
        <w:rPr>
          <w:b/>
        </w:rPr>
        <w:t>L1 E03.1:</w:t>
      </w:r>
      <w:r>
        <w:t xml:space="preserve"> Compute the gradient of x squared plus y squared and interpret its direction. Explain divergence and curl in words.</w:t>
      </w:r>
    </w:p>
    <w:p w14:paraId="2AA55760" w14:textId="77777777" w:rsidR="00C802CC" w:rsidRDefault="00DB3CAF">
      <w:pPr>
        <w:keepLines/>
      </w:pPr>
      <w:r>
        <w:rPr>
          <w:b/>
        </w:rPr>
        <w:t>L2 E03.2:</w:t>
      </w:r>
      <w:r>
        <w:t xml:space="preserve"> Evaluate a simple flux integral over a cube both directly and using the divergence theorem. State smoothness and orientation assumptions.</w:t>
      </w:r>
    </w:p>
    <w:p w14:paraId="2415B8D8" w14:textId="77777777" w:rsidR="00C802CC" w:rsidRDefault="00DB3CAF">
      <w:pPr>
        <w:keepLines/>
      </w:pPr>
      <w:r>
        <w:rPr>
          <w:b/>
        </w:rPr>
        <w:t>L3 E03.3:</w:t>
      </w:r>
      <w:r>
        <w:t xml:space="preserve"> Calculate the reflection coefficient for a 50-ohm line terminated in 100 ohms. Draw the first reflected step and compare open and short terminations.</w:t>
      </w:r>
    </w:p>
    <w:p w14:paraId="70610E6F" w14:textId="77777777" w:rsidR="00C802CC" w:rsidRDefault="00DB3CAF">
      <w:pPr>
        <w:keepLines/>
      </w:pPr>
      <w:r>
        <w:rPr>
          <w:b/>
        </w:rPr>
        <w:t>L4 E03.4:</w:t>
      </w:r>
      <w:r>
        <w:t xml:space="preserve"> Given trace delay and signal rise time, explain why clock frequency alone cannot determine whether a connection needs transmission-line treatment. Propose a termination and measurement plan.</w:t>
      </w:r>
    </w:p>
    <w:p w14:paraId="56739B9A" w14:textId="77777777" w:rsidR="00C802CC" w:rsidRDefault="00DB3CAF">
      <w:pPr>
        <w:keepLines/>
      </w:pPr>
      <w:r>
        <w:rPr>
          <w:b/>
        </w:rPr>
        <w:t>L5 E03.5:</w:t>
      </w:r>
      <w:r>
        <w:t xml:space="preserve"> Investigate ringing in a lab signal with controlled changes to termination and probe configuration. Reconcile propagation, loading and ground-return effects with the observed waveform.</w:t>
      </w:r>
    </w:p>
    <w:p w14:paraId="2C2556B6" w14:textId="77777777" w:rsidR="00C802CC" w:rsidRDefault="00DB3CAF">
      <w:pPr>
        <w:keepLines/>
      </w:pPr>
      <w:r>
        <w:rPr>
          <w:b/>
        </w:rPr>
        <w:t>Worked checkpoint:</w:t>
      </w:r>
      <w:r>
        <w:t xml:space="preserve"> the reflection coefficient is (100-50)/(100+50), or one third. An open end gives +1 and a short gives -1 in the ideal model. The relevant fast event is an edge; a low repetition rate can still contain high-frequency content from rapid transitions.</w:t>
      </w:r>
    </w:p>
    <w:p w14:paraId="2F7C4FF2" w14:textId="77777777" w:rsidR="00C802CC" w:rsidRDefault="00DB3CAF">
      <w:pPr>
        <w:keepLines/>
      </w:pPr>
      <w:r>
        <w:rPr>
          <w:b/>
        </w:rPr>
        <w:t>CV bridge:</w:t>
      </w:r>
      <w:r>
        <w:t xml:space="preserve"> L1–L2 support the degree; L3–L5 support hardware bring-up judgement and a specific signal-integrity investigation. No need to claim board-design expertise from a single transmission-line calculation.</w:t>
      </w:r>
    </w:p>
    <w:p w14:paraId="4F13C9DC" w14:textId="77777777" w:rsidR="00C802CC" w:rsidRDefault="00DB3CAF">
      <w:pPr>
        <w:pStyle w:val="Heading2"/>
      </w:pPr>
      <w:r>
        <w:t>E04 Materials semiconductors and devices</w:t>
      </w:r>
    </w:p>
    <w:p w14:paraId="4533D9AF" w14:textId="77777777" w:rsidR="00C802CC" w:rsidRDefault="00DB3CAF">
      <w:pPr>
        <w:keepLines/>
      </w:pPr>
      <w:r>
        <w:t>Learn bonding, crystal structure, energy bands, Fermi level, doping, drift/diffusion, Hall effect, diodes, rectifiers, BJTs, MOSFETs and CMOS. Connect microscopic models to useful device behaviour. Know where a simple model stops being adequate.</w:t>
      </w:r>
    </w:p>
    <w:p w14:paraId="7132E377" w14:textId="77777777" w:rsidR="00C802CC" w:rsidRDefault="00DB3CAF">
      <w:pPr>
        <w:keepLines/>
      </w:pPr>
      <w:r>
        <w:rPr>
          <w:b/>
        </w:rPr>
        <w:t>L1 E04.1:</w:t>
      </w:r>
      <w:r>
        <w:t xml:space="preserve"> Explain intrinsic versus doped semiconductor material and majority/minority carriers. Sketch a diode's qualitative current-voltage curve.</w:t>
      </w:r>
    </w:p>
    <w:p w14:paraId="484D44B7" w14:textId="77777777" w:rsidR="00C802CC" w:rsidRDefault="00DB3CAF">
      <w:pPr>
        <w:keepLines/>
      </w:pPr>
      <w:r>
        <w:rPr>
          <w:b/>
        </w:rPr>
        <w:t>L2 E04.2:</w:t>
      </w:r>
      <w:r>
        <w:t xml:space="preserve"> Use an ideal and constant-drop diode model to analyse a rectifier. Explain why their predictions differ near turn-on.</w:t>
      </w:r>
    </w:p>
    <w:p w14:paraId="5751FD51" w14:textId="77777777" w:rsidR="00C802CC" w:rsidRDefault="00DB3CAF">
      <w:pPr>
        <w:keepLines/>
      </w:pPr>
      <w:r>
        <w:rPr>
          <w:b/>
        </w:rPr>
        <w:t>L3 E04.3:</w:t>
      </w:r>
      <w:r>
        <w:t xml:space="preserve"> Design a transistor switch for a specified load using a real datasheet. Check operating region, drive requirements and power dissipation.</w:t>
      </w:r>
    </w:p>
    <w:p w14:paraId="7F6FE849" w14:textId="77777777" w:rsidR="00C802CC" w:rsidRDefault="00DB3CAF">
      <w:pPr>
        <w:keepLines/>
      </w:pPr>
      <w:r>
        <w:rPr>
          <w:b/>
        </w:rPr>
        <w:lastRenderedPageBreak/>
        <w:t>L4 E04.4:</w:t>
      </w:r>
      <w:r>
        <w:t xml:space="preserve"> Derive a small-signal amplifier model around a chosen bias point. Predict gain and input/output resistance, then test sensitivity to device parameters.</w:t>
      </w:r>
    </w:p>
    <w:p w14:paraId="032F2CE3" w14:textId="77777777" w:rsidR="00C802CC" w:rsidRDefault="00DB3CAF">
      <w:pPr>
        <w:keepLines/>
      </w:pPr>
      <w:r>
        <w:rPr>
          <w:b/>
        </w:rPr>
        <w:t>L5 E04.5:</w:t>
      </w:r>
      <w:r>
        <w:t xml:space="preserve"> Explain CMOS switching energy, leakage and delay tradeoffs and connect them to a measured or simulated digital load. Identify which transistor-level conclusions do not directly predict routed FPGA timing.</w:t>
      </w:r>
    </w:p>
    <w:p w14:paraId="43D9B763" w14:textId="77777777" w:rsidR="00C802CC" w:rsidRDefault="00DB3CAF">
      <w:pPr>
        <w:keepLines/>
      </w:pPr>
      <w:r>
        <w:rPr>
          <w:b/>
        </w:rPr>
        <w:t>Worked checkpoint:</w:t>
      </w:r>
      <w:r>
        <w:t xml:space="preserve"> a device's headline maximum current is not a complete design specification. Check drive voltage, operating region, dissipation and thermal conditions together. Small-signal linearization is valid near the bias point and cannot predict clipping for a large excursion.</w:t>
      </w:r>
    </w:p>
    <w:p w14:paraId="125D3047" w14:textId="77777777" w:rsidR="00C802CC" w:rsidRDefault="00DB3CAF">
      <w:pPr>
        <w:keepLines/>
      </w:pPr>
      <w:r>
        <w:rPr>
          <w:b/>
        </w:rPr>
        <w:t>CV bridge:</w:t>
      </w:r>
      <w:r>
        <w:t xml:space="preserve"> primarily degree competence; L3–L5 may support an embedded board or measurement project. Keep this below the direct FPGA portfolio in discretionary preparation priority.</w:t>
      </w:r>
    </w:p>
    <w:p w14:paraId="1C11E013" w14:textId="77777777" w:rsidR="00C802CC" w:rsidRDefault="00DB3CAF">
      <w:pPr>
        <w:pStyle w:val="Heading2"/>
      </w:pPr>
      <w:r>
        <w:t>E05 Signals sampling and digital filters</w:t>
      </w:r>
    </w:p>
    <w:p w14:paraId="74CDE8EE" w14:textId="77777777" w:rsidR="00C802CC" w:rsidRDefault="00DB3CAF">
      <w:pPr>
        <w:keepLines/>
      </w:pPr>
      <w:r>
        <w:t>Learn continuous/discrete signals, energy/power, LTI systems, convolution, Fourier/Laplace/z transforms, spectra, PSD, Parseval, aliasing and FIR/IIR filters. Convolution combines an input with the response to a unit impulse. Sampling changes what can be reconstructed; digital filtering cannot undo information already aliased without additional assumptions.</w:t>
      </w:r>
    </w:p>
    <w:p w14:paraId="1A6DDCDD" w14:textId="77777777" w:rsidR="00C802CC" w:rsidRDefault="00DB3CAF">
      <w:pPr>
        <w:keepLines/>
      </w:pPr>
      <w:r>
        <w:rPr>
          <w:b/>
        </w:rPr>
        <w:t>L1 E05.1:</w:t>
      </w:r>
      <w:r>
        <w:t xml:space="preserve"> Convolve [1,2] with [1,1] by hand and interpret each term.</w:t>
      </w:r>
    </w:p>
    <w:p w14:paraId="03BEBB11" w14:textId="77777777" w:rsidR="00C802CC" w:rsidRDefault="00DB3CAF">
      <w:pPr>
        <w:keepLines/>
      </w:pPr>
      <w:r>
        <w:rPr>
          <w:b/>
        </w:rPr>
        <w:t>L2 E05.2:</w:t>
      </w:r>
      <w:r>
        <w:t xml:space="preserve"> A 900 Hz sinusoid is sampled at 1 kHz. Identify its apparent frequency and explain the ambiguity with a lower-frequency signal.</w:t>
      </w:r>
    </w:p>
    <w:p w14:paraId="471B382B" w14:textId="77777777" w:rsidR="00C802CC" w:rsidRDefault="00DB3CAF">
      <w:pPr>
        <w:keepLines/>
      </w:pPr>
      <w:r>
        <w:rPr>
          <w:b/>
        </w:rPr>
        <w:t>L3 E05.3:</w:t>
      </w:r>
      <w:r>
        <w:t xml:space="preserve"> Design and test a simple FIR moving average in software. Compare time-domain convolution with frequency response and specify delay.</w:t>
      </w:r>
    </w:p>
    <w:p w14:paraId="7A469DEA" w14:textId="77777777" w:rsidR="00C802CC" w:rsidRDefault="00DB3CAF">
      <w:pPr>
        <w:keepLines/>
      </w:pPr>
      <w:r>
        <w:rPr>
          <w:b/>
        </w:rPr>
        <w:t>L4 E05.4:</w:t>
      </w:r>
      <w:r>
        <w:t xml:space="preserve"> Implement a fixed-point FIR in RTL. Derive accumulator width, coefficient scaling, rounding and saturation. Compare bit-accurate output with a floating reference and close timing.</w:t>
      </w:r>
    </w:p>
    <w:p w14:paraId="0225011D" w14:textId="77777777" w:rsidR="00C802CC" w:rsidRDefault="00DB3CAF">
      <w:pPr>
        <w:keepLines/>
      </w:pPr>
      <w:r>
        <w:rPr>
          <w:b/>
        </w:rPr>
        <w:t>L5 E05.5:</w:t>
      </w:r>
      <w:r>
        <w:t xml:space="preserve"> Compare time-multiplexed and parallel filter implementations under a fixed sample rate and resource budget. Measure error, latency and throughput, and explain IIR stability sensitivity if extending to feedback filters.</w:t>
      </w:r>
    </w:p>
    <w:p w14:paraId="60A8669D" w14:textId="77777777" w:rsidR="00C802CC" w:rsidRDefault="00DB3CAF">
      <w:pPr>
        <w:keepLines/>
      </w:pPr>
      <w:r>
        <w:rPr>
          <w:b/>
        </w:rPr>
        <w:t>Worked checkpoint:</w:t>
      </w:r>
      <w:r>
        <w:t xml:space="preserve"> convolution gives [1,3,2]. The sampled 900 Hz sinusoid aliases to 100 Hz up to phase/sign interpretation. A causal length-N linear-phase FIR has group delay of (N-1)/2 samples where that group-delay description applies.</w:t>
      </w:r>
    </w:p>
    <w:p w14:paraId="37756DE7" w14:textId="77777777" w:rsidR="00C802CC" w:rsidRDefault="00DB3CAF">
      <w:pPr>
        <w:keepLines/>
      </w:pPr>
      <w:r>
        <w:rPr>
          <w:b/>
        </w:rPr>
        <w:t>CV bridge:</w:t>
      </w:r>
      <w:r>
        <w:t xml:space="preserve"> L4–L5 can be a strong alternative hardware project, especially if network-board access is limited. Prefer one finished design over starting this as a third flagship.</w:t>
      </w:r>
    </w:p>
    <w:p w14:paraId="2F0611BB" w14:textId="77777777" w:rsidR="00C802CC" w:rsidRDefault="00DB3CAF">
      <w:pPr>
        <w:pStyle w:val="Heading2"/>
      </w:pPr>
      <w:r>
        <w:t>E06 Control systems and feedback</w:t>
      </w:r>
    </w:p>
    <w:p w14:paraId="16E31278" w14:textId="77777777" w:rsidR="00C802CC" w:rsidRDefault="00DB3CAF">
      <w:pPr>
        <w:keepLines/>
      </w:pPr>
      <w:r>
        <w:t>Learn state/transfer-function models, poles/zeros, step response, stability, root-locus intuition, Bode plots, gain/phase margin, steady-state error and controller design. Feedback changes disturbance response but can destabilize a system when delay and phase are neglected.</w:t>
      </w:r>
    </w:p>
    <w:p w14:paraId="20484FC6" w14:textId="77777777" w:rsidR="00C802CC" w:rsidRDefault="00DB3CAF">
      <w:pPr>
        <w:keepLines/>
      </w:pPr>
      <w:r>
        <w:rPr>
          <w:b/>
        </w:rPr>
        <w:t>L1 E06.1:</w:t>
      </w:r>
      <w:r>
        <w:t xml:space="preserve"> Identify the pole and time constant of H(s)=1/(1+0.1s) and sketch its unit-step response from rest.</w:t>
      </w:r>
    </w:p>
    <w:p w14:paraId="11293207" w14:textId="77777777" w:rsidR="00C802CC" w:rsidRDefault="00DB3CAF">
      <w:pPr>
        <w:keepLines/>
      </w:pPr>
      <w:r>
        <w:rPr>
          <w:b/>
        </w:rPr>
        <w:t>L2 E06.2:</w:t>
      </w:r>
      <w:r>
        <w:t xml:space="preserve"> Compare standard second-order unit-step responses with damping ratios 0.3 and 0.8 and natural frequency 10 radians/s. Explain overshoot and settling tradeoffs.</w:t>
      </w:r>
    </w:p>
    <w:p w14:paraId="7470FAE0" w14:textId="77777777" w:rsidR="00C802CC" w:rsidRDefault="00DB3CAF">
      <w:pPr>
        <w:keepLines/>
      </w:pPr>
      <w:r>
        <w:rPr>
          <w:b/>
        </w:rPr>
        <w:t>L3 E06.3:</w:t>
      </w:r>
      <w:r>
        <w:t xml:space="preserve"> Model a simple plant and design a proportional or PI controller for explicit steady-state and transient requirements. Verify the closed-loop poles and simulated response.</w:t>
      </w:r>
    </w:p>
    <w:p w14:paraId="2D555664" w14:textId="77777777" w:rsidR="00C802CC" w:rsidRDefault="00DB3CAF">
      <w:pPr>
        <w:keepLines/>
      </w:pPr>
      <w:r>
        <w:rPr>
          <w:b/>
        </w:rPr>
        <w:lastRenderedPageBreak/>
        <w:t>L4 E06.4:</w:t>
      </w:r>
      <w:r>
        <w:t xml:space="preserve"> Include sampling delay, actuator saturation and integral windup. Demonstrate a failure and an anti-windup strategy within the stated plant model.</w:t>
      </w:r>
    </w:p>
    <w:p w14:paraId="3DE00D46" w14:textId="77777777" w:rsidR="00C802CC" w:rsidRDefault="00DB3CAF">
      <w:pPr>
        <w:keepLines/>
      </w:pPr>
      <w:r>
        <w:rPr>
          <w:b/>
        </w:rPr>
        <w:t>L5 E06.5:</w:t>
      </w:r>
      <w:r>
        <w:t xml:space="preserve"> Vary plant parameters and delays across a declared uncertainty range. Identify the weakest margin and defend a robust design choice rather than tuning only the nominal response.</w:t>
      </w:r>
    </w:p>
    <w:p w14:paraId="576A1331" w14:textId="77777777" w:rsidR="00C802CC" w:rsidRDefault="00DB3CAF">
      <w:pPr>
        <w:keepLines/>
      </w:pPr>
      <w:r>
        <w:rPr>
          <w:b/>
        </w:rPr>
        <w:t>Worked checkpoint:</w:t>
      </w:r>
      <w:r>
        <w:t xml:space="preserve"> a stable continuous-time linear system requires the appropriate poles in the left half-plane; a discrete-time system requires poles within the unit circle. Mixing the criteria is a category error. Good nominal tracking does not establish robustness to delay or saturation.</w:t>
      </w:r>
    </w:p>
    <w:p w14:paraId="1B6F13B2" w14:textId="77777777" w:rsidR="00C802CC" w:rsidRDefault="00DB3CAF">
      <w:pPr>
        <w:keepLines/>
      </w:pPr>
      <w:r>
        <w:rPr>
          <w:b/>
        </w:rPr>
        <w:t>CV bridge:</w:t>
      </w:r>
      <w:r>
        <w:t xml:space="preserve"> L3–L5 support the embedded team project; their direct FPGA recruiting value comes from implementation and validation, not merely control vocabulary.</w:t>
      </w:r>
    </w:p>
    <w:p w14:paraId="0F5365CA" w14:textId="77777777" w:rsidR="00C802CC" w:rsidRDefault="00DB3CAF">
      <w:pPr>
        <w:pStyle w:val="Heading2"/>
      </w:pPr>
      <w:r>
        <w:t>E07 Communications noise and bandwidth</w:t>
      </w:r>
    </w:p>
    <w:p w14:paraId="0D74ACDC" w14:textId="77777777" w:rsidR="00C802CC" w:rsidRDefault="00DB3CAF">
      <w:pPr>
        <w:keepLines/>
      </w:pPr>
      <w:r>
        <w:t>Learn amplitude/frequency/phase modulation, baseband/passband representation, symbols versus bits, bandwidth, noise, SNR, decibels and error probabilities. Separate coding, modulation and physical transmission. A bandwidth limit and a bit-rate claim require a channel model.</w:t>
      </w:r>
    </w:p>
    <w:p w14:paraId="5018296C" w14:textId="77777777" w:rsidR="00C802CC" w:rsidRDefault="00DB3CAF">
      <w:pPr>
        <w:keepLines/>
      </w:pPr>
      <w:r>
        <w:rPr>
          <w:b/>
        </w:rPr>
        <w:t>L1 E07.1:</w:t>
      </w:r>
      <w:r>
        <w:t xml:space="preserve"> Convert a power ratio of 100 to decibels. Explain why amplitude ratios use a different conversion under equal impedance.</w:t>
      </w:r>
    </w:p>
    <w:p w14:paraId="49F9E23C" w14:textId="77777777" w:rsidR="00C802CC" w:rsidRDefault="00DB3CAF">
      <w:pPr>
        <w:keepLines/>
      </w:pPr>
      <w:r>
        <w:rPr>
          <w:b/>
        </w:rPr>
        <w:t>L2 E07.2:</w:t>
      </w:r>
      <w:r>
        <w:t xml:space="preserve"> For four equally used symbols encoding two bits each, relate symbol rate and raw bit rate. State what overhead would reduce useful payload rate.</w:t>
      </w:r>
    </w:p>
    <w:p w14:paraId="1268F503" w14:textId="77777777" w:rsidR="00C802CC" w:rsidRDefault="00DB3CAF">
      <w:pPr>
        <w:keepLines/>
      </w:pPr>
      <w:r>
        <w:rPr>
          <w:b/>
        </w:rPr>
        <w:t>L3 E07.3:</w:t>
      </w:r>
      <w:r>
        <w:t xml:space="preserve"> Simulate a simple binary modulation scheme over an explicitly defined noise model. Sweep noise level and compare error trends with the applicable theory.</w:t>
      </w:r>
    </w:p>
    <w:p w14:paraId="5F8C2611" w14:textId="77777777" w:rsidR="00C802CC" w:rsidRDefault="00DB3CAF">
      <w:pPr>
        <w:keepLines/>
      </w:pPr>
      <w:r>
        <w:rPr>
          <w:b/>
        </w:rPr>
        <w:t>L4 E07.4:</w:t>
      </w:r>
      <w:r>
        <w:t xml:space="preserve"> Add sampling offset or frequency error, then explain which model assumptions fail. Separate synchronization errors from noise errors in the results.</w:t>
      </w:r>
    </w:p>
    <w:p w14:paraId="1E9D39F0" w14:textId="77777777" w:rsidR="00C802CC" w:rsidRDefault="00DB3CAF">
      <w:pPr>
        <w:keepLines/>
      </w:pPr>
      <w:r>
        <w:rPr>
          <w:b/>
        </w:rPr>
        <w:t>L5 E07.5:</w:t>
      </w:r>
      <w:r>
        <w:t xml:space="preserve"> Build a controlled end-to-end link experiment with a complete overhead budget, measurement uncertainty and failure analysis. Explain why a good bit-error result does not alone guarantee application delivery or bounded latency.</w:t>
      </w:r>
    </w:p>
    <w:p w14:paraId="10C464E9" w14:textId="77777777" w:rsidR="00C802CC" w:rsidRDefault="00DB3CAF">
      <w:pPr>
        <w:keepLines/>
      </w:pPr>
      <w:r>
        <w:rPr>
          <w:b/>
        </w:rPr>
        <w:t>Worked checkpoint:</w:t>
      </w:r>
      <w:r>
        <w:t xml:space="preserve"> a power ratio of 100 is 20 dB. Four symbols carrying two bits each yield twice the symbol rate as raw bit rate before framing and coding overhead. Application goodput is lower when headers, idle periods or retransmission consume capacity.</w:t>
      </w:r>
    </w:p>
    <w:p w14:paraId="59600560" w14:textId="77777777" w:rsidR="00C802CC" w:rsidRDefault="00DB3CAF">
      <w:pPr>
        <w:keepLines/>
      </w:pPr>
      <w:r>
        <w:rPr>
          <w:b/>
        </w:rPr>
        <w:t>CV bridge:</w:t>
      </w:r>
      <w:r>
        <w:t xml:space="preserve"> L3–L5 strengthen networking intuition and lab evidence. Do not let a generic communications simulation outrank a completed FPGA implementation in the CV.</w:t>
      </w:r>
    </w:p>
    <w:p w14:paraId="53BB1FB2" w14:textId="77777777" w:rsidR="00C802CC" w:rsidRDefault="00DB3CAF">
      <w:pPr>
        <w:pStyle w:val="Heading2"/>
      </w:pPr>
      <w:r>
        <w:t>E08 Microcontrollers and embedded integration</w:t>
      </w:r>
    </w:p>
    <w:p w14:paraId="4CBBD81D" w14:textId="77777777" w:rsidR="00C802CC" w:rsidRDefault="00DB3CAF">
      <w:pPr>
        <w:keepLines/>
      </w:pPr>
      <w:r>
        <w:t>Learn memory-mapped I/O, volatile access, interrupts, timers, UART/SPI/I2C, DMA, deadlines, finite buffers and hardware/software contracts. Volatile is not a substitute for concurrency synchronization. Interrupt work should be bounded and shared-state access deliberate.</w:t>
      </w:r>
    </w:p>
    <w:p w14:paraId="5D5EB251" w14:textId="77777777" w:rsidR="00C802CC" w:rsidRDefault="00DB3CAF">
      <w:pPr>
        <w:keepLines/>
      </w:pPr>
      <w:r>
        <w:rPr>
          <w:b/>
        </w:rPr>
        <w:t>L1 E08.1:</w:t>
      </w:r>
      <w:r>
        <w:t xml:space="preserve"> Explain polling versus interrupts. For a 48 MHz timer clock, choose prescaler and reload values giving a 1 ms period, with a 16-bit up-counter and explicit inclusive-count convention.</w:t>
      </w:r>
    </w:p>
    <w:p w14:paraId="14EBA8D7" w14:textId="77777777" w:rsidR="00C802CC" w:rsidRDefault="00DB3CAF">
      <w:pPr>
        <w:keepLines/>
      </w:pPr>
      <w:r>
        <w:rPr>
          <w:b/>
        </w:rPr>
        <w:t>L2 E08.2:</w:t>
      </w:r>
      <w:r>
        <w:t xml:space="preserve"> Define SPI mode, bit order, chip-select timing and transaction length for a chosen device. Read the datasheet timing diagram before writing the driver.</w:t>
      </w:r>
    </w:p>
    <w:p w14:paraId="2FB90AA9" w14:textId="77777777" w:rsidR="00C802CC" w:rsidRDefault="00DB3CAF">
      <w:pPr>
        <w:keepLines/>
      </w:pPr>
      <w:r>
        <w:rPr>
          <w:b/>
        </w:rPr>
        <w:t>L3 E08.3:</w:t>
      </w:r>
      <w:r>
        <w:t xml:space="preserve"> Implement a sensor-to-host path with timestamping and a bounded ring buffer. Test overflow and host disconnection.</w:t>
      </w:r>
    </w:p>
    <w:p w14:paraId="68DAC4F7" w14:textId="77777777" w:rsidR="00C802CC" w:rsidRDefault="00DB3CAF">
      <w:pPr>
        <w:keepLines/>
      </w:pPr>
      <w:r>
        <w:rPr>
          <w:b/>
        </w:rPr>
        <w:lastRenderedPageBreak/>
        <w:t>L4 E08.4:</w:t>
      </w:r>
      <w:r>
        <w:t xml:space="preserve"> Introduce DMA and concurrent processing. Establish buffer ownership and interrupt ordering, then test delayed service and wraparound.</w:t>
      </w:r>
    </w:p>
    <w:p w14:paraId="2BC33430" w14:textId="77777777" w:rsidR="00C802CC" w:rsidRDefault="00DB3CAF">
      <w:pPr>
        <w:keepLines/>
      </w:pPr>
      <w:r>
        <w:rPr>
          <w:b/>
        </w:rPr>
        <w:t>L5 E08.5:</w:t>
      </w:r>
      <w:r>
        <w:t xml:space="preserve"> Integrate the microcontroller with an FPGA telemetry interface. Define a versioned register map, atomic snapshot method and restart sequence; have a teammate use only the interface document to write the host side.</w:t>
      </w:r>
    </w:p>
    <w:p w14:paraId="7AB5E3F6" w14:textId="77777777" w:rsidR="00C802CC" w:rsidRDefault="00DB3CAF">
      <w:pPr>
        <w:keepLines/>
      </w:pPr>
      <w:r>
        <w:rPr>
          <w:b/>
        </w:rPr>
        <w:t>Worked checkpoint:</w:t>
      </w:r>
      <w:r>
        <w:t xml:space="preserve"> reading a 64-bit counter as two 32-bit words can mix values across rollover. A documented latch/snapshot register, or a suitable high-low-high retry algorithm for a monotonically incrementing counter, can provide a coherent reading. State the hardware assumptions.</w:t>
      </w:r>
    </w:p>
    <w:p w14:paraId="2EF73BFF" w14:textId="77777777" w:rsidR="00C802CC" w:rsidRDefault="00DB3CAF">
      <w:pPr>
        <w:keepLines/>
      </w:pPr>
      <w:r>
        <w:rPr>
          <w:b/>
        </w:rPr>
        <w:t>CV bridge:</w:t>
      </w:r>
      <w:r>
        <w:t xml:space="preserve"> L3 can be an early working-system result; L4–L5 directly demonstrate integration and team ownership. These are useful alternatives when networking hardware is unavailable.</w:t>
      </w:r>
    </w:p>
    <w:p w14:paraId="5DC56134" w14:textId="77777777" w:rsidR="00C802CC" w:rsidRDefault="00DB3CAF">
      <w:pPr>
        <w:pStyle w:val="Heading2"/>
      </w:pPr>
      <w:r>
        <w:t>E09 Measurement PCB work and engineering practice</w:t>
      </w:r>
    </w:p>
    <w:p w14:paraId="782EF13D" w14:textId="77777777" w:rsidR="00C802CC" w:rsidRDefault="00DB3CAF">
      <w:pPr>
        <w:keepLines/>
      </w:pPr>
      <w:r>
        <w:t>Learn DMM/scope use, bandwidth/loading, uncertainty, calibration, sensor acquisition, schematics, PCB layout, fabrication, soldering, datasheets, fault isolation and professional practice. Choose instrumentation that can resolve the signal. A measurement is a value plus a method, boundary and uncertainty.</w:t>
      </w:r>
    </w:p>
    <w:p w14:paraId="3BE999D6" w14:textId="77777777" w:rsidR="00C802CC" w:rsidRDefault="00DB3CAF">
      <w:pPr>
        <w:keepLines/>
      </w:pPr>
      <w:r>
        <w:rPr>
          <w:b/>
        </w:rPr>
        <w:t>L1 E09.1:</w:t>
      </w:r>
      <w:r>
        <w:t xml:space="preserve"> Choose a DMM or oscilloscope for DC level, ripple and a short pulse. Explain the loading effect of the probe.</w:t>
      </w:r>
    </w:p>
    <w:p w14:paraId="0BBF7725" w14:textId="77777777" w:rsidR="00C802CC" w:rsidRDefault="00DB3CAF">
      <w:pPr>
        <w:keepLines/>
      </w:pPr>
      <w:r>
        <w:rPr>
          <w:b/>
        </w:rPr>
        <w:t>L2 E09.2:</w:t>
      </w:r>
      <w:r>
        <w:t xml:space="preserve"> Propagate stated independent measurement uncertainties through a simple gain calculation. Distinguish repeatability from calibration bias.</w:t>
      </w:r>
    </w:p>
    <w:p w14:paraId="4B4A7618" w14:textId="77777777" w:rsidR="00C802CC" w:rsidRDefault="00DB3CAF">
      <w:pPr>
        <w:keepLines/>
      </w:pPr>
      <w:r>
        <w:rPr>
          <w:b/>
        </w:rPr>
        <w:t>L3 E09.3:</w:t>
      </w:r>
      <w:r>
        <w:t xml:space="preserve"> Produce a small low-voltage schematic and PCB with a reviewed power budget, connectors, decoupling and test points. Follow university lab procedures for fabrication and bring-up.</w:t>
      </w:r>
    </w:p>
    <w:p w14:paraId="02A164A5" w14:textId="77777777" w:rsidR="00C802CC" w:rsidRDefault="00DB3CAF">
      <w:pPr>
        <w:keepLines/>
      </w:pPr>
      <w:r>
        <w:rPr>
          <w:b/>
        </w:rPr>
        <w:t>L4 E09.4:</w:t>
      </w:r>
      <w:r>
        <w:t xml:space="preserve"> Diagnose a nonworking board by dividing power, clock/reset, communication and functional logic. Record observations before changing components.</w:t>
      </w:r>
    </w:p>
    <w:p w14:paraId="049EACF7" w14:textId="77777777" w:rsidR="00C802CC" w:rsidRDefault="00DB3CAF">
      <w:pPr>
        <w:keepLines/>
      </w:pPr>
      <w:r>
        <w:rPr>
          <w:b/>
        </w:rPr>
        <w:t>L5 E09.5:</w:t>
      </w:r>
      <w:r>
        <w:t xml:space="preserve"> Deliver a bring-up and acceptance procedure that a teammate can follow. Compare predicted and measured results and revise the design based on a documented root cause.</w:t>
      </w:r>
    </w:p>
    <w:p w14:paraId="565E3ADA" w14:textId="77777777" w:rsidR="00C802CC" w:rsidRDefault="00DB3CAF">
      <w:pPr>
        <w:keepLines/>
      </w:pPr>
      <w:r>
        <w:rPr>
          <w:b/>
        </w:rPr>
        <w:t>Worked checkpoint:</w:t>
      </w:r>
      <w:r>
        <w:t xml:space="preserve"> repeated identical readings can still share a calibration offset. Reducing random scatter does not remove systematic bias. Likewise, a probe's ground lead can introduce ringing that is not actually present at the circuit node in the assumed form.</w:t>
      </w:r>
    </w:p>
    <w:p w14:paraId="780493BA" w14:textId="77777777" w:rsidR="00C802CC" w:rsidRDefault="00DB3CAF">
      <w:pPr>
        <w:keepLines/>
      </w:pPr>
      <w:r>
        <w:rPr>
          <w:b/>
        </w:rPr>
        <w:t>CV bridge:</w:t>
      </w:r>
      <w:r>
        <w:t xml:space="preserve"> L3–L5 provide tangible lab ownership when results are attributable. Preserve photos, measurements and design files where permitted, but put only the most relevant result on the CV.</w:t>
      </w:r>
    </w:p>
    <w:p w14:paraId="62A42F9E" w14:textId="77777777" w:rsidR="00C802CC" w:rsidRDefault="00DB3CAF">
      <w:pPr>
        <w:pStyle w:val="Heading2"/>
      </w:pPr>
      <w:r>
        <w:t>E10 Power energy and electrical machines</w:t>
      </w:r>
    </w:p>
    <w:p w14:paraId="4FC3B3B6" w14:textId="77777777" w:rsidR="00C802CC" w:rsidRDefault="00DB3CAF">
      <w:pPr>
        <w:keepLines/>
      </w:pPr>
      <w:r>
        <w:t>Learn phasors, impedance, RMS quantities, real/reactive/apparent power, power factor, balanced three-phase systems, machines, generation and transmission. Distinguish average power from stored energy. Use consistent RMS conventions in sinusoidal steady-state calculations.</w:t>
      </w:r>
    </w:p>
    <w:p w14:paraId="21D23BDD" w14:textId="77777777" w:rsidR="00C802CC" w:rsidRDefault="00DB3CAF">
      <w:pPr>
        <w:keepLines/>
      </w:pPr>
      <w:r>
        <w:rPr>
          <w:b/>
        </w:rPr>
        <w:t>L1 E10.1:</w:t>
      </w:r>
      <w:r>
        <w:t xml:space="preserve"> Calculate energy used by a 100 W load over two hours and express it in joules and kWh.</w:t>
      </w:r>
    </w:p>
    <w:p w14:paraId="194F5299" w14:textId="77777777" w:rsidR="00C802CC" w:rsidRDefault="00DB3CAF">
      <w:pPr>
        <w:keepLines/>
      </w:pPr>
      <w:r>
        <w:rPr>
          <w:b/>
        </w:rPr>
        <w:t>L2 E10.2:</w:t>
      </w:r>
      <w:r>
        <w:t xml:space="preserve"> A single-phase load draws 10 A RMS at 230 V RMS with power factor 0.8. Find real and apparent power.</w:t>
      </w:r>
    </w:p>
    <w:p w14:paraId="13206BBC" w14:textId="77777777" w:rsidR="00C802CC" w:rsidRDefault="00DB3CAF">
      <w:pPr>
        <w:keepLines/>
      </w:pPr>
      <w:r>
        <w:rPr>
          <w:b/>
        </w:rPr>
        <w:t>L3 E10.3:</w:t>
      </w:r>
      <w:r>
        <w:t xml:space="preserve"> Analyse a balanced star load with 20 ohms per phase and 400 V RMS line voltage. Distinguish line from phase voltage/current and verify total power.</w:t>
      </w:r>
    </w:p>
    <w:p w14:paraId="5DD1CEF5" w14:textId="77777777" w:rsidR="00C802CC" w:rsidRDefault="00DB3CAF">
      <w:pPr>
        <w:keepLines/>
      </w:pPr>
      <w:r>
        <w:rPr>
          <w:b/>
        </w:rPr>
        <w:t>L4 E10.4:</w:t>
      </w:r>
      <w:r>
        <w:t xml:space="preserve"> Model transmission loss versus voltage for fixed delivered power with declared resistance and power-factor assumptions. Explain practical limits excluded by the simple model.</w:t>
      </w:r>
    </w:p>
    <w:p w14:paraId="54FD67AB" w14:textId="77777777" w:rsidR="00C802CC" w:rsidRDefault="00DB3CAF">
      <w:pPr>
        <w:keepLines/>
      </w:pPr>
      <w:r>
        <w:rPr>
          <w:b/>
        </w:rPr>
        <w:lastRenderedPageBreak/>
        <w:t>L5 E10.5:</w:t>
      </w:r>
      <w:r>
        <w:t xml:space="preserve"> Build a constrained power/thermal budget for an embedded or FPGA assembly using measured rail currents and component data. Compare workload-dependent consumption and account for conversion losses.</w:t>
      </w:r>
    </w:p>
    <w:p w14:paraId="187EDCB9" w14:textId="77777777" w:rsidR="00C802CC" w:rsidRDefault="00DB3CAF">
      <w:pPr>
        <w:keepLines/>
      </w:pPr>
      <w:r>
        <w:rPr>
          <w:b/>
        </w:rPr>
        <w:t>Worked checkpoint:</w:t>
      </w:r>
      <w:r>
        <w:t xml:space="preserve"> energy is 720,000 J or 0.2 kWh. Apparent power is 2.3 kVA and real power 1.84 kW. A device's thermal design requires more than multiplying a nominal voltage by one idle-current reading.</w:t>
      </w:r>
    </w:p>
    <w:p w14:paraId="55E65144" w14:textId="77777777" w:rsidR="00C802CC" w:rsidRDefault="00DB3CAF">
      <w:pPr>
        <w:keepLines/>
      </w:pPr>
      <w:r>
        <w:rPr>
          <w:b/>
        </w:rPr>
        <w:t>CV bridge:</w:t>
      </w:r>
      <w:r>
        <w:t xml:space="preserve"> this subject mainly protects degree quality; E10.5 connects it to hardware engineering. It should receive less extracurricular time than verification or vendor implementation, while assessed coursework remains necessary.</w:t>
      </w:r>
    </w:p>
    <w:p w14:paraId="7FC8700C" w14:textId="77777777" w:rsidR="00C802CC" w:rsidRDefault="00DB3CAF">
      <w:pPr>
        <w:pStyle w:val="Heading2"/>
      </w:pPr>
      <w:r>
        <w:t>E11 Engineering management and team delivery</w:t>
      </w:r>
    </w:p>
    <w:p w14:paraId="477F6E1A" w14:textId="77777777" w:rsidR="00C802CC" w:rsidRDefault="00DB3CAF">
      <w:pPr>
        <w:keepLines/>
      </w:pPr>
      <w:r>
        <w:t>Learn requirements, acceptance criteria, risk, effort estimation, dependencies, cost, change control, review, attribution and technical communication. A useful requirement is testable. “Fast and reliable” needs a workload, performance boundary and failure policy before it can guide implementation.</w:t>
      </w:r>
    </w:p>
    <w:p w14:paraId="7EAFAB17" w14:textId="77777777" w:rsidR="00C802CC" w:rsidRDefault="00DB3CAF">
      <w:pPr>
        <w:keepLines/>
      </w:pPr>
      <w:r>
        <w:rPr>
          <w:b/>
        </w:rPr>
        <w:t>L1 E11.1:</w:t>
      </w:r>
      <w:r>
        <w:t xml:space="preserve"> Rewrite “the system should be fast” as two measurable requirements, distinguishing latency and throughput.</w:t>
      </w:r>
    </w:p>
    <w:p w14:paraId="344394C8" w14:textId="77777777" w:rsidR="00C802CC" w:rsidRDefault="00DB3CAF">
      <w:pPr>
        <w:keepLines/>
      </w:pPr>
      <w:r>
        <w:rPr>
          <w:b/>
        </w:rPr>
        <w:t>L2 E11.2:</w:t>
      </w:r>
      <w:r>
        <w:t xml:space="preserve"> Break a four-week prototype into dependencies and identify which tasks block the demonstration. Add contingency for integration and testing.</w:t>
      </w:r>
    </w:p>
    <w:p w14:paraId="1FAF8736" w14:textId="77777777" w:rsidR="00C802CC" w:rsidRDefault="00DB3CAF">
      <w:pPr>
        <w:keepLines/>
      </w:pPr>
      <w:r>
        <w:rPr>
          <w:b/>
        </w:rPr>
        <w:t>L3 E11.3:</w:t>
      </w:r>
      <w:r>
        <w:t xml:space="preserve"> Own a bounded component in the Embedded Systems Project with a written interface, acceptance tests and attributable commits. Keep a weekly risk and decision log.</w:t>
      </w:r>
    </w:p>
    <w:p w14:paraId="2BE2F231" w14:textId="77777777" w:rsidR="00C802CC" w:rsidRDefault="00DB3CAF">
      <w:pPr>
        <w:keepLines/>
      </w:pPr>
      <w:r>
        <w:rPr>
          <w:b/>
        </w:rPr>
        <w:t>L4 E11.4:</w:t>
      </w:r>
      <w:r>
        <w:t xml:space="preserve"> A teammate's interface changes two weeks before the demo. Compare adapting, reducing scope and adding a compatibility layer using evidence about effort and risk.</w:t>
      </w:r>
    </w:p>
    <w:p w14:paraId="3C7217E5" w14:textId="77777777" w:rsidR="00C802CC" w:rsidRDefault="00DB3CAF">
      <w:pPr>
        <w:keepLines/>
      </w:pPr>
      <w:r>
        <w:rPr>
          <w:b/>
        </w:rPr>
        <w:t>L5 E11.5:</w:t>
      </w:r>
      <w:r>
        <w:t xml:space="preserve"> Lead a focused design review that discovers a real defect, incorporates disagreement constructively and ends with owners and acceptance criteria. Deliver a handover another person can use without repeated help.</w:t>
      </w:r>
    </w:p>
    <w:p w14:paraId="000B7AB8" w14:textId="77777777" w:rsidR="00C802CC" w:rsidRDefault="00DB3CAF">
      <w:pPr>
        <w:keepLines/>
      </w:pPr>
      <w:r>
        <w:rPr>
          <w:b/>
        </w:rPr>
        <w:t>Worked checkpoint:</w:t>
      </w:r>
      <w:r>
        <w:t xml:space="preserve"> “accept one command every cycle at 125 MHz with ready continuously high, after initialization” is testable. It says nothing about latency, so add a separate accepted-input-to-output requirement and an explicit stall policy.</w:t>
      </w:r>
    </w:p>
    <w:p w14:paraId="536FA61B" w14:textId="77777777" w:rsidR="00C802CC" w:rsidRDefault="00DB3CAF">
      <w:pPr>
        <w:keepLines/>
      </w:pPr>
      <w:r>
        <w:rPr>
          <w:b/>
        </w:rPr>
        <w:t>CV bridge:</w:t>
      </w:r>
      <w:r>
        <w:t xml:space="preserve"> L3–L5 create some of the strongest evidence of internship readiness: individual ownership within a team and demonstrable follow-through. Leadership means improving the outcome, not collecting a title.</w:t>
      </w:r>
    </w:p>
    <w:p w14:paraId="7D443BAA" w14:textId="77777777" w:rsidR="00C802CC" w:rsidRDefault="00DB3CAF">
      <w:pPr>
        <w:pStyle w:val="Heading1"/>
      </w:pPr>
      <w:bookmarkStart w:id="7" w:name="_Toc239553611"/>
      <w:r>
        <w:lastRenderedPageBreak/>
        <w:t>8 Portfolio projects with precise acceptance criteria</w:t>
      </w:r>
      <w:bookmarkEnd w:id="7"/>
    </w:p>
    <w:p w14:paraId="3DB1D8C7" w14:textId="77777777" w:rsidR="00C802CC" w:rsidRDefault="00DB3CAF">
      <w:pPr>
        <w:pStyle w:val="Heading2"/>
      </w:pPr>
      <w:r>
        <w:t>P0 A small working hardware foundation</w:t>
      </w:r>
    </w:p>
    <w:p w14:paraId="6AD6130C" w14:textId="77777777" w:rsidR="00C802CC" w:rsidRDefault="00DB3CAF">
      <w:pPr>
        <w:keepLines/>
      </w:pPr>
      <w:r>
        <w:t>Build a counter, arithmetic unit, synchronous FIFO, elastic stage and round-robin arbiter. UART or SPI is the first external interface; do not require both before starting A. Use H01–H06. First simulate, then synthesize, route and demonstrate one complete path on a university or available board. Start with university equipment and confirm tool/device compatibility before buying hardware.</w:t>
      </w:r>
    </w:p>
    <w:p w14:paraId="31A59B83" w14:textId="77777777" w:rsidR="00C802CC" w:rsidRDefault="00DB3CAF">
      <w:pPr>
        <w:keepLines/>
      </w:pPr>
      <w:r>
        <w:t>The board demonstration can be modest: receive commands through UART, queue them, perform a defined operation and return responses with counters. Test a burst exceeding capacity, a reset mid-command and malformed input. This proves the design exists beyond simulation while larger networking work develops.</w:t>
      </w:r>
    </w:p>
    <w:p w14:paraId="394BB6A6" w14:textId="77777777" w:rsidR="00C802CC" w:rsidRDefault="00DB3CAF">
      <w:pPr>
        <w:keepLines/>
      </w:pPr>
      <w:r>
        <w:rPr>
          <w:b/>
        </w:rPr>
        <w:t>Acceptance:</w:t>
      </w:r>
      <w:r>
        <w:t xml:space="preserve"> one independent software oracle; directed boundary and seeded random tests; documented clock/reset/interfaces; a named device and tool version; routed timing with explained constraints; raw demo input/output and a tagged reproducible release. Vendor-generated proprietary components are dependencies, not my authored IP.</w:t>
      </w:r>
    </w:p>
    <w:p w14:paraId="28AAD1C7" w14:textId="77777777" w:rsidR="00C802CC" w:rsidRDefault="00DB3CAF">
      <w:pPr>
        <w:keepLines/>
      </w:pPr>
      <w:r>
        <w:rPr>
          <w:b/>
        </w:rPr>
        <w:t>CV milestone:</w:t>
      </w:r>
      <w:r>
        <w:t xml:space="preserve"> by January or February 2027, P0 can supply a truthful first project bullet. Upgrade it later as A becomes stronger rather than accumulating many small bullets. If hardware access is delayed, publish the simulation and implementation results accurately and arrange the smallest feasible lab demonstration separately.</w:t>
      </w:r>
    </w:p>
    <w:p w14:paraId="3C3E801B" w14:textId="77777777" w:rsidR="00C802CC" w:rsidRDefault="00DB3CAF">
      <w:pPr>
        <w:pStyle w:val="Heading2"/>
      </w:pPr>
      <w:r>
        <w:t>P1 Flagship A Educational quote pipeline</w:t>
      </w:r>
    </w:p>
    <w:p w14:paraId="44C56A38" w14:textId="77777777" w:rsidR="00C802CC" w:rsidRDefault="00DB3CAF">
      <w:pPr>
        <w:keepLines/>
      </w:pPr>
      <w:r>
        <w:t>Build an educational feed-to-quote-state pipeline. Start with a stream-level source and move to Ethernet through a vendor MAC only when the core is correct. The core scope is bounded state for up to 256 symbols, one bid quote and one ask quote per symbol. A quote replacement overwrites that side; a deletion marks it absent. This is not a price-level or order-by-order book. A “best quote” means the stored quote within this defined feed, not discovery of the best among many individual orders.</w:t>
      </w:r>
    </w:p>
    <w:p w14:paraId="6488BB16" w14:textId="77777777" w:rsidR="00C802CC" w:rsidRDefault="00DB3CAF">
      <w:pPr>
        <w:keepLines/>
      </w:pPr>
      <w:r>
        <w:t>Define a 16-byte educational message in network byte order: one-byte version, one-byte opcode, one-byte side, one reserved byte, four-byte sequence number, two-byte symbol ID, four-byte unsigned price in ticks and two-byte unsigned quantity. Version is 1; reserved byte must be zero; side is 0 for bid or 1 for ask. Opcode 1 replaces a quote with positive quantity; opcode 2 deletes it and requires zero quantity. All other opcodes or invalid field combinations are rejected. The specification must say whether t</w:t>
      </w:r>
      <w:r>
        <w:t>he unused delete price must be zero; choose zero for the first version.</w:t>
      </w:r>
    </w:p>
    <w:p w14:paraId="6C7E258A" w14:textId="77777777" w:rsidR="00C802CC" w:rsidRDefault="00DB3CAF">
      <w:pPr>
        <w:keepLines/>
      </w:pPr>
      <w:r>
        <w:t>Use one message per UDP datagram initially. The payload length is exactly 16 bytes. Ethernet padding is excluded from that length. The first parser supports Ethernet II, IPv4 with a 20-byte header, no fragmentation and UDP. Verify the IPv4 header checksum. For IPv4 UDP, define whether a zero checksum is accepted as absent and verify any nonzero checksum using the pseudo-header. Make those policies part of the software and RTL models. [S9–S10]</w:t>
      </w:r>
    </w:p>
    <w:p w14:paraId="3E730436" w14:textId="77777777" w:rsidR="00C802CC" w:rsidRDefault="00DB3CAF">
      <w:pPr>
        <w:keepLines/>
      </w:pPr>
      <w:r>
        <w:t>Define sequence policy before RTL. Maintain next expected sequence per feed session, with explicit initialization. On the expected number, commit and advance; on duplicate or old data, reject without update; on a gap, enter invalid state and request/respect a defined resynchronization procedure. To avoid ambiguous modular ordering, either reset a session before wrap in v1 or use serial arithmetic with a documented half-range window. A gap cannot silently leave apparently current quotes available.</w:t>
      </w:r>
    </w:p>
    <w:p w14:paraId="5D7566CE" w14:textId="77777777" w:rsidR="00C802CC" w:rsidRDefault="00DB3CAF">
      <w:pPr>
        <w:keepLines/>
      </w:pPr>
      <w:r>
        <w:lastRenderedPageBreak/>
        <w:t>The processing chain is ingress buffer, header validation, message validation, sequence check, symbol state update and telemetry. Delay irreversible state commit until the packet validity is known. If using cut-through speculation later, maintain a real commit/rollback mechanism and prove it; simply updating before the checksum arrives is insufficient.</w:t>
      </w:r>
    </w:p>
    <w:p w14:paraId="7BF5C8D8" w14:textId="77777777" w:rsidR="00C802CC" w:rsidRDefault="00DB3CAF">
      <w:pPr>
        <w:keepLines/>
      </w:pPr>
      <w:r>
        <w:t>Acceptance tests: every invalid field; minimum and maximum supported lengths; truncation at each byte; wrong header/UDP checksums; padding; unsupported VLAN/options/fragments; duplicate/gap/out-of-order messages; delete of absent quote; back-to-back same-symbol updates; output stalls; full queues; reset in every stage; resynchronization. Define crossed quote behaviour explicitly: storing a bid above ask can be flagged by telemetry rather than confused with malformed encoding.</w:t>
      </w:r>
    </w:p>
    <w:p w14:paraId="1F2708C5" w14:textId="77777777" w:rsidR="00C802CC" w:rsidRDefault="00DB3CAF">
      <w:pPr>
        <w:keepLines/>
      </w:pPr>
      <w:r>
        <w:rPr>
          <w:b/>
        </w:rPr>
        <w:t>Performance target:</w:t>
      </w:r>
      <w:r>
        <w:t xml:space="preserve"> begin with one byte per cycle at 125 MHz. The bus has a nominal data capacity of 1 Gb/s, but actual packet capability depends on bubbles, metadata handling and buffering. At 1 Gb/s, a minimum 64-byte Ethernet frame plus 8 preamble/SFD bytes and 12 inter-frame-gap bytes occupies 672 ns, or approximately 1.488 million frames/s. State where the MAC removes overhead. Show whether the pipeline sustains this supported traffic; never infer it from bus width alone.</w:t>
      </w:r>
    </w:p>
    <w:p w14:paraId="3788429C" w14:textId="77777777" w:rsidR="00C802CC" w:rsidRDefault="00DB3CAF">
      <w:pPr>
        <w:keepLines/>
      </w:pPr>
      <w:r>
        <w:t>Measure core latency from accepted last required input byte or from accepted first byte, specifying which, to committed quote state or accepted telemetry output. Report both useful boundaries when possible. Separate parser processing, packet serialization, buffering and MAC/PHY delay. Under stalls, report the queueing contribution and contract; no finite design promises losslessness against unbounded incoming traffic.</w:t>
      </w:r>
    </w:p>
    <w:p w14:paraId="01703ABC" w14:textId="77777777" w:rsidR="00C802CC" w:rsidRDefault="00DB3CAF">
      <w:pPr>
        <w:keepLines/>
      </w:pPr>
      <w:r>
        <w:rPr>
          <w:b/>
        </w:rPr>
        <w:t>Release evidence:</w:t>
      </w:r>
      <w:r>
        <w:t xml:space="preserve"> a spec, reference decoder, regression manifest, failure matrix, architecture drawing, exact resource/timing reports, demo, performance logs, unsupported cases and raw input traces. A peer should reproduce the simulation from a clean checkout and understand which hardware steps require local equipment or licences.</w:t>
      </w:r>
    </w:p>
    <w:p w14:paraId="4989EC87" w14:textId="77777777" w:rsidR="00C802CC" w:rsidRDefault="00DB3CAF">
      <w:pPr>
        <w:keepLines/>
      </w:pPr>
      <w:r>
        <w:rPr>
          <w:b/>
        </w:rPr>
        <w:t>CV milestone:</w:t>
      </w:r>
      <w:r>
        <w:t xml:space="preserve"> P1 v1 should be ready by 31 July 2027, allowing mocks and CV review before the mid-August gate. If necessary, release the validated streaming core with P0's board evidence and state each boundary honestly. An optional Ethernet integration can follow without rewriting the entire application claim.</w:t>
      </w:r>
    </w:p>
    <w:p w14:paraId="4B43D3A8" w14:textId="77777777" w:rsidR="00C802CC" w:rsidRDefault="00DB3CAF">
      <w:pPr>
        <w:pStyle w:val="Heading2"/>
      </w:pPr>
      <w:r>
        <w:t>P2 Flagship B Educational pre trade risk gate</w:t>
      </w:r>
    </w:p>
    <w:p w14:paraId="041BA675" w14:textId="77777777" w:rsidR="00C802CC" w:rsidRDefault="00DB3CAF">
      <w:pPr>
        <w:keepLines/>
      </w:pPr>
      <w:r>
        <w:t>Use an ordered event stream with a single defined commit point. Version 1 handles a bounded order table and buy-only exposure per symbol. Events are new order, partial/full fill, cancellation, reference update, limit update and initialization. Define table capacity and reject new orders when no entry is available. Validate price and quantity widths before arithmetic.</w:t>
      </w:r>
    </w:p>
    <w:p w14:paraId="33CD827D" w14:textId="77777777" w:rsidR="00C802CC" w:rsidRDefault="00DB3CAF">
      <w:pPr>
        <w:keepLines/>
      </w:pPr>
      <w:r>
        <w:t>Maintain filled exposure, open reserved quantity, open reserved notional and per-order remaining quantity. New acceptance reserves the order; a fill moves the corresponding amount from reserved to filled exposure; cancellation releases only the unfilled reservation. A duplicate fill must not count twice. State whether filled exposure is reset only by an explicit authoritative initialization event in v1. Selling and net position are a later extension with a new specification.</w:t>
      </w:r>
    </w:p>
    <w:p w14:paraId="6E13C0C9" w14:textId="77777777" w:rsidR="00C802CC" w:rsidRDefault="00DB3CAF">
      <w:pPr>
        <w:keepLines/>
      </w:pPr>
      <w:r>
        <w:t>Rules: valid event encoding, known symbol/session, legal order ID, maximum quantity, maximum order notional, aggregate exposure, price collar, reference age and capacity. Define inclusive boundaries and integer arithmetic. Compare widened products before truncation. If references or initialized state are absent, reject new orders. Decide separately how necessary fill/cancel reconciliation proceeds during a new-order halt.</w:t>
      </w:r>
    </w:p>
    <w:p w14:paraId="06D7D4E3" w14:textId="77777777" w:rsidR="00C802CC" w:rsidRDefault="00DB3CAF">
      <w:pPr>
        <w:keepLines/>
      </w:pPr>
      <w:r>
        <w:lastRenderedPageBreak/>
        <w:t>Use deterministic rejection precedence so multiple simultaneous failures yield a stable reason code. Configuration updates enter the same ordered stream initially, making their effective order unambiguous. Later multiport updates need versioned atomic snapshots and arbitration. A limit reduction below existing exposure should block further increases without pretending historical exposure vanished.</w:t>
      </w:r>
    </w:p>
    <w:p w14:paraId="210EB14E" w14:textId="77777777" w:rsidR="00C802CC" w:rsidRDefault="00DB3CAF">
      <w:pPr>
        <w:keepLines/>
      </w:pPr>
      <w:r>
        <w:t>Acceptance tests: exact boundaries for every rule; repeated order IDs; partial fills; overfill attempts; duplicate/unknown cancellation; sequence/session errors; same-symbol operations every cycle; simultaneous control updates; reset with outstanding reservations; full input/output queues; audit stalls and numeric extremes. Cross-check every committed transition against the model. Rejection must not reserve exposure, but telemetry may still update under the specification.</w:t>
      </w:r>
    </w:p>
    <w:p w14:paraId="4BB4B096" w14:textId="77777777" w:rsidR="00C802CC" w:rsidRDefault="00DB3CAF">
      <w:pPr>
        <w:keepLines/>
      </w:pPr>
      <w:r>
        <w:t>The core throughput target is one command per cycle for the supported traffic class. Either handle same-symbol hazards through forwarding or advertise the stall cost explicitly. Fixed processing latency is conditional on the defined no-stall path; bounded stalls produce a different bound. Audit capacity must be part of acceptance: do not accept commands whose mandatory audit records can be silently lost.</w:t>
      </w:r>
    </w:p>
    <w:p w14:paraId="6DE74D9F" w14:textId="77777777" w:rsidR="00C802CC" w:rsidRDefault="00DB3CAF">
      <w:pPr>
        <w:keepLines/>
      </w:pPr>
      <w:r>
        <w:rPr>
          <w:b/>
        </w:rPr>
        <w:t>Formal scope:</w:t>
      </w:r>
      <w:r>
        <w:t xml:space="preserve"> reservation bounds, accepted-rule conjunction, no reservation mutation on rejection, FIFO ordering and conservation across accepted new/fill/cancel events. State initialization assumptions, supported table size and proof method. Complement proof with simulation, integration and implementation reports.</w:t>
      </w:r>
    </w:p>
    <w:p w14:paraId="5D99B283" w14:textId="77777777" w:rsidR="00C802CC" w:rsidRDefault="00DB3CAF">
      <w:pPr>
        <w:keepLines/>
      </w:pPr>
      <w:r>
        <w:rPr>
          <w:b/>
        </w:rPr>
        <w:t>Release evidence:</w:t>
      </w:r>
      <w:r>
        <w:t xml:space="preserve"> requirement IDs linked to tests/properties, state diagrams, hazard matrix, decision log, failure report, cycle/throughput analysis, routed timing and independent reproduction. Compare a simple serial baseline with the pipeline under uniform and adversarial same-symbol traffic.</w:t>
      </w:r>
    </w:p>
    <w:p w14:paraId="6C623F34" w14:textId="77777777" w:rsidR="00C802CC" w:rsidRDefault="00DB3CAF">
      <w:pPr>
        <w:keepLines/>
      </w:pPr>
      <w:r>
        <w:rPr>
          <w:b/>
        </w:rPr>
        <w:t>CV milestone:</w:t>
      </w:r>
      <w:r>
        <w:t xml:space="preserve"> a stable B core by December 2027, a reviewed release by April 2028 and no feature expansion during exams. A full-featured risk platform is unnecessary; a bounded design with rigorous state semantics is enough to support a serious engineering discussion.</w:t>
      </w:r>
    </w:p>
    <w:p w14:paraId="101F9226" w14:textId="77777777" w:rsidR="00C802CC" w:rsidRDefault="00DB3CAF">
      <w:pPr>
        <w:pStyle w:val="Heading2"/>
      </w:pPr>
      <w:r>
        <w:t>P3 Hardcaml bridge and one optional stretch</w:t>
      </w:r>
    </w:p>
    <w:p w14:paraId="263670C8" w14:textId="77777777" w:rsidR="00C802CC" w:rsidRDefault="00DB3CAF">
      <w:pPr>
        <w:keepLines/>
      </w:pPr>
      <w:r>
        <w:t>Rebuild one existing comparator or elastic stage in Hardcaml between February and April 2028. Keep the same external reference tests and vendor constraints. Compare implementation effort, test clarity, generated RTL and measured implementation results. Do not assume generated hardware is faster because its source is more abstract.</w:t>
      </w:r>
    </w:p>
    <w:p w14:paraId="11916C3F" w14:textId="77777777" w:rsidR="00C802CC" w:rsidRDefault="00DB3CAF">
      <w:pPr>
        <w:keepLines/>
      </w:pPr>
      <w:r>
        <w:t>After A and B are stable, choose one stretch: transaction-level equivalence; a verified reusable generator; a parameterized high-throughput state architecture; a measured end-to-end Ethernet path; or a substantial external code-review contribution. The optional ASIC extension is a conceptual front-end/back-end flow comparison, synthesis/STA and DFT/PPA vocabulary, not a claim of tape-out or physical-design experience. Experienced ASIC roles have separate requirements and are not this plan's immediate target</w:t>
      </w:r>
      <w:r>
        <w:t>.</w:t>
      </w:r>
    </w:p>
    <w:p w14:paraId="12F25A39" w14:textId="77777777" w:rsidR="00C802CC" w:rsidRDefault="00DB3CAF">
      <w:pPr>
        <w:pStyle w:val="Heading1"/>
      </w:pPr>
      <w:bookmarkStart w:id="8" w:name="_Toc239553612"/>
      <w:r>
        <w:lastRenderedPageBreak/>
        <w:t>9 Longer worked examples</w:t>
      </w:r>
      <w:bookmarkEnd w:id="8"/>
    </w:p>
    <w:p w14:paraId="767BEC0F" w14:textId="77777777" w:rsidR="00C802CC" w:rsidRDefault="00DB3CAF">
      <w:pPr>
        <w:pStyle w:val="Heading2"/>
      </w:pPr>
      <w:r>
        <w:t>Worked example A A prefix sum counter</w:t>
      </w:r>
    </w:p>
    <w:p w14:paraId="0B1BF3DD" w14:textId="77777777" w:rsidR="00C802CC" w:rsidRDefault="00DB3CAF">
      <w:pPr>
        <w:keepLines/>
      </w:pPr>
      <w:r>
        <w:t>Question: count contiguous subarrays of [1,-1,1] with sum one. The quadratic baseline tries each start and end and totals the slice. Use it as a test oracle on small inputs before optimising.</w:t>
      </w:r>
    </w:p>
    <w:p w14:paraId="4A6714DD" w14:textId="77777777" w:rsidR="00C802CC" w:rsidRDefault="00DB3CAF">
      <w:pPr>
        <w:keepLines/>
      </w:pPr>
      <w:r>
        <w:t>Let the current prefix sum include everything read so far. A prior prefix p creates a target-sum subarray exactly when current minus p equals one. Thus the needed prior prefix is current minus one. Keep a frequency dictionary because the same prefix sum may appear many times.</w:t>
      </w:r>
    </w:p>
    <w:p w14:paraId="6F98493C" w14:textId="77777777" w:rsidR="00C802CC" w:rsidRDefault="00DB3CAF">
      <w:pPr>
        <w:keepLines/>
      </w:pPr>
      <w:r>
        <w:t>Initially current is zero and the dictionary contains zero once, representing the empty prefix. Reading 1 makes current 1; the needed prefix is 0, found once, so the answer becomes 1. Record prefix 1. Reading -1 makes current 0; the needed prefix is -1, absent, so the answer stays 1. Record another prefix 0. Reading the final 1 makes current 1; there are now two earlier zero prefixes, so add 2 and finish with 3.</w:t>
      </w:r>
    </w:p>
    <w:p w14:paraId="403E72AA" w14:textId="77777777" w:rsidR="00C802CC" w:rsidRDefault="00DB3CAF">
      <w:pPr>
        <w:keepLines/>
      </w:pPr>
      <w:r>
        <w:t>Correctness invariant: before recording the current prefix, the dictionary contains exactly the multiplicities of earlier prefixes. Each lookup counts precisely the valid subarrays ending at the current position. Each subarray has one end position, so none is counted twice. Complexity is expected linear time with an ordinary hash map and linear space in the number of distinct prefixes; worst-case hashing guarantees depend on the implementation.</w:t>
      </w:r>
    </w:p>
    <w:p w14:paraId="36C1C4F1" w14:textId="77777777" w:rsidR="00C802CC" w:rsidRDefault="00DB3CAF">
      <w:pPr>
        <w:keepLines/>
      </w:pPr>
      <w:r>
        <w:t>Tests: empty input; one matching element; all zeros with target zero; negative values; values near the integer limit in a fixed-width language. For n zeros and target zero the count is n×(n+1)/2, which can exceed the element type's range. CV outcome: a tested analytics component or oracle with a justified complexity improvement, not a bullet about knowing prefix sums.</w:t>
      </w:r>
    </w:p>
    <w:p w14:paraId="42AD1B95" w14:textId="77777777" w:rsidR="00C802CC" w:rsidRDefault="00DB3CAF">
      <w:pPr>
        <w:pStyle w:val="Heading2"/>
      </w:pPr>
      <w:r>
        <w:t>Worked example B A pipeline hazard</w:t>
      </w:r>
    </w:p>
    <w:p w14:paraId="0607E84B" w14:textId="77777777" w:rsidR="00C802CC" w:rsidRDefault="00DB3CAF">
      <w:pPr>
        <w:keepLines/>
      </w:pPr>
      <w:r>
        <w:t>Question: a three-stage risk pipeline reads state in stage one and commits in stage three. Available remaining capacity is 30. Commands A and B, each consuming 20, arrive on consecutive cycles for the same symbol.</w:t>
      </w:r>
    </w:p>
    <w:p w14:paraId="78672B75" w14:textId="77777777" w:rsidR="00C802CC" w:rsidRDefault="00DB3CAF">
      <w:pPr>
        <w:keepLines/>
      </w:pPr>
      <w:r>
        <w:t>The naive implementation reads 30 for A and then also reads 30 for B before A commits. Both pass and consume a combined 40. The comparison logic is locally correct, but the state observation is stale. The design violates the meaning of ordered admission.</w:t>
      </w:r>
    </w:p>
    <w:p w14:paraId="28FB19C5" w14:textId="77777777" w:rsidR="00C802CC" w:rsidRDefault="00DB3CAF">
      <w:pPr>
        <w:keepLines/>
      </w:pPr>
      <w:r>
        <w:t>The simplest repair stalls B until A's state is committed and visible. That preserves order but reduces throughput for repeated symbols. A more complex repair forwards the most recent pending accepted state for the symbol. B then sees 10 and fails. Forwarding must choose the youngest relevant predecessor, and it must not forward a reservation from a rejected command.</w:t>
      </w:r>
    </w:p>
    <w:p w14:paraId="4418748E" w14:textId="77777777" w:rsidR="00C802CC" w:rsidRDefault="00DB3CAF">
      <w:pPr>
        <w:keepLines/>
      </w:pPr>
      <w:r>
        <w:t>Create a hazard matrix indexed by operation type and distance between commands. Include new/new, new/cancel, new/fill, cancel/fill, limit/new and reference/new. For each distance through the pipeline, compare the hardware's committed event sequence with the sequential model. Add cases where the previous command is rejected or a stall delays one stage.</w:t>
      </w:r>
    </w:p>
    <w:p w14:paraId="793C4B31" w14:textId="77777777" w:rsidR="00C802CC" w:rsidRDefault="00DB3CAF">
      <w:pPr>
        <w:keepLines/>
      </w:pPr>
      <w:r>
        <w:t>The proof obligation is observational equivalence to the sequential specification at the declared commit point. One-command-per-cycle input capacity alone says nothing about this. CV outcome: “resolved same-symbol state hazards” becomes defensible when the repository shows the failure, repair, adversarial tests and performance cost.</w:t>
      </w:r>
    </w:p>
    <w:p w14:paraId="191D8E50" w14:textId="77777777" w:rsidR="00C802CC" w:rsidRDefault="00DB3CAF">
      <w:pPr>
        <w:pStyle w:val="Heading2"/>
      </w:pPr>
      <w:r>
        <w:lastRenderedPageBreak/>
        <w:t>Worked example C Buffer sizing and latency boundaries</w:t>
      </w:r>
    </w:p>
    <w:p w14:paraId="1DE9621D" w14:textId="77777777" w:rsidR="00C802CC" w:rsidRDefault="00DB3CAF">
      <w:pPr>
        <w:keepLines/>
      </w:pPr>
      <w:r>
        <w:t>Question: a source can send one word per cycle. The receiver may stop consuming for up to ten cycles, and an internal stop signal takes two more cycles to stop source emission. Assume the buffer is empty when the stall begins and service resumes before the next burst.</w:t>
      </w:r>
    </w:p>
    <w:p w14:paraId="1D65BE37" w14:textId="77777777" w:rsidR="00C802CC" w:rsidRDefault="00DB3CAF">
      <w:pPr>
        <w:keepLines/>
      </w:pPr>
      <w:r>
        <w:t>Under this simplified trace, ten cycles of no consumption can accumulate ten words. The two-cycle stop propagation can add up to two additional words depending on when stop is asserted and the edge convention. Draw accepted push/pop events explicitly; a conservative initial capacity calculation reserves twelve slots under this stated worst-case overlap. If the buffer can already hold q words, include q in the capacity calculation.</w:t>
      </w:r>
    </w:p>
    <w:p w14:paraId="633F08FD" w14:textId="77777777" w:rsidR="00C802CC" w:rsidRDefault="00DB3CAF">
      <w:pPr>
        <w:keepLines/>
      </w:pPr>
      <w:r>
        <w:t>Now remove the empty-buffer and recovery assumptions. Repeated stalls can accumulate more traffic than the receiver drains. No fixed twelve-slot claim survives without an interval arrival bound and a service guarantee. M08 L5 provides the more general method. State whether upstream traffic truly honours backpressure; Ethernet traffic at the physical input often requires a drop policy or sufficient external buffering.</w:t>
      </w:r>
    </w:p>
    <w:p w14:paraId="0448B6EB" w14:textId="77777777" w:rsidR="00C802CC" w:rsidRDefault="00DB3CAF">
      <w:pPr>
        <w:keepLines/>
      </w:pPr>
      <w:r>
        <w:t>Measure processing latency separately from waiting time. If a six-stage core uses 125 MHz, six cycles correspond to 48 ns under the stated edge convention and no stalls. First-bit wire ingress to last output transmission includes serialization, MAC/PHY handling and buffering, so it is not generally 48 ns.</w:t>
      </w:r>
    </w:p>
    <w:p w14:paraId="749E0326" w14:textId="77777777" w:rsidR="00C802CC" w:rsidRDefault="00DB3CAF">
      <w:pPr>
        <w:keepLines/>
      </w:pPr>
      <w:r>
        <w:t>CV outcome: state the actual boundary, clock, traffic and stalls. A small precise number is less important than a measurement the reader can trust.</w:t>
      </w:r>
    </w:p>
    <w:p w14:paraId="6CEBC855" w14:textId="77777777" w:rsidR="00C802CC" w:rsidRDefault="00DB3CAF">
      <w:pPr>
        <w:pStyle w:val="Heading2"/>
      </w:pPr>
      <w:r>
        <w:t>Worked example D Expected occupied buckets</w:t>
      </w:r>
    </w:p>
    <w:p w14:paraId="2C7144B7" w14:textId="77777777" w:rsidR="00C802CC" w:rsidRDefault="00DB3CAF">
      <w:pPr>
        <w:keepLines/>
      </w:pPr>
      <w:r>
        <w:t>Question: n independent uniformly hashed keys enter m buckets. What is the expected number of buckets used? Counting all possible assignments directly requires m to the power n possibilities.</w:t>
      </w:r>
    </w:p>
    <w:p w14:paraId="1065E03F" w14:textId="77777777" w:rsidR="00C802CC" w:rsidRDefault="00DB3CAF">
      <w:pPr>
        <w:keepLines/>
      </w:pPr>
      <w:r>
        <w:t>Instead define one indicator for each bucket: one if it receives any key and zero otherwise. A particular bucket stays empty only if each key chooses one of the other m-1 buckets. Its empty probability is (1-1/m) to the power n. Its expected indicator is therefore one minus this probability.</w:t>
      </w:r>
    </w:p>
    <w:p w14:paraId="2F589A78" w14:textId="77777777" w:rsidR="00C802CC" w:rsidRDefault="00DB3CAF">
      <w:pPr>
        <w:keepLines/>
      </w:pPr>
      <w:r>
        <w:t>Add the expectations over all m buckets. Linearity works even though the occupancy indicators are dependent. For n=3 and m=4, an individual bucket is occupied with probability 1-(3/4) cubed, or 37/64. Expected occupied buckets are 37/16, approximately 2.3125.</w:t>
      </w:r>
    </w:p>
    <w:p w14:paraId="752AAF4E" w14:textId="77777777" w:rsidR="00C802CC" w:rsidRDefault="00DB3CAF">
      <w:pPr>
        <w:keepLines/>
      </w:pPr>
      <w:r>
        <w:t>This does not give the largest bucket size or the probability any collision occurs. Those are different random quantities. Validate with enumeration for small values, then simulate larger values and compare uncertainty. Finally generate skewed keys to demonstrate where the uniform model stops fitting.</w:t>
      </w:r>
    </w:p>
    <w:p w14:paraId="019428A5" w14:textId="77777777" w:rsidR="00C802CC" w:rsidRDefault="00DB3CAF">
      <w:pPr>
        <w:keepLines/>
      </w:pPr>
      <w:r>
        <w:t>CV outcome: a short model-versus-workload study that informs representation choice or stress testing. Mathematical sophistication is useful when it changes an engineering decision.</w:t>
      </w:r>
    </w:p>
    <w:p w14:paraId="2BE7E53C" w14:textId="77777777" w:rsidR="00C802CC" w:rsidRDefault="00DB3CAF">
      <w:pPr>
        <w:pStyle w:val="Heading1"/>
      </w:pPr>
      <w:bookmarkStart w:id="9" w:name="_Toc239553613"/>
      <w:r>
        <w:lastRenderedPageBreak/>
        <w:t>10 Calendar and workload</w:t>
      </w:r>
      <w:bookmarkEnd w:id="9"/>
    </w:p>
    <w:p w14:paraId="7A51F77A" w14:textId="77777777" w:rsidR="00C802CC" w:rsidRDefault="00DB3CAF">
      <w:pPr>
        <w:pStyle w:val="Heading2"/>
      </w:pPr>
      <w:r>
        <w:t>A sustainable weekly allocation</w:t>
      </w:r>
    </w:p>
    <w:p w14:paraId="358FF001" w14:textId="77777777" w:rsidR="00C802CC" w:rsidRDefault="00DB3CAF">
      <w:pPr>
        <w:keepLines/>
      </w:pPr>
      <w:r>
        <w:t>During teaching, begin with ten discretionary career hours: five hardware/project hours, two coding/algorithm hours, one mathematics hour, one review/retest hour and one CV/documentation/collaboration hour. These are additional to the degree's lectures, labs, coursework and necessary independent study. The original plan mixed academic study and extracurricular time; this separation prevents double-counting.</w:t>
      </w:r>
    </w:p>
    <w:p w14:paraId="6DF72F27" w14:textId="77777777" w:rsidR="00C802CC" w:rsidRDefault="00DB3CAF">
      <w:pPr>
        <w:keepLines/>
      </w:pPr>
      <w:r>
        <w:t>Use two 90-minute hardware blocks, a two-hour integration block, two one-hour coding blocks, a one-hour mathematical session, an hour of cold reviews and an hour of evidence/peer work. Move blocks around the real timetable. Reassess after two weeks using actual completed work and fatigue.</w:t>
      </w:r>
    </w:p>
    <w:p w14:paraId="3ED8CE60" w14:textId="77777777" w:rsidR="00C802CC" w:rsidRDefault="00DB3CAF">
      <w:pPr>
        <w:keepLines/>
      </w:pPr>
      <w:r>
        <w:t>In a free vacation week, use up to 25 career hours: 14 hardware, four programming/algorithms, three mathematics, two review and two evidence/collaboration. Keep at least one half-day free and plan recovery after exams. Paid work, travel and family commitments reduce this budget; they are not invisible extra capacity.</w:t>
      </w:r>
    </w:p>
    <w:p w14:paraId="1E71FF3C" w14:textId="77777777" w:rsidR="00C802CC" w:rsidRDefault="00DB3CAF">
      <w:pPr>
        <w:keepLines/>
      </w:pPr>
      <w:r>
        <w:t>During exams or major coursework integration, reduce career work to two or three maintenance hours or pause it. Run important regressions, do one cold coding exercise and preserve notes. If grades, sleep or deadlines deteriorate, cut optional L5 study and new features before reducing verification of a release. Do not double the next week to repay an imaginary backlog.</w:t>
      </w:r>
    </w:p>
    <w:p w14:paraId="165969C8" w14:textId="77777777" w:rsidR="00C802CC" w:rsidRDefault="00DB3CAF">
      <w:pPr>
        <w:keepLines/>
      </w:pPr>
      <w:r>
        <w:t>The full handbook is a two-year reference and progression system, not a promise that every L5 fits into this budget. The critical path takes priority. Depth after that depends on baseline skill and measured learning speed.</w:t>
      </w:r>
    </w:p>
    <w:p w14:paraId="7F3BCDFB" w14:textId="77777777" w:rsidR="00C802CC" w:rsidRDefault="00DB3CAF">
      <w:pPr>
        <w:pStyle w:val="Heading2"/>
      </w:pPr>
      <w:r>
        <w:t>First eight weeks</w:t>
      </w:r>
    </w:p>
    <w:p w14:paraId="345A1C75" w14:textId="77777777" w:rsidR="00C802CC" w:rsidRDefault="00DB3CAF">
      <w:pPr>
        <w:keepLines/>
      </w:pPr>
      <w:r>
        <w:t>Week 1: take a 90-minute diagnostic covering basic code, binary/signed arithmetic, a loop invariant and elementary probability. Record results without judging against an invented hiring cutoff. Set up the ledger and run the first self-checking adder simulation.</w:t>
      </w:r>
    </w:p>
    <w:p w14:paraId="00027B2A" w14:textId="77777777" w:rsidR="00C802CC" w:rsidRDefault="00DB3CAF">
      <w:pPr>
        <w:keepLines/>
      </w:pPr>
      <w:r>
        <w:t>Week 2: H01 L1–L3 and S01 L1–L2; complete A01's maximum and two-sum tasks. Save the first arithmetic boundary tests. Draft a CV with honest education and current work, leaving future results out.</w:t>
      </w:r>
    </w:p>
    <w:p w14:paraId="7A3BB8BF" w14:textId="77777777" w:rsidR="00C802CC" w:rsidRDefault="00DB3CAF">
      <w:pPr>
        <w:keepLines/>
      </w:pPr>
      <w:r>
        <w:t>Week 3: H02 registers and FSM; S03 repository/replay basics; M01 counting objects. Write one state diagram and explain one coding solution aloud.</w:t>
      </w:r>
    </w:p>
    <w:p w14:paraId="602B63F5" w14:textId="77777777" w:rsidR="00C802CC" w:rsidRDefault="00DB3CAF">
      <w:pPr>
        <w:keepLines/>
      </w:pPr>
      <w:r>
        <w:t>Week 4: H03 handshake tracing and elastic register; A02 binary search; repeat week-two skills without notes. Produce a stalled-payload regression.</w:t>
      </w:r>
    </w:p>
    <w:p w14:paraId="7BA69D45" w14:textId="77777777" w:rsidR="00C802CC" w:rsidRDefault="00DB3CAF">
      <w:pPr>
        <w:keepLines/>
      </w:pPr>
      <w:r>
        <w:t>Week 5: H04 synchronous FIFO; H05 scoreboard; M04 conditional probability. Arrange a narrow peer review of the FIFO contract.</w:t>
      </w:r>
    </w:p>
    <w:p w14:paraId="41EC5627" w14:textId="77777777" w:rsidR="00C802CC" w:rsidRDefault="00DB3CAF">
      <w:pPr>
        <w:keepLines/>
      </w:pPr>
      <w:r>
        <w:t>Week 6: H06 first synthesis and constraints; S02 ownership basics; A03 stack/queue problems. Document the actual implementation and unexplained warnings to resolve.</w:t>
      </w:r>
    </w:p>
    <w:p w14:paraId="22B1FA33" w14:textId="77777777" w:rsidR="00C802CC" w:rsidRDefault="00DB3CAF">
      <w:pPr>
        <w:keepLines/>
      </w:pPr>
      <w:r>
        <w:t>Week 7: H02 UART or SPI integration with FIFO; test reset and overflow. Re-solve the weakest algorithm with changed inputs.</w:t>
      </w:r>
    </w:p>
    <w:p w14:paraId="20D83CD0" w14:textId="77777777" w:rsidR="00C802CC" w:rsidRDefault="00DB3CAF">
      <w:pPr>
        <w:keepLines/>
      </w:pPr>
      <w:r>
        <w:t>Week 8: tag a small library release, reproduce the build and write a five-minute explanation. Select the feasible P0 hardware-demo route with university facilities. Review whether ten career hours fit the degree workload.</w:t>
      </w:r>
    </w:p>
    <w:p w14:paraId="22A1B994" w14:textId="77777777" w:rsidR="00C802CC" w:rsidRDefault="00DB3CAF">
      <w:pPr>
        <w:pStyle w:val="Heading2"/>
      </w:pPr>
      <w:r>
        <w:lastRenderedPageBreak/>
        <w:t>September 2026 to August 2027</w:t>
      </w:r>
    </w:p>
    <w:p w14:paraId="31591737" w14:textId="77777777" w:rsidR="00C802CC" w:rsidRDefault="00DB3CAF">
      <w:pPr>
        <w:keepLines/>
      </w:pPr>
      <w:r>
        <w:t>September to December 2026: build P0 through H01–H06 L3; learn S01/S03 and A01–A03; study M01/M04 alongside degree mathematics. Finish a tested library release before winter assessment preparation. Extra UART/SPI modes and advanced algorithms are optional.</w:t>
      </w:r>
    </w:p>
    <w:p w14:paraId="41DC7884" w14:textId="77777777" w:rsidR="00C802CC" w:rsidRDefault="00DB3CAF">
      <w:pPr>
        <w:keepLines/>
      </w:pPr>
      <w:r>
        <w:t>January 2027: degree assessments and recovery. Perform only maintenance and one delayed review. After exams, complete the small board demonstration or schedule lab access. CV evidence should now describe a real bounded system, even if its speed is modest.</w:t>
      </w:r>
    </w:p>
    <w:p w14:paraId="42082A22" w14:textId="77777777" w:rsidR="00C802CC" w:rsidRDefault="00DB3CAF">
      <w:pPr>
        <w:keepLines/>
      </w:pPr>
      <w:r>
        <w:t>February to March 2027: specify A's format and state semantics, implement its Python decoder and stream parser, and practise A04/A05. Take H06 through a fully routed implementation. Study H07 only where an actual crossing is needed; do not add asynchronous clocks for appearance.</w:t>
      </w:r>
    </w:p>
    <w:p w14:paraId="4E452D72" w14:textId="77777777" w:rsidR="00C802CC" w:rsidRDefault="00DB3CAF">
      <w:pPr>
        <w:keepLines/>
      </w:pPr>
      <w:r>
        <w:t>April 2027: integrate A's validation, sequence policy and quote state. Freeze the protocol and produce a requirement-to-test matrix. Peer-review corrupted-packet commit behaviour and same-symbol hazards.</w:t>
      </w:r>
    </w:p>
    <w:p w14:paraId="4EED591D" w14:textId="77777777" w:rsidR="00C802CC" w:rsidRDefault="00DB3CAF">
      <w:pPr>
        <w:keepLines/>
      </w:pPr>
      <w:r>
        <w:t>May to early June 2027: examinations take the available academic time. Freeze project features. After the final exam, take recovery time and recheck the release scope.</w:t>
      </w:r>
    </w:p>
    <w:p w14:paraId="02807A31" w14:textId="77777777" w:rsidR="00C802CC" w:rsidRDefault="00DB3CAF">
      <w:pPr>
        <w:keepLines/>
      </w:pPr>
      <w:r>
        <w:t>June 2027: run the full differential/fault suite, close implementation timing and demonstrate the working subset. Add Ethernet only if it does not endanger a coherent core release.</w:t>
      </w:r>
    </w:p>
    <w:p w14:paraId="15DC5650" w14:textId="77777777" w:rsidR="00C802CC" w:rsidRDefault="00DB3CAF">
      <w:pPr>
        <w:keepLines/>
      </w:pPr>
      <w:r>
        <w:t>July 2027: finish measurement, clean-build reproduction, limitations and v1.0 by 31 July. Run at least two fresh collaborative coding sessions and one hardware design review before polishing the CV. Revisit the weakest basic topic revealed by the review.</w:t>
      </w:r>
    </w:p>
    <w:p w14:paraId="40E7EA7F" w14:textId="77777777" w:rsidR="00C802CC" w:rsidRDefault="00DB3CAF">
      <w:pPr>
        <w:keepLines/>
      </w:pPr>
      <w:r>
        <w:t>1 to 15 August 2027: audit every CV claim, complete a second hardware mock and obtain an independent CV read. Check live openings, availability and eligibility. Apply when ready for interviews within weeks; do not wait for an arbitrary problem-count milestone. If a key gate is missing, make a dated four-week repair plan and continue checking actual openings.</w:t>
      </w:r>
    </w:p>
    <w:p w14:paraId="1C1BD3CB" w14:textId="77777777" w:rsidR="00C802CC" w:rsidRDefault="00DB3CAF">
      <w:pPr>
        <w:pStyle w:val="Heading2"/>
      </w:pPr>
      <w:r>
        <w:t>September 2027 to the intended internship</w:t>
      </w:r>
    </w:p>
    <w:p w14:paraId="7298DB6C" w14:textId="77777777" w:rsidR="00C802CC" w:rsidRDefault="00DB3CAF">
      <w:pPr>
        <w:keepLines/>
      </w:pPr>
      <w:r>
        <w:t>September to December 2027: build B from its sequential reference model to a verified pipeline. Prioritise H04 state hazards, H08 scoped proofs, S02 performance correctness and A05/A06. Study M05–M08 with traffic and test data. Deliver B alpha with a clear limitation list by December.</w:t>
      </w:r>
    </w:p>
    <w:p w14:paraId="6D26C5C7" w14:textId="77777777" w:rsidR="00C802CC" w:rsidRDefault="00DB3CAF">
      <w:pPr>
        <w:keepLines/>
      </w:pPr>
      <w:r>
        <w:t>January 2028: protect assessments. Keep a tagged stable version and record the next integration issue. Interviews, if scheduled, replace some career blocks rather than being added on top.</w:t>
      </w:r>
    </w:p>
    <w:p w14:paraId="037E53C4" w14:textId="77777777" w:rsidR="00C802CC" w:rsidRDefault="00DB3CAF">
      <w:pPr>
        <w:keepLines/>
      </w:pPr>
      <w:r>
        <w:t>February to April 2028: finish B's hazard/reset/configuration tests and routed implementation. Add the small H11 Hardcaml bridge after S04. Choose one L5 stretch from H04, H05, H06, H08 or H10 and have it reviewed. Target B v1 and the bridge by 30 April.</w:t>
      </w:r>
    </w:p>
    <w:p w14:paraId="20602C0B" w14:textId="77777777" w:rsidR="00C802CC" w:rsidRDefault="00DB3CAF">
      <w:pPr>
        <w:keepLines/>
      </w:pPr>
      <w:r>
        <w:t>May to early June 2028: freeze personal features for exams. Prepare a concise project explanation and refresh OCaml/Hardcaml only as practical. Confirm the actual internship start/end and university placement arrangements.</w:t>
      </w:r>
    </w:p>
    <w:p w14:paraId="2486716C" w14:textId="77777777" w:rsidR="00C802CC" w:rsidRDefault="00DB3CAF">
      <w:pPr>
        <w:keepLines/>
      </w:pPr>
      <w:r>
        <w:t>If the internship is secured, follow chapter 11 from its actual first week. If it is not secured, use summer for one focused gap-repair or stretch project, external review and other relevant applications. Reapplication should reflect materially new evidence and the current firm's guidance, not an assumed automatic summer opportunity.</w:t>
      </w:r>
    </w:p>
    <w:p w14:paraId="54BA0464" w14:textId="77777777" w:rsidR="00C802CC" w:rsidRDefault="00DB3CAF">
      <w:pPr>
        <w:pStyle w:val="Heading2"/>
      </w:pPr>
      <w:r>
        <w:lastRenderedPageBreak/>
        <w:t>Recruiting and competence gates</w:t>
      </w:r>
    </w:p>
    <w:p w14:paraId="7F474717" w14:textId="77777777" w:rsidR="00C802CC" w:rsidRDefault="00DB3CAF">
      <w:pPr>
        <w:keepLines/>
      </w:pPr>
      <w:r>
        <w:t>Foundation gate, January or February 2027: explain and implement H01–H04 L3, run meaningful H05 tests, use H06 vendor tools, and demonstrate P0 when equipment permits. A missed board date is a gap to address, not a reason to relabel simulation.</w:t>
      </w:r>
    </w:p>
    <w:p w14:paraId="6C7F4A98" w14:textId="77777777" w:rsidR="00C802CC" w:rsidRDefault="00DB3CAF">
      <w:pPr>
        <w:keepLines/>
      </w:pPr>
      <w:r>
        <w:t>Application gate, target 15 August 2027: a coherent A release or a smaller strong hardware release; software reference and adversarial tests; vendor implementation evidence; working hardware experience; a one-page factual CV; reproducible repository; fresh collaborative coding and hardware mocks with no unresolved fundamental errors. These are personal quality controls, not necessary or sufficient conditions set by Jane Street.</w:t>
      </w:r>
    </w:p>
    <w:p w14:paraId="6A5D9231" w14:textId="77777777" w:rsidR="00C802CC" w:rsidRDefault="00DB3CAF">
      <w:pPr>
        <w:keepLines/>
      </w:pPr>
      <w:r>
        <w:t>Pre-internship gate, target late May 2028: core hardware modules at L4, software/coding at independent L3–L4, B reviewed, a small Hardcaml result, and one deep L5 exercise with independent feedback. Basic mistakes discovered in mocks take priority over adding advanced topics.</w:t>
      </w:r>
    </w:p>
    <w:p w14:paraId="22BE4E13" w14:textId="77777777" w:rsidR="00C802CC" w:rsidRDefault="00DB3CAF">
      <w:pPr>
        <w:keepLines/>
      </w:pPr>
      <w:r>
        <w:t>Internship-end gate: own a substantial bounded result from requirement to handover; justify correctness and measurement; handle a change and a difficult bug; close review issues; improve a reusable test/tool or piece of documentation; obtain mentor feedback on readiness for larger independent scope. A full-time offer is an employer decision and may occur before graduation availability.</w:t>
      </w:r>
    </w:p>
    <w:p w14:paraId="79C5F46F" w14:textId="77777777" w:rsidR="00C802CC" w:rsidRDefault="00DB3CAF">
      <w:pPr>
        <w:pStyle w:val="Heading1"/>
      </w:pPr>
      <w:bookmarkStart w:id="10" w:name="_Toc239553614"/>
      <w:r>
        <w:lastRenderedPageBreak/>
        <w:t>11 Becoming exceptionally useful during the internship</w:t>
      </w:r>
      <w:bookmarkEnd w:id="10"/>
    </w:p>
    <w:p w14:paraId="3A3F35BE" w14:textId="77777777" w:rsidR="00C802CC" w:rsidRDefault="00DB3CAF">
      <w:pPr>
        <w:pStyle w:val="Heading2"/>
      </w:pPr>
      <w:r>
        <w:t>Turn ambition into observable contribution</w:t>
      </w:r>
    </w:p>
    <w:p w14:paraId="25FD97C3" w14:textId="77777777" w:rsidR="00C802CC" w:rsidRDefault="00DB3CAF">
      <w:pPr>
        <w:keepLines/>
      </w:pPr>
      <w:r>
        <w:t>Aim to outperform the needs of the assigned project: understand its real users, discover important failure modes, ship correct work, make measurements trustworthy and reduce future maintenance effort. An intern may exceed a senior colleague on a narrow technical task after deep preparation. Senior effectiveness also includes context, judgement, prioritisation and responsibility developed over time; there is no credible pre-internship checklist that substitutes for all of that.</w:t>
      </w:r>
    </w:p>
    <w:p w14:paraId="0CB3D03C" w14:textId="77777777" w:rsidR="00C802CC" w:rsidRDefault="00DB3CAF">
      <w:pPr>
        <w:keepLines/>
      </w:pPr>
      <w:r>
        <w:t>The most useful safety buffer is a pattern of handling larger scope well. Ask for an explicit project success definition, then exceed it through reliability and clarity where the team values that work. Seek feedback on readiness for additional ownership. Respect existing design decisions until their reasons are understood; propose alternatives with evidence.</w:t>
      </w:r>
    </w:p>
    <w:p w14:paraId="694850B5" w14:textId="77777777" w:rsidR="00C802CC" w:rsidRDefault="00DB3CAF">
      <w:pPr>
        <w:keepLines/>
      </w:pPr>
      <w:r>
        <w:t>Use the schedule below relative to the actual internship. A shorter internship compresses optional extensions, not onboarding or handover. Personal extracurricular work falls to maintenance, perhaps one or two short sessions a week if sustainable. Employer work, policies and mentor priorities determine the daily technical agenda.</w:t>
      </w:r>
    </w:p>
    <w:p w14:paraId="164D1177" w14:textId="77777777" w:rsidR="00C802CC" w:rsidRDefault="00DB3CAF">
      <w:pPr>
        <w:pStyle w:val="Heading2"/>
      </w:pPr>
      <w:r>
        <w:t>Weeks 1 and 2 Understand and reproduce</w:t>
      </w:r>
    </w:p>
    <w:p w14:paraId="25A3B050" w14:textId="77777777" w:rsidR="00C802CC" w:rsidRDefault="00DB3CAF">
      <w:pPr>
        <w:keepLines/>
      </w:pPr>
      <w:r>
        <w:t>Read the project problem statement, trace one real data path and reproduce the development/test workflow. Draw the interfaces, ownership and failure boundaries. Ask what constitutes a useful deliverable and which constraints are fixed. Keep a question log separating resolved facts from assumptions.</w:t>
      </w:r>
    </w:p>
    <w:p w14:paraId="13AFBBBE" w14:textId="77777777" w:rsidR="00C802CC" w:rsidRDefault="00DB3CAF">
      <w:pPr>
        <w:keepLines/>
      </w:pPr>
      <w:r>
        <w:t>Deliver a short specification and baseline reproduction. Identify one small test or documentation correction and complete it through the team's review process. Explain the baseline in my own words. Readiness evidence: I can rebuild, test, locate relevant code and articulate the problem without repeating unexplained terminology.</w:t>
      </w:r>
    </w:p>
    <w:p w14:paraId="57C210DC" w14:textId="77777777" w:rsidR="00C802CC" w:rsidRDefault="00DB3CAF">
      <w:pPr>
        <w:pStyle w:val="Heading2"/>
      </w:pPr>
      <w:r>
        <w:t>Weeks 3 and 4 Deliver a narrow vertical slice</w:t>
      </w:r>
    </w:p>
    <w:p w14:paraId="4B0DA189" w14:textId="77777777" w:rsidR="00C802CC" w:rsidRDefault="00DB3CAF">
      <w:pPr>
        <w:keepLines/>
      </w:pPr>
      <w:r>
        <w:t>Implement the smallest useful path from input to output with tests. Use a simple oracle where possible. Review the interface before expanding. Record a real failure encountered and the evidence that identified its cause.</w:t>
      </w:r>
    </w:p>
    <w:p w14:paraId="64FAE7E6" w14:textId="77777777" w:rsidR="00C802CC" w:rsidRDefault="00DB3CAF">
      <w:pPr>
        <w:keepLines/>
      </w:pPr>
      <w:r>
        <w:t>Deliver a reviewed working slice and an updated plan with remaining risks. Seek feedback on correctness, pace, communication and how early I raise uncertainty. If a key dependency is blocked, bring a concrete alternative and its tradeoff rather than silently waiting or widening scope.</w:t>
      </w:r>
    </w:p>
    <w:p w14:paraId="089F4850" w14:textId="77777777" w:rsidR="00C802CC" w:rsidRDefault="00DB3CAF">
      <w:pPr>
        <w:pStyle w:val="Heading2"/>
      </w:pPr>
      <w:r>
        <w:t>Weeks 5 and 6 Establish correctness and measurement</w:t>
      </w:r>
    </w:p>
    <w:p w14:paraId="61A5CBCC" w14:textId="77777777" w:rsidR="00C802CC" w:rsidRDefault="00DB3CAF">
      <w:pPr>
        <w:keepLines/>
      </w:pPr>
      <w:r>
        <w:t>Expand verification around the actual specification, including relevant resets, stalls, state interactions and malformed inputs. Confirm that benchmark boundaries answer the team's real question. Establish a fair baseline before proposing optimisations.</w:t>
      </w:r>
    </w:p>
    <w:p w14:paraId="30884DCB" w14:textId="77777777" w:rsidR="00C802CC" w:rsidRDefault="00DB3CAF">
      <w:pPr>
        <w:keepLines/>
      </w:pPr>
      <w:r>
        <w:t>Deliver the verification argument, raw results and a focused design review. At the midpoint, ask which behaviours would demonstrate readiness for more independent scope. Make the next milestone reflect that feedback; do not infer that rapid coding alone is the team's main criterion.</w:t>
      </w:r>
    </w:p>
    <w:p w14:paraId="781D21CF" w14:textId="77777777" w:rsidR="00C802CC" w:rsidRDefault="00DB3CAF">
      <w:pPr>
        <w:pStyle w:val="Heading2"/>
      </w:pPr>
      <w:r>
        <w:lastRenderedPageBreak/>
        <w:t>Weeks 7 and 8 Improve one important limitation</w:t>
      </w:r>
    </w:p>
    <w:p w14:paraId="10A703D4" w14:textId="77777777" w:rsidR="00C802CC" w:rsidRDefault="00DB3CAF">
      <w:pPr>
        <w:keepLines/>
      </w:pPr>
      <w:r>
        <w:t>Choose one measured bottleneck, recurring defect source or workflow cost. Compare alternatives with the mentor. Implement the improvement with a regression and record the resulting tradeoff, including any new complexity.</w:t>
      </w:r>
    </w:p>
    <w:p w14:paraId="724A98C8" w14:textId="77777777" w:rsidR="00C802CC" w:rsidRDefault="00DB3CAF">
      <w:pPr>
        <w:keepLines/>
      </w:pPr>
      <w:r>
        <w:t>Deliver an improvement that someone else can use or maintain. Appropriate stretch work might be a generator, a stronger property, a clearer abstraction or a corrected performance model. Optional sophistication should earn its place through team benefit.</w:t>
      </w:r>
    </w:p>
    <w:p w14:paraId="32D41669" w14:textId="77777777" w:rsidR="00C802CC" w:rsidRDefault="00DB3CAF">
      <w:pPr>
        <w:pStyle w:val="Heading2"/>
      </w:pPr>
      <w:r>
        <w:t>Weeks 9 and 10 Handle change and harden the result</w:t>
      </w:r>
    </w:p>
    <w:p w14:paraId="0D6C8766" w14:textId="77777777" w:rsidR="00C802CC" w:rsidRDefault="00DB3CAF">
      <w:pPr>
        <w:keepLines/>
      </w:pPr>
      <w:r>
        <w:t>Respond to a new requirement or review challenge, revisit assumptions and keep the specification current. Run the agreed adversarial and integration checks. Identify operational limitations, diagnostic information and rollback/recovery expectations relevant to the project.</w:t>
      </w:r>
    </w:p>
    <w:p w14:paraId="179311F3" w14:textId="77777777" w:rsidR="00C802CC" w:rsidRDefault="00DB3CAF">
      <w:pPr>
        <w:keepLines/>
      </w:pPr>
      <w:r>
        <w:t>Deliver a release candidate and a handover draft. Have someone other than the author try the workflow. Useful independence means recognising when review or escalation is needed, not making every decision alone.</w:t>
      </w:r>
    </w:p>
    <w:p w14:paraId="00244C1B" w14:textId="77777777" w:rsidR="00C802CC" w:rsidRDefault="00DB3CAF">
      <w:pPr>
        <w:pStyle w:val="Heading2"/>
      </w:pPr>
      <w:r>
        <w:t>Weeks 11 and 12 Finish and hand over</w:t>
      </w:r>
    </w:p>
    <w:p w14:paraId="0B885D76" w14:textId="77777777" w:rsidR="00C802CC" w:rsidRDefault="00DB3CAF">
      <w:pPr>
        <w:keepLines/>
      </w:pPr>
      <w:r>
        <w:t>Close the agreed review issues, demonstrate the result against the original acceptance criteria and explain remaining limitations. Give a short technical presentation built around the problem, alternatives, evidence and lessons. Transfer ownership so the project does not depend on my continued availability.</w:t>
      </w:r>
    </w:p>
    <w:p w14:paraId="09762D72" w14:textId="77777777" w:rsidR="00C802CC" w:rsidRDefault="00DB3CAF">
      <w:pPr>
        <w:keepLines/>
      </w:pPr>
      <w:r>
        <w:t>Request final feedback on strengths, unresolved gaps and readiness for future full-time scope. Discuss graduation and return-offer timing with the recruiter or mentor as appropriate. Any public internship CV bullet must use approved, nonconfidential wording. Keep internal measurements, code and architecture within employer systems unless explicitly cleared for disclosure.</w:t>
      </w:r>
    </w:p>
    <w:p w14:paraId="15BA2B66" w14:textId="77777777" w:rsidR="00C802CC" w:rsidRDefault="00DB3CAF">
      <w:pPr>
        <w:pStyle w:val="Heading2"/>
      </w:pPr>
      <w:r>
        <w:t>The internship end stretch assessment</w:t>
      </w:r>
    </w:p>
    <w:p w14:paraId="221FAD18" w14:textId="77777777" w:rsidR="00C802CC" w:rsidRDefault="00DB3CAF">
      <w:pPr>
        <w:keepLines/>
      </w:pPr>
      <w:r>
        <w:t>Use six observable criteria: independently decomposes an unfamiliar bounded problem; produces correct and reviewed work; establishes performance with suitable evidence; handles a difficult defect or changed requirement; improves other people's ability to use or maintain the result; explains assumptions and seeks help at the right time.</w:t>
      </w:r>
    </w:p>
    <w:p w14:paraId="344037C7" w14:textId="77777777" w:rsidR="00C802CC" w:rsidRDefault="00DB3CAF">
      <w:pPr>
        <w:keepLines/>
      </w:pPr>
      <w:r>
        <w:t>For each, record a concrete example and mentor feedback. A strong target is independent performance across the six criteria and one particularly deep contribution. This is a personal development assessment, not a Jane Street return-offer scoring system. If one criterion remains weak, choose a specific follow-up assignment instead of adding another unrelated topic.</w:t>
      </w:r>
    </w:p>
    <w:p w14:paraId="1EA8A0C4" w14:textId="77777777" w:rsidR="00C802CC" w:rsidRDefault="00DB3CAF">
      <w:pPr>
        <w:pStyle w:val="Heading1"/>
      </w:pPr>
      <w:bookmarkStart w:id="11" w:name="_Toc239553615"/>
      <w:r>
        <w:lastRenderedPageBreak/>
        <w:t>12 Assessment papers and evidence dashboard</w:t>
      </w:r>
      <w:bookmarkEnd w:id="11"/>
    </w:p>
    <w:p w14:paraId="462C4004" w14:textId="77777777" w:rsidR="00C802CC" w:rsidRDefault="00DB3CAF">
      <w:pPr>
        <w:pStyle w:val="Heading2"/>
      </w:pPr>
      <w:r>
        <w:t>Foundation paper</w:t>
      </w:r>
    </w:p>
    <w:p w14:paraId="2AA0B7DD" w14:textId="77777777" w:rsidR="00C802CC" w:rsidRDefault="00DB3CAF">
      <w:pPr>
        <w:keepLines/>
      </w:pPr>
      <w:r>
        <w:t>Allow two hours without solution assistance. Spend 25 minutes on H01 signed arithmetic and width derivation, 25 on H03 stall tracing, 30 on A01 prefix-sum counting, 20 on M04 detector probability and 20 explaining a failing test. Use different values from the handbook. Then take one separate implementation session to build and test the weakest answer.</w:t>
      </w:r>
    </w:p>
    <w:p w14:paraId="72BA6E07" w14:textId="77777777" w:rsidR="00C802CC" w:rsidRDefault="00DB3CAF">
      <w:pPr>
        <w:keepLines/>
      </w:pPr>
      <w:r>
        <w:t>Pass under chapter 2's rubric, with no unresolved width, handshake or basic coding correctness error. This is a diagnostic gate for moving to integrated projects. Repeat only the failed areas first, then a new mixed paper after a delay.</w:t>
      </w:r>
    </w:p>
    <w:p w14:paraId="751BED17" w14:textId="77777777" w:rsidR="00C802CC" w:rsidRDefault="00DB3CAF">
      <w:pPr>
        <w:pStyle w:val="Heading2"/>
      </w:pPr>
      <w:r>
        <w:t>Application practice paper</w:t>
      </w:r>
    </w:p>
    <w:p w14:paraId="4B637095" w14:textId="77777777" w:rsidR="00C802CC" w:rsidRDefault="00DB3CAF">
      <w:pPr>
        <w:keepLines/>
      </w:pPr>
      <w:r>
        <w:t>Run a 45-minute unfamiliar coding task with a peer, followed separately by a 45-minute hardware design discussion and a 20-minute project defence. The coding task should evolve after the baseline works. The hardware task should include finite storage, backpressure and reset. In the project defence, choose a random CV number and reproduce its origin.</w:t>
      </w:r>
    </w:p>
    <w:p w14:paraId="40E2ED41" w14:textId="77777777" w:rsidR="00C802CC" w:rsidRDefault="00DB3CAF">
      <w:pPr>
        <w:keepLines/>
      </w:pPr>
      <w:r>
        <w:t>Use the ten-point rubric and collect written feedback. Three satisfactory sessions on different days are stronger evidence than one lucky performance. Timing is a practice constraint, not a published employer cutoff. If fundamentals fail, fix them before collecting more hard-problem attempts.</w:t>
      </w:r>
    </w:p>
    <w:p w14:paraId="5CB4AA62" w14:textId="77777777" w:rsidR="00C802CC" w:rsidRDefault="00DB3CAF">
      <w:pPr>
        <w:pStyle w:val="Heading2"/>
      </w:pPr>
      <w:r>
        <w:t>Full time preparation stretch paper</w:t>
      </w:r>
    </w:p>
    <w:p w14:paraId="19F94E4A" w14:textId="77777777" w:rsidR="00C802CC" w:rsidRDefault="00DB3CAF">
      <w:pPr>
        <w:keepLines/>
      </w:pPr>
      <w:r>
        <w:t>Across one weekend or several sessions, design a bounded stateful streaming component from a new specification. Supply a sequential model, HDL or software implementation as appropriate, adversarial tests, a performance/resource argument and a reviewable release. For a hardware task, include the relevant vendor implementation evidence.</w:t>
      </w:r>
    </w:p>
    <w:p w14:paraId="0C3D3AD0" w14:textId="77777777" w:rsidR="00C802CC" w:rsidRDefault="00DB3CAF">
      <w:pPr>
        <w:keepLines/>
      </w:pPr>
      <w:r>
        <w:t>A reviewer introduces a same-key hazard, a reset change or a tighter capacity limit. Revise the design, explain the resulting tradeoff and keep the tests current. Add one scoped formal property or a deliberately independent checker. Assess the quality of the full engineering loop, not the number of advanced concepts named.</w:t>
      </w:r>
    </w:p>
    <w:p w14:paraId="2405ED72" w14:textId="77777777" w:rsidR="00C802CC" w:rsidRDefault="00DB3CAF">
      <w:pPr>
        <w:pStyle w:val="Heading2"/>
      </w:pPr>
      <w:r>
        <w:t>The weekly dashboard</w:t>
      </w:r>
    </w:p>
    <w:p w14:paraId="1272E484" w14:textId="77777777" w:rsidR="00C802CC" w:rsidRDefault="00DB3CAF">
      <w:pPr>
        <w:keepLines/>
      </w:pPr>
      <w:r>
        <w:t>Track one row per active unit: ID; current demonstrated level; last independent score; last cold date; next cold date; artifact; open defect; CV bridge. Limit active new units to two technical units plus one mathematical unit. Continue reviews of older material without pretending every reviewed unit is a new workstream.</w:t>
      </w:r>
    </w:p>
    <w:p w14:paraId="5CB554F9" w14:textId="77777777" w:rsidR="00C802CC" w:rsidRDefault="00DB3CAF">
      <w:pPr>
        <w:keepLines/>
      </w:pPr>
      <w:r>
        <w:t>Track one row per project requirement: requirement ID; acceptance criterion; test/property; current result; exact artifact/version; known limitation; owner. A release cannot be called complete while a required criterion has no evidence. Optional features should be visibly outside the release scope.</w:t>
      </w:r>
    </w:p>
    <w:p w14:paraId="3389B710" w14:textId="77777777" w:rsidR="00C802CC" w:rsidRDefault="00DB3CAF">
      <w:pPr>
        <w:keepLines/>
      </w:pPr>
      <w:r>
        <w:t>Track one row per CV claim: exact wording; my contribution; supporting release; measurement method; reviewer; disclosure permission if applicable. Rewrite a claim if its evidence changes. Do not leave placeholders in an application.</w:t>
      </w:r>
    </w:p>
    <w:p w14:paraId="4540BC26" w14:textId="77777777" w:rsidR="00C802CC" w:rsidRDefault="00DB3CAF">
      <w:pPr>
        <w:keepLines/>
      </w:pPr>
      <w:r>
        <w:lastRenderedPageBreak/>
        <w:t>On Sunday, answer four questions: what can I now do independently; what false assumption did I correct; what evidence improved a future CV claim; and what is the highest-value next task? Choose that next task using the current gate, not whichever subject feels most flattering to study.</w:t>
      </w:r>
    </w:p>
    <w:p w14:paraId="5F7EE7C0" w14:textId="77777777" w:rsidR="00C802CC" w:rsidRDefault="00DB3CAF">
      <w:pPr>
        <w:pStyle w:val="Heading2"/>
      </w:pPr>
      <w:r>
        <w:t>Coverage targets without number chasing</w:t>
      </w:r>
    </w:p>
    <w:p w14:paraId="228DAACF" w14:textId="77777777" w:rsidR="00C802CC" w:rsidRDefault="00DB3CAF">
      <w:pPr>
        <w:keepLines/>
      </w:pPr>
      <w:r>
        <w:t>The handbook contains 44 learning units and 220 levelled prompts, several with multiple parts. Many L3–L5 prompts are projects, not single interview questions. Do not equate their count with 220 completed algorithm exercises. Count independent mastery by skill and fresh transfer task.</w:t>
      </w:r>
    </w:p>
    <w:p w14:paraId="2FDE9CEB" w14:textId="77777777" w:rsidR="00C802CC" w:rsidRDefault="00DB3CAF">
      <w:pPr>
        <w:keepLines/>
      </w:pPr>
      <w:r>
        <w:t>Before application, aim to have demonstrated L3 on the critical hardware/software path, sound A01–A04 reasoning, and enough mathematical foundations to explain the project's tests and performance. Before the internship ends, target L4 across the relevant core and selected L5 work with independent review. Optional mathematics and advanced algorithms can continue after 2028.</w:t>
      </w:r>
    </w:p>
    <w:p w14:paraId="0A36B56C" w14:textId="77777777" w:rsidR="00C802CC" w:rsidRDefault="00DB3CAF">
      <w:pPr>
        <w:pStyle w:val="Heading1"/>
      </w:pPr>
      <w:bookmarkStart w:id="12" w:name="_Toc239553616"/>
      <w:r>
        <w:lastRenderedPageBreak/>
        <w:t>13 Reading routes and sources</w:t>
      </w:r>
      <w:bookmarkEnd w:id="12"/>
    </w:p>
    <w:p w14:paraId="6FDA9FBC" w14:textId="77777777" w:rsidR="00C802CC" w:rsidRDefault="00DB3CAF">
      <w:pPr>
        <w:keepLines/>
      </w:pPr>
      <w:r>
        <w:t>Read only the next relevant part of a resource, then solve and build. Courses and documents supply explanations; completion certificates do not replace the evidence requirements. All exercises, levels, project specifications, budgets and gates in this handbook are original preparation recommendations.</w:t>
      </w:r>
    </w:p>
    <w:p w14:paraId="312EF5A5" w14:textId="77777777" w:rsidR="00C802CC" w:rsidRDefault="00DB3CAF">
      <w:pPr>
        <w:keepLines/>
      </w:pPr>
      <w:r>
        <w:t>For H01–H08, use the university's digital-design material, the installed simulator/HDL documentation and the vendor's current methodology and primitive documentation. Read clocking and timing guidance before trusting constraints. For H09, draw packet layouts while reading the IPv4 and UDP specifications. For S04/H11, complete a small OCaml example and then a Hardcaml circuit, rather than watching many talks without implementation.</w:t>
      </w:r>
    </w:p>
    <w:p w14:paraId="719288A4" w14:textId="77777777" w:rsidR="00C802CC" w:rsidRDefault="00DB3CAF">
      <w:pPr>
        <w:keepLines/>
      </w:pPr>
      <w:r>
        <w:t>For A01–A06, use MIT 6.006 in sequence with the matching problem sets and independent re-solves. For M01–M06, use the MIT Mathematics for Computer Science text's proof, counting and probability material. Supplement M07–M09 and E01–E11 with actual university module reading lists and problem sheets so notation and assessment methods agree with teaching.</w:t>
      </w:r>
    </w:p>
    <w:p w14:paraId="1D90E348" w14:textId="77777777" w:rsidR="00C802CC" w:rsidRDefault="00DB3CAF">
      <w:pPr>
        <w:keepLines/>
      </w:pPr>
      <w:r>
        <w:t>Sources checked on 6 September 2026. Job pages can change or close. Recheck the actual opening, process and eligibility when applying. Technical documentation must match the tool/library version in use. RFCs may have updates and errata; the initial educational protocol subset is intentionally limited.</w:t>
      </w:r>
    </w:p>
    <w:p w14:paraId="5A6C039E" w14:textId="77777777" w:rsidR="00C802CC" w:rsidRDefault="00DB3CAF">
      <w:pPr>
        <w:keepLines/>
      </w:pPr>
      <w:r>
        <w:t xml:space="preserve">S1 Jane Street Hardware Engineer FPGA ASIC Internship London. Role scope and published technical requirements. </w:t>
      </w:r>
      <w:hyperlink r:id="rId8">
        <w:r>
          <w:rPr>
            <w:color w:val="174B73"/>
            <w:u w:val="single"/>
          </w:rPr>
          <w:t>Open source</w:t>
        </w:r>
      </w:hyperlink>
    </w:p>
    <w:p w14:paraId="7CD3A2A8" w14:textId="77777777" w:rsidR="00C802CC" w:rsidRDefault="00DB3CAF">
      <w:pPr>
        <w:keepLines/>
      </w:pPr>
      <w:r>
        <w:t xml:space="preserve">S2 Jane Street Hardware Engineer FPGA ASIC New York. Full-time work and collaboration expectations; location-specific reference. </w:t>
      </w:r>
      <w:hyperlink r:id="rId9">
        <w:r>
          <w:rPr>
            <w:color w:val="174B73"/>
            <w:u w:val="single"/>
          </w:rPr>
          <w:t>Open source</w:t>
        </w:r>
      </w:hyperlink>
    </w:p>
    <w:p w14:paraId="5E13F433" w14:textId="77777777" w:rsidR="00C802CC" w:rsidRDefault="00DB3CAF">
      <w:pPr>
        <w:keepLines/>
      </w:pPr>
      <w:r>
        <w:t xml:space="preserve">S3 Jane Street Preparing for a Software Engineering Interview. Real-language coding, collaborative reasoning and preparation guidance; not a complete hardware interview specification. </w:t>
      </w:r>
      <w:hyperlink r:id="rId10">
        <w:r>
          <w:rPr>
            <w:color w:val="174B73"/>
            <w:u w:val="single"/>
          </w:rPr>
          <w:t>Open source</w:t>
        </w:r>
      </w:hyperlink>
    </w:p>
    <w:p w14:paraId="3E8C3B65" w14:textId="77777777" w:rsidR="00C802CC" w:rsidRDefault="00DB3CAF">
      <w:pPr>
        <w:keepLines/>
      </w:pPr>
      <w:r>
        <w:t xml:space="preserve">S4 Jane Street Interviewing and FAQs. Rolling applications, language choice, bespoke processes and reapplication guidance. </w:t>
      </w:r>
      <w:hyperlink r:id="rId11">
        <w:r>
          <w:rPr>
            <w:color w:val="174B73"/>
            <w:u w:val="single"/>
          </w:rPr>
          <w:t>Open source</w:t>
        </w:r>
      </w:hyperlink>
    </w:p>
    <w:p w14:paraId="24CF56A1" w14:textId="77777777" w:rsidR="00C802CC" w:rsidRDefault="00DB3CAF">
      <w:pPr>
        <w:keepLines/>
      </w:pPr>
      <w:r>
        <w:t xml:space="preserve">S5 University of Manchester MEng Electrical and Electronic Engineering with Industrial Experience 2026 entry. Course duration, industrial experience and changeable course-unit information. </w:t>
      </w:r>
      <w:hyperlink r:id="rId12">
        <w:r>
          <w:rPr>
            <w:color w:val="174B73"/>
            <w:u w:val="single"/>
          </w:rPr>
          <w:t>Open source</w:t>
        </w:r>
      </w:hyperlink>
    </w:p>
    <w:p w14:paraId="413B1629" w14:textId="77777777" w:rsidR="00C802CC" w:rsidRDefault="00DB3CAF">
      <w:pPr>
        <w:keepLines/>
      </w:pPr>
      <w:r>
        <w:t xml:space="preserve">S6 OCaml A Tour of OCaml. Language foundations and routes to further documentation. </w:t>
      </w:r>
      <w:hyperlink r:id="rId13">
        <w:r>
          <w:rPr>
            <w:color w:val="174B73"/>
            <w:u w:val="single"/>
          </w:rPr>
          <w:t>Open source</w:t>
        </w:r>
      </w:hyperlink>
    </w:p>
    <w:p w14:paraId="12CDFB2A" w14:textId="77777777" w:rsidR="00C802CC" w:rsidRDefault="00DB3CAF">
      <w:pPr>
        <w:keepLines/>
      </w:pPr>
      <w:r>
        <w:t xml:space="preserve">S7 Jane Street Hardcaml official repository. Circuit construction, simulation and RTL generation resources. </w:t>
      </w:r>
      <w:hyperlink r:id="rId14">
        <w:r>
          <w:rPr>
            <w:color w:val="174B73"/>
            <w:u w:val="single"/>
          </w:rPr>
          <w:t>Open source</w:t>
        </w:r>
      </w:hyperlink>
    </w:p>
    <w:p w14:paraId="03292CB0" w14:textId="77777777" w:rsidR="00C802CC" w:rsidRDefault="00DB3CAF">
      <w:pPr>
        <w:keepLines/>
      </w:pPr>
      <w:r>
        <w:t xml:space="preserve">S8 AMD UltraFast Design Methodology Guide UG949. Clocking, implementation and timing methodology; select the installed version. </w:t>
      </w:r>
      <w:hyperlink r:id="rId15">
        <w:r>
          <w:rPr>
            <w:color w:val="174B73"/>
            <w:u w:val="single"/>
          </w:rPr>
          <w:t>Open source</w:t>
        </w:r>
      </w:hyperlink>
    </w:p>
    <w:p w14:paraId="5DA418C7" w14:textId="77777777" w:rsidR="00C802CC" w:rsidRDefault="00DB3CAF">
      <w:pPr>
        <w:keepLines/>
      </w:pPr>
      <w:r>
        <w:t xml:space="preserve">S9 RFC Editor Internet Protocol RFC 791. IPv4 fields, lengths and header semantics; review listed updates where applicable. </w:t>
      </w:r>
      <w:hyperlink r:id="rId16">
        <w:r>
          <w:rPr>
            <w:color w:val="174B73"/>
            <w:u w:val="single"/>
          </w:rPr>
          <w:t>Open source</w:t>
        </w:r>
      </w:hyperlink>
    </w:p>
    <w:p w14:paraId="7B577703" w14:textId="77777777" w:rsidR="00C802CC" w:rsidRDefault="00DB3CAF">
      <w:pPr>
        <w:keepLines/>
      </w:pPr>
      <w:r>
        <w:t xml:space="preserve">S10 RFC Editor User Datagram Protocol RFC 768. UDP length and checksum semantics. </w:t>
      </w:r>
      <w:hyperlink r:id="rId17">
        <w:r>
          <w:rPr>
            <w:color w:val="174B73"/>
            <w:u w:val="single"/>
          </w:rPr>
          <w:t>Open source</w:t>
        </w:r>
      </w:hyperlink>
    </w:p>
    <w:p w14:paraId="657DB46F" w14:textId="77777777" w:rsidR="00C802CC" w:rsidRDefault="00DB3CAF">
      <w:pPr>
        <w:keepLines/>
      </w:pPr>
      <w:r>
        <w:t xml:space="preserve">S11 C plus plus Core Guidelines. Ownership, resource management and interface design; consult the chosen standard/library documentation for exact API details. </w:t>
      </w:r>
      <w:hyperlink r:id="rId18">
        <w:r>
          <w:rPr>
            <w:color w:val="174B73"/>
            <w:u w:val="single"/>
          </w:rPr>
          <w:t>Open source</w:t>
        </w:r>
      </w:hyperlink>
    </w:p>
    <w:p w14:paraId="227FFA64" w14:textId="77777777" w:rsidR="00C802CC" w:rsidRDefault="00DB3CAF">
      <w:pPr>
        <w:keepLines/>
      </w:pPr>
      <w:r>
        <w:t xml:space="preserve">S12 MIT OpenCourseWare Introduction to Algorithms 6 006 Spring 2020. Structured foundations and problem sets. </w:t>
      </w:r>
      <w:hyperlink r:id="rId19">
        <w:r>
          <w:rPr>
            <w:color w:val="174B73"/>
            <w:u w:val="single"/>
          </w:rPr>
          <w:t>Open source</w:t>
        </w:r>
      </w:hyperlink>
    </w:p>
    <w:p w14:paraId="22B58FAB" w14:textId="77777777" w:rsidR="00C802CC" w:rsidRDefault="00DB3CAF">
      <w:pPr>
        <w:keepLines/>
      </w:pPr>
      <w:r>
        <w:t xml:space="preserve">S13 MIT OpenCourseWare Mathematics for Computer Science 6 042J Spring 2015. Open textbook and proof, counting and discrete-probability foundations. </w:t>
      </w:r>
      <w:hyperlink r:id="rId20">
        <w:r>
          <w:rPr>
            <w:color w:val="174B73"/>
            <w:u w:val="single"/>
          </w:rPr>
          <w:t>Open source</w:t>
        </w:r>
      </w:hyperlink>
    </w:p>
    <w:sectPr w:rsidR="00C802CC" w:rsidSect="00034616">
      <w:footerReference w:type="default" r:id="rId21"/>
      <w:pgSz w:w="11909" w:h="16834"/>
      <w:pgMar w:top="1123" w:right="1181" w:bottom="1080" w:left="1181" w:header="720"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97C4D" w14:textId="77777777" w:rsidR="00DB3CAF" w:rsidRDefault="00DB3CAF">
      <w:pPr>
        <w:spacing w:after="0" w:line="240" w:lineRule="auto"/>
      </w:pPr>
      <w:r>
        <w:separator/>
      </w:r>
    </w:p>
  </w:endnote>
  <w:endnote w:type="continuationSeparator" w:id="0">
    <w:p w14:paraId="30FEDD3A" w14:textId="77777777" w:rsidR="00DB3CAF" w:rsidRDefault="00DB3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76478" w14:textId="77777777" w:rsidR="00C802CC" w:rsidRDefault="00DB3CAF">
    <w:pPr>
      <w:pStyle w:val="Footer"/>
      <w:jc w:val="right"/>
    </w:pPr>
    <w:r>
      <w:rPr>
        <w:sz w:val="18"/>
      </w:rPr>
      <w:t xml:space="preserve">Manchester EEE to Jane Street FPGA    </w:t>
    </w:r>
    <w:r>
      <w:fldChar w:fldCharType="begin"/>
    </w:r>
    <w:r>
      <w:instrText>PAGE</w:instrText>
    </w:r>
    <w:r>
      <w:fldChar w:fldCharType="separate"/>
    </w:r>
    <w:r w:rsidR="00AA538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37A3D" w14:textId="77777777" w:rsidR="00DB3CAF" w:rsidRDefault="00DB3CAF">
      <w:pPr>
        <w:spacing w:after="0" w:line="240" w:lineRule="auto"/>
      </w:pPr>
      <w:r>
        <w:separator/>
      </w:r>
    </w:p>
  </w:footnote>
  <w:footnote w:type="continuationSeparator" w:id="0">
    <w:p w14:paraId="6DB69711" w14:textId="77777777" w:rsidR="00DB3CAF" w:rsidRDefault="00DB3C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212737">
    <w:abstractNumId w:val="8"/>
  </w:num>
  <w:num w:numId="2" w16cid:durableId="1217664127">
    <w:abstractNumId w:val="6"/>
  </w:num>
  <w:num w:numId="3" w16cid:durableId="712458915">
    <w:abstractNumId w:val="5"/>
  </w:num>
  <w:num w:numId="4" w16cid:durableId="71633898">
    <w:abstractNumId w:val="4"/>
  </w:num>
  <w:num w:numId="5" w16cid:durableId="1383555763">
    <w:abstractNumId w:val="7"/>
  </w:num>
  <w:num w:numId="6" w16cid:durableId="19479132">
    <w:abstractNumId w:val="3"/>
  </w:num>
  <w:num w:numId="7" w16cid:durableId="1915898787">
    <w:abstractNumId w:val="2"/>
  </w:num>
  <w:num w:numId="8" w16cid:durableId="1395349433">
    <w:abstractNumId w:val="1"/>
  </w:num>
  <w:num w:numId="9" w16cid:durableId="200048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A5386"/>
    <w:rsid w:val="00B47730"/>
    <w:rsid w:val="00C802CC"/>
    <w:rsid w:val="00CB0664"/>
    <w:rsid w:val="00D85BDB"/>
    <w:rsid w:val="00DB3C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BE618C"/>
  <w14:defaultImageDpi w14:val="300"/>
  <w15:docId w15:val="{616F781E-2F0F-44AC-B6B9-058BBE5C9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7"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pageBreakBefore/>
      <w:spacing w:before="280" w:after="16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400"/>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A5386"/>
    <w:pPr>
      <w:spacing w:after="100"/>
    </w:pPr>
  </w:style>
  <w:style w:type="character" w:styleId="Hyperlink">
    <w:name w:val="Hyperlink"/>
    <w:basedOn w:val="DefaultParagraphFont"/>
    <w:uiPriority w:val="99"/>
    <w:unhideWhenUsed/>
    <w:rsid w:val="00AA538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nestreet.com/join-jane-street/position/8651323002/" TargetMode="External"/><Relationship Id="rId13" Type="http://schemas.openxmlformats.org/officeDocument/2006/relationships/hyperlink" Target="https://ocaml.org/docs/tour-of-ocaml" TargetMode="External"/><Relationship Id="rId18" Type="http://schemas.openxmlformats.org/officeDocument/2006/relationships/hyperlink" Target="https://isocpp.github.io/CppCoreGuidelines/CppCoreGuideline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manchester.ac.uk/study/undergraduate/courses/2026/03893/meng-electrical-and-electronic-engineering-with-industrial-experience/" TargetMode="External"/><Relationship Id="rId17" Type="http://schemas.openxmlformats.org/officeDocument/2006/relationships/hyperlink" Target="https://www.rfc-editor.org/info/rfc768/" TargetMode="External"/><Relationship Id="rId2" Type="http://schemas.openxmlformats.org/officeDocument/2006/relationships/numbering" Target="numbering.xml"/><Relationship Id="rId16" Type="http://schemas.openxmlformats.org/officeDocument/2006/relationships/hyperlink" Target="https://www.rfc-editor.org/info/rfc791/" TargetMode="External"/><Relationship Id="rId20" Type="http://schemas.openxmlformats.org/officeDocument/2006/relationships/hyperlink" Target="https://ocw.mit.edu/courses/6-042j-mathematics-for-computer-science-spring-201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nestreet.com/join-jane-street/interviewing/" TargetMode="External"/><Relationship Id="rId5" Type="http://schemas.openxmlformats.org/officeDocument/2006/relationships/webSettings" Target="webSettings.xml"/><Relationship Id="rId15" Type="http://schemas.openxmlformats.org/officeDocument/2006/relationships/hyperlink" Target="https://docs.amd.com/r/en-US/ug949-vivado-design-methodology/Multiple-Clocks" TargetMode="External"/><Relationship Id="rId23" Type="http://schemas.openxmlformats.org/officeDocument/2006/relationships/theme" Target="theme/theme1.xml"/><Relationship Id="rId10" Type="http://schemas.openxmlformats.org/officeDocument/2006/relationships/hyperlink" Target="https://www.janestreet.com/preparing-for-a-software-engineering-interview/" TargetMode="External"/><Relationship Id="rId19" Type="http://schemas.openxmlformats.org/officeDocument/2006/relationships/hyperlink" Target="https://ocw.mit.edu/courses/6-006-introduction-to-algorithms-spring-2020/" TargetMode="External"/><Relationship Id="rId4" Type="http://schemas.openxmlformats.org/officeDocument/2006/relationships/settings" Target="settings.xml"/><Relationship Id="rId9" Type="http://schemas.openxmlformats.org/officeDocument/2006/relationships/hyperlink" Target="https://www.janestreet.com/join-jane-street/position/8646893002/" TargetMode="External"/><Relationship Id="rId14" Type="http://schemas.openxmlformats.org/officeDocument/2006/relationships/hyperlink" Target="https://github.com/janestreet/hardca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21050</Words>
  <Characters>119985</Characters>
  <Application>Microsoft Office Word</Application>
  <DocSecurity>0</DocSecurity>
  <Lines>999</Lines>
  <Paragraphs>281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Manchester EEE to Jane Street FPGA Engineering</dc:title>
  <dc:subject>Learning and portfolio handbook for 2026 to 2028</dc:subject>
  <dc:creator/>
  <cp:keywords>FPGA, programming, algorithms, mathematics, CV, internship</cp:keywords>
  <dc:description>generated by python-docx</dc:description>
  <cp:lastModifiedBy>Allen Davis</cp:lastModifiedBy>
  <cp:revision>2</cp:revision>
  <dcterms:created xsi:type="dcterms:W3CDTF">2013-12-23T23:15:00Z</dcterms:created>
  <dcterms:modified xsi:type="dcterms:W3CDTF">2026-09-06T01:19:00Z</dcterms:modified>
  <cp:category/>
</cp:coreProperties>
</file>