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AH Campus Cloud Network Configuration Report</w:t>
      </w:r>
    </w:p>
    <w:p>
      <w:pPr>
        <w:pStyle w:val="Heading2"/>
      </w:pPr>
      <w:r>
        <w:t>1. Project Overview</w:t>
      </w:r>
    </w:p>
    <w:p>
      <w:r>
        <w:t>The AH Campus Cloud Network provides backbone connectivity between the Allen H campus infrastructure and external cloud or ISP services. This router operates as a WAN transit device using dynamic routing to ensure reliable communication between campuses.</w:t>
      </w:r>
    </w:p>
    <w:p>
      <w:pPr>
        <w:pStyle w:val="Heading2"/>
      </w:pPr>
      <w:r>
        <w:t>2. Network Topology Diagram</w:t>
      </w:r>
    </w:p>
    <w:p>
      <w:r>
        <w:drawing>
          <wp:inline xmlns:a="http://schemas.openxmlformats.org/drawingml/2006/main" xmlns:pic="http://schemas.openxmlformats.org/drawingml/2006/picture">
            <wp:extent cx="5029200" cy="25920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_Cloud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2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Address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Interface</w:t>
            </w:r>
          </w:p>
        </w:tc>
        <w:tc>
          <w:tcPr>
            <w:tcW w:type="dxa" w:w="2160"/>
          </w:tcPr>
          <w:p>
            <w:r>
              <w:t>IP Address</w:t>
            </w:r>
          </w:p>
        </w:tc>
        <w:tc>
          <w:tcPr>
            <w:tcW w:type="dxa" w:w="2160"/>
          </w:tcPr>
          <w:p>
            <w:r>
              <w:t>Subnet Mask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GigabitEthernet0/0</w:t>
            </w:r>
          </w:p>
        </w:tc>
        <w:tc>
          <w:tcPr>
            <w:tcW w:type="dxa" w:w="2160"/>
          </w:tcPr>
          <w:p>
            <w:r>
              <w:t>20.0.0.1</w:t>
            </w:r>
          </w:p>
        </w:tc>
        <w:tc>
          <w:tcPr>
            <w:tcW w:type="dxa" w:w="2160"/>
          </w:tcPr>
          <w:p>
            <w:r>
              <w:t>255.255.255.252</w:t>
            </w:r>
          </w:p>
        </w:tc>
        <w:tc>
          <w:tcPr>
            <w:tcW w:type="dxa" w:w="2160"/>
          </w:tcPr>
          <w:p>
            <w:r>
              <w:t>Cloud / ISP Link</w:t>
            </w:r>
          </w:p>
        </w:tc>
      </w:tr>
      <w:tr>
        <w:tc>
          <w:tcPr>
            <w:tcW w:type="dxa" w:w="2160"/>
          </w:tcPr>
          <w:p>
            <w:r>
              <w:t>Serial0/1/0</w:t>
            </w:r>
          </w:p>
        </w:tc>
        <w:tc>
          <w:tcPr>
            <w:tcW w:type="dxa" w:w="2160"/>
          </w:tcPr>
          <w:p>
            <w:r>
              <w:t>10.10.10.6</w:t>
            </w:r>
          </w:p>
        </w:tc>
        <w:tc>
          <w:tcPr>
            <w:tcW w:type="dxa" w:w="2160"/>
          </w:tcPr>
          <w:p>
            <w:r>
              <w:t>255.255.255.252</w:t>
            </w:r>
          </w:p>
        </w:tc>
        <w:tc>
          <w:tcPr>
            <w:tcW w:type="dxa" w:w="2160"/>
          </w:tcPr>
          <w:p>
            <w:r>
              <w:t>Campus WAN Link</w:t>
            </w:r>
          </w:p>
        </w:tc>
      </w:tr>
    </w:tbl>
    <w:p>
      <w:pPr>
        <w:pStyle w:val="Heading2"/>
      </w:pPr>
      <w:r>
        <w:t>4. VLAN and Port Assignment Table</w:t>
      </w:r>
    </w:p>
    <w:p>
      <w:r>
        <w:t>This router does not implement VLAN segmentation. All interfaces operate at Layer 3 for WAN and cloud routing.</w:t>
      </w:r>
    </w:p>
    <w:p>
      <w:pPr>
        <w:pStyle w:val="Heading2"/>
      </w:pPr>
      <w:r>
        <w:t>5. Router Configuration (CLI)</w:t>
      </w:r>
    </w:p>
    <w:p>
      <w:r>
        <w:t>hostname Router – Allen H Cloud Network</w:t>
        <w:br/>
        <w:t>!</w:t>
        <w:br/>
        <w:t>spanning-tree mode pvst</w:t>
        <w:br/>
        <w:t>!</w:t>
        <w:br/>
        <w:t>interface GigabitEthernet0/0</w:t>
        <w:br/>
        <w:t xml:space="preserve"> ip address 20.0.0.1 255.255.255.252</w:t>
        <w:br/>
        <w:t xml:space="preserve"> duplex auto</w:t>
        <w:br/>
        <w:t xml:space="preserve"> speed auto</w:t>
        <w:br/>
        <w:t>!</w:t>
        <w:br/>
        <w:t>interface GigabitEthernet0/1</w:t>
        <w:br/>
        <w:t xml:space="preserve"> no ip address</w:t>
        <w:br/>
        <w:t xml:space="preserve"> shutdown</w:t>
        <w:br/>
        <w:t>!</w:t>
        <w:br/>
        <w:t>interface GigabitEthernet0/2</w:t>
        <w:br/>
        <w:t xml:space="preserve"> no ip address</w:t>
        <w:br/>
        <w:t xml:space="preserve"> shutdown</w:t>
        <w:br/>
        <w:t>!</w:t>
        <w:br/>
        <w:t>interface Serial0/1/0</w:t>
        <w:br/>
        <w:t xml:space="preserve"> ip address 10.10.10.6 255.255.255.252</w:t>
        <w:br/>
        <w:t>!</w:t>
        <w:br/>
        <w:t>interface Serial0/1/1</w:t>
        <w:br/>
        <w:t xml:space="preserve"> no ip address</w:t>
        <w:br/>
        <w:t xml:space="preserve"> clock rate 2000000</w:t>
        <w:br/>
        <w:t xml:space="preserve"> shutdown</w:t>
        <w:br/>
        <w:t>!</w:t>
        <w:br/>
        <w:t>interface Vlan1</w:t>
        <w:br/>
        <w:t xml:space="preserve"> no ip address</w:t>
        <w:br/>
        <w:t xml:space="preserve"> shutdown</w:t>
        <w:br/>
        <w:t>!</w:t>
        <w:br/>
        <w:t>router rip</w:t>
        <w:br/>
        <w:t xml:space="preserve"> version 2</w:t>
        <w:br/>
        <w:t xml:space="preserve"> network 10.0.0.0</w:t>
        <w:br/>
        <w:t xml:space="preserve"> network 20.0.0.0</w:t>
        <w:br/>
        <w:t>!</w:t>
        <w:br/>
        <w:t>end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