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004D4" w:rsidRDefault="002532D6">
      <w:pPr>
        <w:pStyle w:val="Title"/>
        <w:jc w:val="center"/>
        <w:rPr>
          <w:rFonts w:ascii="Cambria" w:eastAsia="Cambria" w:hAnsi="Cambria" w:cs="Cambria"/>
          <w:b/>
          <w:sz w:val="72"/>
          <w:szCs w:val="7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sz w:val="48"/>
          <w:szCs w:val="48"/>
        </w:rPr>
        <w:t>Resources for Data Science and AI</w:t>
      </w:r>
      <w:r>
        <w:rPr>
          <w:rFonts w:ascii="Cambria" w:eastAsia="Cambria" w:hAnsi="Cambria" w:cs="Cambria"/>
          <w:b/>
          <w:sz w:val="72"/>
          <w:szCs w:val="72"/>
        </w:rPr>
        <w:t xml:space="preserve"> </w:t>
      </w:r>
    </w:p>
    <w:p w14:paraId="00000002" w14:textId="77777777" w:rsidR="00E004D4" w:rsidRDefault="00E004D4"/>
    <w:p w14:paraId="00000003" w14:textId="77777777" w:rsidR="00E004D4" w:rsidRDefault="002532D6">
      <w:pPr>
        <w:pStyle w:val="Heading1"/>
      </w:pPr>
      <w:bookmarkStart w:id="1" w:name="_heading=h.30j0zll" w:colFirst="0" w:colLast="0"/>
      <w:bookmarkEnd w:id="1"/>
      <w:r>
        <w:t>University courses</w:t>
      </w:r>
    </w:p>
    <w:p w14:paraId="00000004" w14:textId="77777777" w:rsidR="00E004D4" w:rsidRDefault="00B065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6">
        <w:r w:rsidR="002532D6">
          <w:rPr>
            <w:b/>
            <w:color w:val="0000FF"/>
            <w:u w:val="single"/>
          </w:rPr>
          <w:t>Bachelor of Science (Data Science)</w:t>
        </w:r>
      </w:hyperlink>
      <w:r w:rsidR="002532D6">
        <w:rPr>
          <w:b/>
          <w:color w:val="000000"/>
        </w:rPr>
        <w:t xml:space="preserve"> </w:t>
      </w:r>
      <w:r w:rsidR="002532D6">
        <w:rPr>
          <w:color w:val="000000"/>
        </w:rPr>
        <w:t xml:space="preserve">– University of Melbourne (3-year degree) </w:t>
      </w:r>
    </w:p>
    <w:p w14:paraId="00000005" w14:textId="77777777" w:rsidR="00E004D4" w:rsidRDefault="00B065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7">
        <w:r w:rsidR="002532D6">
          <w:rPr>
            <w:b/>
            <w:color w:val="0000FF"/>
          </w:rPr>
          <w:t>Masters of Data Science</w:t>
        </w:r>
      </w:hyperlink>
      <w:r w:rsidR="002532D6">
        <w:rPr>
          <w:b/>
          <w:color w:val="000000"/>
        </w:rPr>
        <w:t xml:space="preserve"> </w:t>
      </w:r>
      <w:r w:rsidR="002532D6">
        <w:rPr>
          <w:color w:val="000000"/>
        </w:rPr>
        <w:t xml:space="preserve">– University of Sydney (1-year </w:t>
      </w:r>
      <w:r w:rsidR="002532D6">
        <w:t>full-time</w:t>
      </w:r>
      <w:r w:rsidR="002532D6">
        <w:rPr>
          <w:color w:val="000000"/>
        </w:rPr>
        <w:t xml:space="preserve">, 2-year </w:t>
      </w:r>
      <w:r w:rsidR="002532D6">
        <w:t>part-time</w:t>
      </w:r>
      <w:r w:rsidR="002532D6">
        <w:rPr>
          <w:color w:val="000000"/>
        </w:rPr>
        <w:t>)</w:t>
      </w:r>
    </w:p>
    <w:p w14:paraId="00000006" w14:textId="77777777" w:rsidR="00E004D4" w:rsidRDefault="00B065CD">
      <w:pPr>
        <w:numPr>
          <w:ilvl w:val="0"/>
          <w:numId w:val="2"/>
        </w:numPr>
      </w:pPr>
      <w:hyperlink r:id="rId8">
        <w:r w:rsidR="002532D6">
          <w:rPr>
            <w:color w:val="0000FF"/>
            <w:u w:val="single"/>
          </w:rPr>
          <w:t>UNSW Master of Data Science</w:t>
        </w:r>
      </w:hyperlink>
      <w:r w:rsidR="002532D6">
        <w:t xml:space="preserve"> (online)</w:t>
      </w:r>
    </w:p>
    <w:p w14:paraId="00000007" w14:textId="77777777" w:rsidR="00E004D4" w:rsidRDefault="002532D6">
      <w:pPr>
        <w:numPr>
          <w:ilvl w:val="1"/>
          <w:numId w:val="2"/>
        </w:numPr>
      </w:pPr>
      <w:r>
        <w:t>Nested qualifications: can be done progressively via Graduate Certificate (4 courses), Graduate Diploma (+4 Courses, $16,500) or Masters (+4 courses)</w:t>
      </w:r>
    </w:p>
    <w:p w14:paraId="00000008" w14:textId="77777777" w:rsidR="00E004D4" w:rsidRDefault="002532D6">
      <w:pPr>
        <w:numPr>
          <w:ilvl w:val="1"/>
          <w:numId w:val="2"/>
        </w:numPr>
      </w:pPr>
      <w:r>
        <w:t xml:space="preserve">Each course is seven weeks long. UNSW Online advises a minimum of 15-20 hours of study per week. The program can be completed in as little as two years. </w:t>
      </w:r>
    </w:p>
    <w:p w14:paraId="00000009" w14:textId="77777777" w:rsidR="00E004D4" w:rsidRDefault="00E004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E004D4" w:rsidRDefault="002532D6">
      <w:pPr>
        <w:pStyle w:val="Heading1"/>
      </w:pPr>
      <w:r>
        <w:t>Short courses</w:t>
      </w:r>
    </w:p>
    <w:p w14:paraId="0000000B" w14:textId="77777777" w:rsidR="00E004D4" w:rsidRDefault="00E004D4"/>
    <w:p w14:paraId="0000000C" w14:textId="77777777" w:rsidR="00E004D4" w:rsidRDefault="00B065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>
        <w:r w:rsidR="002532D6">
          <w:rPr>
            <w:color w:val="0000FF"/>
            <w:u w:val="single"/>
          </w:rPr>
          <w:t>Data Science Institute of Australia</w:t>
        </w:r>
      </w:hyperlink>
      <w:r w:rsidR="002532D6">
        <w:rPr>
          <w:color w:val="000000"/>
        </w:rPr>
        <w:t xml:space="preserve"> (3-month full time of 6-month </w:t>
      </w:r>
      <w:r w:rsidR="002532D6">
        <w:t>part-time</w:t>
      </w:r>
      <w:r w:rsidR="002532D6">
        <w:rPr>
          <w:color w:val="000000"/>
        </w:rPr>
        <w:t xml:space="preserve"> courses)</w:t>
      </w:r>
    </w:p>
    <w:p w14:paraId="0000000D" w14:textId="77777777" w:rsidR="00E004D4" w:rsidRDefault="00E004D4">
      <w:pPr>
        <w:ind w:left="360"/>
      </w:pPr>
    </w:p>
    <w:p w14:paraId="0000000E" w14:textId="77777777" w:rsidR="00E004D4" w:rsidRDefault="002532D6">
      <w:pPr>
        <w:pStyle w:val="Heading1"/>
      </w:pPr>
      <w:r>
        <w:t>Online courses</w:t>
      </w:r>
    </w:p>
    <w:p w14:paraId="0000000F" w14:textId="77777777" w:rsidR="00E004D4" w:rsidRDefault="00B065CD">
      <w:pPr>
        <w:numPr>
          <w:ilvl w:val="0"/>
          <w:numId w:val="5"/>
        </w:numPr>
      </w:pPr>
      <w:hyperlink r:id="rId10">
        <w:r w:rsidR="002532D6">
          <w:rPr>
            <w:color w:val="0000FF"/>
            <w:u w:val="single"/>
          </w:rPr>
          <w:t>Coursera Data Science Courses</w:t>
        </w:r>
      </w:hyperlink>
      <w:r w:rsidR="002532D6">
        <w:t xml:space="preserve"> – Many courses that range from Nano degrees to Master’s degrees offered by a number of universities and vendors.</w:t>
      </w:r>
    </w:p>
    <w:p w14:paraId="00000010" w14:textId="77777777" w:rsidR="00E004D4" w:rsidRDefault="00B065CD">
      <w:pPr>
        <w:numPr>
          <w:ilvl w:val="0"/>
          <w:numId w:val="5"/>
        </w:numPr>
      </w:pPr>
      <w:hyperlink r:id="rId11">
        <w:r w:rsidR="002532D6">
          <w:rPr>
            <w:color w:val="0000FF"/>
            <w:u w:val="single"/>
          </w:rPr>
          <w:t>EDX Data Analysis &amp; Statistics Courses</w:t>
        </w:r>
      </w:hyperlink>
    </w:p>
    <w:p w14:paraId="00000011" w14:textId="77777777" w:rsidR="00E004D4" w:rsidRDefault="00B065CD">
      <w:pPr>
        <w:numPr>
          <w:ilvl w:val="0"/>
          <w:numId w:val="5"/>
        </w:numPr>
      </w:pPr>
      <w:hyperlink r:id="rId12">
        <w:r w:rsidR="002532D6">
          <w:rPr>
            <w:color w:val="0000FF"/>
            <w:u w:val="single"/>
          </w:rPr>
          <w:t>Udacity</w:t>
        </w:r>
      </w:hyperlink>
      <w:r w:rsidR="002532D6">
        <w:t xml:space="preserve"> </w:t>
      </w:r>
    </w:p>
    <w:p w14:paraId="00000012" w14:textId="77777777" w:rsidR="00E004D4" w:rsidRDefault="00E004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E004D4" w:rsidRDefault="002532D6">
      <w:pPr>
        <w:pStyle w:val="Heading1"/>
      </w:pPr>
      <w:bookmarkStart w:id="2" w:name="_heading=h.1fob9te" w:colFirst="0" w:colLast="0"/>
      <w:bookmarkEnd w:id="2"/>
      <w:r>
        <w:t>Podcasts</w:t>
      </w:r>
    </w:p>
    <w:p w14:paraId="00000014" w14:textId="77777777" w:rsidR="00E004D4" w:rsidRDefault="002532D6">
      <w:r>
        <w:t>Search for these podcasts on your favourite podcast player:</w:t>
      </w:r>
    </w:p>
    <w:p w14:paraId="00000015" w14:textId="77777777" w:rsidR="00E004D4" w:rsidRDefault="00E004D4"/>
    <w:p w14:paraId="00000016" w14:textId="77777777" w:rsidR="00E004D4" w:rsidRDefault="002532D6">
      <w:pPr>
        <w:numPr>
          <w:ilvl w:val="0"/>
          <w:numId w:val="1"/>
        </w:numPr>
      </w:pPr>
      <w:proofErr w:type="spellStart"/>
      <w:r>
        <w:t>DataFramed</w:t>
      </w:r>
      <w:proofErr w:type="spellEnd"/>
    </w:p>
    <w:p w14:paraId="00000017" w14:textId="77777777" w:rsidR="00E004D4" w:rsidRDefault="002532D6">
      <w:pPr>
        <w:numPr>
          <w:ilvl w:val="0"/>
          <w:numId w:val="1"/>
        </w:numPr>
      </w:pPr>
      <w:r>
        <w:t xml:space="preserve">Data </w:t>
      </w:r>
      <w:proofErr w:type="spellStart"/>
      <w:r>
        <w:t>Skeptic</w:t>
      </w:r>
      <w:proofErr w:type="spellEnd"/>
    </w:p>
    <w:p w14:paraId="00000018" w14:textId="77777777" w:rsidR="00E004D4" w:rsidRDefault="002532D6">
      <w:pPr>
        <w:numPr>
          <w:ilvl w:val="0"/>
          <w:numId w:val="1"/>
        </w:numPr>
      </w:pPr>
      <w:r>
        <w:t>Talking Machines</w:t>
      </w:r>
    </w:p>
    <w:p w14:paraId="00000019" w14:textId="77777777" w:rsidR="00E004D4" w:rsidRDefault="002532D6">
      <w:pPr>
        <w:numPr>
          <w:ilvl w:val="0"/>
          <w:numId w:val="1"/>
        </w:numPr>
      </w:pPr>
      <w:r>
        <w:t>O’Reilly Data Show</w:t>
      </w:r>
    </w:p>
    <w:p w14:paraId="0000001A" w14:textId="77777777" w:rsidR="00E004D4" w:rsidRDefault="002532D6">
      <w:pPr>
        <w:numPr>
          <w:ilvl w:val="0"/>
          <w:numId w:val="1"/>
        </w:numPr>
      </w:pPr>
      <w:r>
        <w:t>Data Stories</w:t>
      </w:r>
    </w:p>
    <w:p w14:paraId="0000001B" w14:textId="77777777" w:rsidR="00E004D4" w:rsidRDefault="002532D6">
      <w:pPr>
        <w:numPr>
          <w:ilvl w:val="0"/>
          <w:numId w:val="1"/>
        </w:numPr>
      </w:pPr>
      <w:proofErr w:type="spellStart"/>
      <w:r>
        <w:t>SuperDataScience</w:t>
      </w:r>
      <w:proofErr w:type="spellEnd"/>
    </w:p>
    <w:p w14:paraId="0000001C" w14:textId="77777777" w:rsidR="00E004D4" w:rsidRDefault="002532D6">
      <w:pPr>
        <w:pStyle w:val="Heading1"/>
      </w:pPr>
      <w:bookmarkStart w:id="3" w:name="_heading=h.3znysh7" w:colFirst="0" w:colLast="0"/>
      <w:bookmarkEnd w:id="3"/>
      <w:r>
        <w:t>Blogs/ websites/ articles</w:t>
      </w:r>
    </w:p>
    <w:p w14:paraId="0000001D" w14:textId="77777777" w:rsidR="00E004D4" w:rsidRDefault="002532D6">
      <w:pPr>
        <w:numPr>
          <w:ilvl w:val="0"/>
          <w:numId w:val="4"/>
        </w:numPr>
      </w:pPr>
      <w:r>
        <w:t>Towards Data Science</w:t>
      </w:r>
    </w:p>
    <w:p w14:paraId="0000001E" w14:textId="77777777" w:rsidR="00E004D4" w:rsidRDefault="00B065CD">
      <w:pPr>
        <w:numPr>
          <w:ilvl w:val="1"/>
          <w:numId w:val="4"/>
        </w:numPr>
      </w:pPr>
      <w:hyperlink r:id="rId13">
        <w:r w:rsidR="002532D6">
          <w:rPr>
            <w:color w:val="1155CC"/>
            <w:u w:val="single"/>
          </w:rPr>
          <w:t>https://towardsdatascience.com/</w:t>
        </w:r>
      </w:hyperlink>
    </w:p>
    <w:p w14:paraId="0000001F" w14:textId="77777777" w:rsidR="00E004D4" w:rsidRDefault="002532D6">
      <w:pPr>
        <w:numPr>
          <w:ilvl w:val="0"/>
          <w:numId w:val="4"/>
        </w:numPr>
      </w:pPr>
      <w:r>
        <w:t>FiveThirtyEight</w:t>
      </w:r>
    </w:p>
    <w:p w14:paraId="00000020" w14:textId="77777777" w:rsidR="00E004D4" w:rsidRDefault="00B065CD">
      <w:pPr>
        <w:numPr>
          <w:ilvl w:val="1"/>
          <w:numId w:val="4"/>
        </w:numPr>
      </w:pPr>
      <w:hyperlink r:id="rId14">
        <w:r w:rsidR="002532D6">
          <w:rPr>
            <w:color w:val="1155CC"/>
            <w:u w:val="single"/>
          </w:rPr>
          <w:t>https://fivethirtyeight.com/</w:t>
        </w:r>
      </w:hyperlink>
    </w:p>
    <w:p w14:paraId="00000021" w14:textId="77777777" w:rsidR="00E004D4" w:rsidRDefault="002532D6">
      <w:pPr>
        <w:numPr>
          <w:ilvl w:val="0"/>
          <w:numId w:val="4"/>
        </w:numPr>
      </w:pPr>
      <w:r>
        <w:t>No Free Hunch</w:t>
      </w:r>
    </w:p>
    <w:p w14:paraId="00000022" w14:textId="77777777" w:rsidR="00E004D4" w:rsidRDefault="00B065CD">
      <w:pPr>
        <w:numPr>
          <w:ilvl w:val="1"/>
          <w:numId w:val="4"/>
        </w:numPr>
      </w:pPr>
      <w:hyperlink r:id="rId15">
        <w:r w:rsidR="002532D6">
          <w:rPr>
            <w:color w:val="1155CC"/>
            <w:u w:val="single"/>
          </w:rPr>
          <w:t>http://blog.kaggle.com/</w:t>
        </w:r>
      </w:hyperlink>
    </w:p>
    <w:p w14:paraId="00000023" w14:textId="77777777" w:rsidR="00E004D4" w:rsidRDefault="002532D6">
      <w:pPr>
        <w:numPr>
          <w:ilvl w:val="0"/>
          <w:numId w:val="4"/>
        </w:numPr>
      </w:pPr>
      <w:r>
        <w:t>Simply Statistics</w:t>
      </w:r>
    </w:p>
    <w:p w14:paraId="00000024" w14:textId="77777777" w:rsidR="00E004D4" w:rsidRDefault="00B065CD">
      <w:pPr>
        <w:numPr>
          <w:ilvl w:val="1"/>
          <w:numId w:val="4"/>
        </w:numPr>
      </w:pPr>
      <w:hyperlink r:id="rId16">
        <w:r w:rsidR="002532D6">
          <w:rPr>
            <w:color w:val="1155CC"/>
            <w:u w:val="single"/>
          </w:rPr>
          <w:t>https://simplystatistics.org/</w:t>
        </w:r>
      </w:hyperlink>
    </w:p>
    <w:p w14:paraId="00000025" w14:textId="77777777" w:rsidR="00E004D4" w:rsidRDefault="002532D6">
      <w:pPr>
        <w:numPr>
          <w:ilvl w:val="0"/>
          <w:numId w:val="4"/>
        </w:numPr>
      </w:pPr>
      <w:r>
        <w:t>Data Science 101</w:t>
      </w:r>
    </w:p>
    <w:p w14:paraId="00000026" w14:textId="17D69166" w:rsidR="00E004D4" w:rsidRPr="00B065CD" w:rsidRDefault="00B065CD">
      <w:pPr>
        <w:numPr>
          <w:ilvl w:val="1"/>
          <w:numId w:val="4"/>
        </w:numPr>
      </w:pPr>
      <w:hyperlink r:id="rId17">
        <w:r w:rsidR="002532D6">
          <w:rPr>
            <w:color w:val="1155CC"/>
            <w:u w:val="single"/>
          </w:rPr>
          <w:t>https://101.datascience.community/</w:t>
        </w:r>
      </w:hyperlink>
    </w:p>
    <w:p w14:paraId="1D94B526" w14:textId="4BCAE733" w:rsidR="00B065CD" w:rsidRDefault="00B065CD" w:rsidP="00B065CD">
      <w:pPr>
        <w:numPr>
          <w:ilvl w:val="0"/>
          <w:numId w:val="4"/>
        </w:numPr>
      </w:pPr>
      <w:r w:rsidRPr="00B065CD">
        <w:t>Dataquest.io Blog</w:t>
      </w:r>
      <w:bookmarkStart w:id="4" w:name="_GoBack"/>
      <w:bookmarkEnd w:id="4"/>
    </w:p>
    <w:p w14:paraId="421473A2" w14:textId="7A947ED2" w:rsidR="00B065CD" w:rsidRPr="00B065CD" w:rsidRDefault="00B065CD" w:rsidP="00B065CD">
      <w:pPr>
        <w:numPr>
          <w:ilvl w:val="1"/>
          <w:numId w:val="4"/>
        </w:numPr>
      </w:pPr>
      <w:r w:rsidRPr="00B065CD">
        <w:t>https://www.dataquest.io/blog/</w:t>
      </w:r>
      <w:r w:rsidRPr="00B065CD">
        <w:t xml:space="preserve"> </w:t>
      </w:r>
    </w:p>
    <w:p w14:paraId="00000027" w14:textId="77777777" w:rsidR="00E004D4" w:rsidRDefault="002532D6">
      <w:pPr>
        <w:numPr>
          <w:ilvl w:val="0"/>
          <w:numId w:val="4"/>
        </w:numPr>
      </w:pPr>
      <w:r>
        <w:t>Strategies for learning and advancing skills in Data Science and AI - Learning how to learn better</w:t>
      </w:r>
    </w:p>
    <w:p w14:paraId="00000028" w14:textId="77777777" w:rsidR="00E004D4" w:rsidRDefault="00B065CD">
      <w:pPr>
        <w:numPr>
          <w:ilvl w:val="1"/>
          <w:numId w:val="4"/>
        </w:numPr>
      </w:pPr>
      <w:hyperlink r:id="rId18">
        <w:r w:rsidR="002532D6">
          <w:rPr>
            <w:color w:val="1155CC"/>
            <w:u w:val="single"/>
          </w:rPr>
          <w:t>https://www.linkedin.com/pulse/strategies-learning-advancing-skills-data-science-ai-ahmed-fattah/</w:t>
        </w:r>
      </w:hyperlink>
    </w:p>
    <w:p w14:paraId="00000029" w14:textId="77777777" w:rsidR="00E004D4" w:rsidRDefault="00B065CD">
      <w:pPr>
        <w:numPr>
          <w:ilvl w:val="0"/>
          <w:numId w:val="4"/>
        </w:numPr>
      </w:pPr>
      <w:hyperlink r:id="rId19">
        <w:r w:rsidR="002532D6">
          <w:rPr>
            <w:color w:val="1155CC"/>
            <w:u w:val="single"/>
          </w:rPr>
          <w:t>10 of the best data science blogs to follow</w:t>
        </w:r>
      </w:hyperlink>
    </w:p>
    <w:p w14:paraId="0000002A" w14:textId="77777777" w:rsidR="00E004D4" w:rsidRDefault="00B065CD">
      <w:pPr>
        <w:numPr>
          <w:ilvl w:val="0"/>
          <w:numId w:val="4"/>
        </w:numPr>
      </w:pPr>
      <w:hyperlink r:id="rId20">
        <w:r w:rsidR="002532D6">
          <w:rPr>
            <w:color w:val="1155CC"/>
            <w:u w:val="single"/>
          </w:rPr>
          <w:t xml:space="preserve">Data Science In 5 Minutes | Data Science </w:t>
        </w:r>
        <w:proofErr w:type="gramStart"/>
        <w:r w:rsidR="002532D6">
          <w:rPr>
            <w:color w:val="1155CC"/>
            <w:u w:val="single"/>
          </w:rPr>
          <w:t>For</w:t>
        </w:r>
        <w:proofErr w:type="gramEnd"/>
        <w:r w:rsidR="002532D6">
          <w:rPr>
            <w:color w:val="1155CC"/>
            <w:u w:val="single"/>
          </w:rPr>
          <w:t xml:space="preserve"> Beginners | What Is Data Science? | </w:t>
        </w:r>
        <w:proofErr w:type="spellStart"/>
        <w:r w:rsidR="002532D6">
          <w:rPr>
            <w:color w:val="1155CC"/>
            <w:u w:val="single"/>
          </w:rPr>
          <w:t>Simplilearn</w:t>
        </w:r>
        <w:proofErr w:type="spellEnd"/>
      </w:hyperlink>
    </w:p>
    <w:p w14:paraId="0000002C" w14:textId="142942E6" w:rsidR="00E004D4" w:rsidRDefault="002532D6">
      <w:pPr>
        <w:pStyle w:val="Heading1"/>
      </w:pPr>
      <w:bookmarkStart w:id="5" w:name="_heading=h.2et92p0" w:colFirst="0" w:colLast="0"/>
      <w:bookmarkEnd w:id="5"/>
      <w:r>
        <w:t xml:space="preserve">YouTube </w:t>
      </w:r>
      <w:r w:rsidR="002F1F03">
        <w:t xml:space="preserve">videos and </w:t>
      </w:r>
      <w:r>
        <w:t>channels</w:t>
      </w:r>
    </w:p>
    <w:p w14:paraId="417D5B27" w14:textId="17D080A3" w:rsidR="002F1F03" w:rsidRDefault="00B065CD" w:rsidP="002F1F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AU"/>
        </w:rPr>
      </w:pPr>
      <w:hyperlink r:id="rId21" w:history="1">
        <w:r w:rsidR="002F1F03" w:rsidRPr="002F1F03">
          <w:rPr>
            <w:rStyle w:val="Hyperlink"/>
            <w:lang w:val="en-AU"/>
          </w:rPr>
          <w:t>How to Build a Compelling Data Science Portfolio &amp; Resume </w:t>
        </w:r>
      </w:hyperlink>
    </w:p>
    <w:p w14:paraId="1F4A2D6D" w14:textId="77777777" w:rsidR="002F1F03" w:rsidRDefault="00B065CD" w:rsidP="002F1F03">
      <w:pPr>
        <w:numPr>
          <w:ilvl w:val="0"/>
          <w:numId w:val="3"/>
        </w:numPr>
      </w:pPr>
      <w:hyperlink r:id="rId22">
        <w:r w:rsidR="002F1F03">
          <w:rPr>
            <w:color w:val="1155CC"/>
            <w:u w:val="single"/>
          </w:rPr>
          <w:t>Learn Python Basics for Data Science from IBM</w:t>
        </w:r>
      </w:hyperlink>
    </w:p>
    <w:p w14:paraId="34E3B958" w14:textId="77777777" w:rsidR="002F1F03" w:rsidRPr="002F1F03" w:rsidRDefault="002F1F03" w:rsidP="002F1F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AU"/>
        </w:rPr>
      </w:pPr>
    </w:p>
    <w:p w14:paraId="0000002D" w14:textId="0DF82C87" w:rsidR="00E004D4" w:rsidRDefault="002532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StatQuest</w:t>
      </w:r>
      <w:proofErr w:type="spellEnd"/>
    </w:p>
    <w:p w14:paraId="0000002E" w14:textId="77777777" w:rsidR="00E004D4" w:rsidRDefault="002532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Data Science </w:t>
      </w:r>
    </w:p>
    <w:p w14:paraId="0000002F" w14:textId="77777777" w:rsidR="00E004D4" w:rsidRDefault="002532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Kevin Markham Data School </w:t>
      </w:r>
    </w:p>
    <w:p w14:paraId="00000030" w14:textId="77777777" w:rsidR="00E004D4" w:rsidRDefault="002532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3 blue and 1 brown</w:t>
      </w:r>
    </w:p>
    <w:p w14:paraId="00000031" w14:textId="77777777" w:rsidR="00E004D4" w:rsidRDefault="002532D6">
      <w:pPr>
        <w:pStyle w:val="Heading1"/>
      </w:pPr>
      <w:r>
        <w:t>Books</w:t>
      </w:r>
    </w:p>
    <w:p w14:paraId="00000032" w14:textId="77777777" w:rsidR="00E004D4" w:rsidRDefault="002532D6">
      <w:pPr>
        <w:numPr>
          <w:ilvl w:val="0"/>
          <w:numId w:val="6"/>
        </w:numPr>
      </w:pPr>
      <w:r>
        <w:t xml:space="preserve">An Introduction to Statistical Learning: (free pdf): </w:t>
      </w:r>
    </w:p>
    <w:p w14:paraId="00000033" w14:textId="77777777" w:rsidR="00E004D4" w:rsidRDefault="00B065CD">
      <w:pPr>
        <w:numPr>
          <w:ilvl w:val="1"/>
          <w:numId w:val="6"/>
        </w:numPr>
      </w:pPr>
      <w:hyperlink r:id="rId23">
        <w:r w:rsidR="002532D6">
          <w:rPr>
            <w:color w:val="1155CC"/>
            <w:u w:val="single"/>
          </w:rPr>
          <w:t>http://www-bcf.usc.edu/~gareth/ISL/</w:t>
        </w:r>
      </w:hyperlink>
    </w:p>
    <w:p w14:paraId="00000034" w14:textId="77777777" w:rsidR="00E004D4" w:rsidRDefault="002532D6">
      <w:pPr>
        <w:numPr>
          <w:ilvl w:val="0"/>
          <w:numId w:val="6"/>
        </w:numPr>
      </w:pPr>
      <w:r>
        <w:t xml:space="preserve">Python for Data Analysis </w:t>
      </w:r>
    </w:p>
    <w:p w14:paraId="00000035" w14:textId="77777777" w:rsidR="00E004D4" w:rsidRDefault="002532D6">
      <w:pPr>
        <w:numPr>
          <w:ilvl w:val="0"/>
          <w:numId w:val="6"/>
        </w:numPr>
      </w:pPr>
      <w:r>
        <w:t>Python for Everybody</w:t>
      </w:r>
    </w:p>
    <w:p w14:paraId="00000036" w14:textId="77777777" w:rsidR="00E004D4" w:rsidRDefault="00B065CD">
      <w:pPr>
        <w:numPr>
          <w:ilvl w:val="1"/>
          <w:numId w:val="6"/>
        </w:numPr>
      </w:pPr>
      <w:hyperlink r:id="rId24">
        <w:r w:rsidR="002532D6">
          <w:rPr>
            <w:color w:val="1155CC"/>
            <w:u w:val="single"/>
          </w:rPr>
          <w:t>https://www.py4e.com/book</w:t>
        </w:r>
      </w:hyperlink>
    </w:p>
    <w:p w14:paraId="00000037" w14:textId="77777777" w:rsidR="00E004D4" w:rsidRDefault="002532D6">
      <w:pPr>
        <w:numPr>
          <w:ilvl w:val="0"/>
          <w:numId w:val="6"/>
        </w:numPr>
      </w:pPr>
      <w:r>
        <w:t>AI, A Modern Approach (free pdf)</w:t>
      </w:r>
    </w:p>
    <w:p w14:paraId="00000038" w14:textId="77777777" w:rsidR="00E004D4" w:rsidRDefault="00B065CD">
      <w:pPr>
        <w:numPr>
          <w:ilvl w:val="1"/>
          <w:numId w:val="6"/>
        </w:numPr>
      </w:pPr>
      <w:hyperlink r:id="rId25">
        <w:r w:rsidR="002532D6">
          <w:rPr>
            <w:color w:val="1155CC"/>
            <w:u w:val="single"/>
          </w:rPr>
          <w:t>http://aima.cs.berkeley.edu/</w:t>
        </w:r>
      </w:hyperlink>
    </w:p>
    <w:p w14:paraId="00000039" w14:textId="77777777" w:rsidR="00E004D4" w:rsidRDefault="002532D6">
      <w:pPr>
        <w:numPr>
          <w:ilvl w:val="0"/>
          <w:numId w:val="6"/>
        </w:numPr>
      </w:pPr>
      <w:r>
        <w:rPr>
          <w:color w:val="262626"/>
        </w:rPr>
        <w:t>The Master Algorithm by Pedro Domingo</w:t>
      </w:r>
    </w:p>
    <w:sectPr w:rsidR="00E004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D3A"/>
    <w:multiLevelType w:val="multilevel"/>
    <w:tmpl w:val="43E4D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B53CC8"/>
    <w:multiLevelType w:val="multilevel"/>
    <w:tmpl w:val="03147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0648F"/>
    <w:multiLevelType w:val="multilevel"/>
    <w:tmpl w:val="16A88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6385C"/>
    <w:multiLevelType w:val="multilevel"/>
    <w:tmpl w:val="9FFAC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ED5932"/>
    <w:multiLevelType w:val="multilevel"/>
    <w:tmpl w:val="46127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A60552"/>
    <w:multiLevelType w:val="multilevel"/>
    <w:tmpl w:val="8EB2E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LMwsTSyMLW0MDFV0lEKTi0uzszPAykwrAUATrZyZSwAAAA="/>
  </w:docVars>
  <w:rsids>
    <w:rsidRoot w:val="00E004D4"/>
    <w:rsid w:val="00252AC5"/>
    <w:rsid w:val="002532D6"/>
    <w:rsid w:val="002F1F03"/>
    <w:rsid w:val="00B065CD"/>
    <w:rsid w:val="00E0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C803"/>
  <w15:docId w15:val="{A3DC5A8C-3A2E-1B45-8E65-551BB645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5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2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8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wonline.com.au/ppc/datascience?utm_campaign=Footprint-Search-MDS-BM-Course&amp;utm_source=Google&amp;utm_medium=ppc&amp;utm_term=%2Bdata%20%2Bscience%20%2Bcourse&amp;LeadChannel=PPC&amp;LeadSource=Google&amp;VendorAccountCampaignType=Search&amp;Keyword=%2Bdata%20%2Bscience%20%2Bcourse&amp;CampaignSourceCode=Footprint-Search-MDS-BM-Course&amp;VendorId=7&amp;gclid=CjwKCAjwzPXlBRAjEiwAj_XTEUyVcRMdu-RmN51egshgO_Eo-h_SJZcH_5c3qm_SXLT-vCJMoPLsYxoC5iQQAvD_BwE" TargetMode="External"/><Relationship Id="rId13" Type="http://schemas.openxmlformats.org/officeDocument/2006/relationships/hyperlink" Target="https://towardsdatascience.com/" TargetMode="External"/><Relationship Id="rId18" Type="http://schemas.openxmlformats.org/officeDocument/2006/relationships/hyperlink" Target="https://www.linkedin.com/pulse/strategies-learning-advancing-skills-data-science-ai-ahmed-fattah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rhPjE7wHas" TargetMode="External"/><Relationship Id="rId7" Type="http://schemas.openxmlformats.org/officeDocument/2006/relationships/hyperlink" Target="https://sydney.edu.au/courses/courses/pc/master-of-data-science.html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https://101.datascience.community/" TargetMode="External"/><Relationship Id="rId25" Type="http://schemas.openxmlformats.org/officeDocument/2006/relationships/hyperlink" Target="http://aima.cs.berkeley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mplystatistics.org/" TargetMode="External"/><Relationship Id="rId20" Type="http://schemas.openxmlformats.org/officeDocument/2006/relationships/hyperlink" Target="https://www.youtube.com/watch?v=X3paOmcrTjQ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udy.unimelb.edu.au/find/courses/major/data-science/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https://www.py4e.com/boo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kaggle.com/" TargetMode="External"/><Relationship Id="rId23" Type="http://schemas.openxmlformats.org/officeDocument/2006/relationships/hyperlink" Target="http://www-bcf.usc.edu/~gareth/ISL/" TargetMode="External"/><Relationship Id="rId10" Type="http://schemas.openxmlformats.org/officeDocument/2006/relationships/hyperlink" Target="https://www.coursera.org/browse/data-science" TargetMode="External"/><Relationship Id="rId19" Type="http://schemas.openxmlformats.org/officeDocument/2006/relationships/hyperlink" Target="https://www.tableau.com/learn/articles/data-science-blo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sia.org.au/" TargetMode="External"/><Relationship Id="rId14" Type="http://schemas.openxmlformats.org/officeDocument/2006/relationships/hyperlink" Target="https://fivethirtyeight.com/" TargetMode="External"/><Relationship Id="rId22" Type="http://schemas.openxmlformats.org/officeDocument/2006/relationships/hyperlink" Target="https://www.youtube.com/watch?v=JC3urnvKanI&amp;list=PL2fCZiDqOYYWvJSoIV9J3n-hlZIEoK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8BkuMs+3JpqCR9GMKFIGqHlduA==">AMUW2mXX1Qji2G1WhiyqDVRf4D8gbT9VGTsDkPIsJH9c1RSm0LmM4Ozm3vCdc3mnXRSGWaOtpkNgYeVoSoWFo0bH96RA8dN6XjpGAKE7PNZWxIg7Pc3bz+jdKSugkYtitkDCclj6JM0AHBLz7MVG9XxmB00V+gj77YbZ7UmY5QbX6LpnhqQBqCvw1CbfaaEdsjB0FagyKNxA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Anh Ly</cp:lastModifiedBy>
  <cp:revision>4</cp:revision>
  <dcterms:created xsi:type="dcterms:W3CDTF">2020-02-29T01:23:00Z</dcterms:created>
  <dcterms:modified xsi:type="dcterms:W3CDTF">2020-03-02T10:04:00Z</dcterms:modified>
</cp:coreProperties>
</file>