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D618F" w14:textId="77777777" w:rsidR="00632289" w:rsidRDefault="00000000">
      <w:pPr>
        <w:shd w:val="clear" w:color="auto" w:fill="1A5376"/>
        <w:spacing w:before="120" w:after="120"/>
        <w:jc w:val="center"/>
      </w:pPr>
      <w:r>
        <w:rPr>
          <w:rFonts w:ascii="Arial" w:hAnsi="Arial"/>
          <w:b/>
          <w:color w:val="FFFFFF"/>
          <w:sz w:val="44"/>
        </w:rPr>
        <w:t>TERRAFORM — COMPLETE STUDY NOTES</w:t>
      </w:r>
    </w:p>
    <w:p w14:paraId="5B845462" w14:textId="77777777" w:rsidR="00632289" w:rsidRDefault="00000000">
      <w:pPr>
        <w:spacing w:before="20" w:after="20"/>
        <w:jc w:val="center"/>
      </w:pPr>
      <w:r>
        <w:rPr>
          <w:rFonts w:ascii="Arial" w:hAnsi="Arial"/>
          <w:color w:val="1A1A1A"/>
        </w:rPr>
        <w:t>Azure-focused | Interview Ready | Code + Explanation</w:t>
      </w:r>
    </w:p>
    <w:p w14:paraId="7EA61E98" w14:textId="77777777" w:rsidR="00632289" w:rsidRDefault="00632289"/>
    <w:p w14:paraId="45F0BC1B" w14:textId="77777777" w:rsidR="00632289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t>PHASE 1 — THE MENTAL MODEL</w:t>
      </w:r>
    </w:p>
    <w:p w14:paraId="3F6D40A2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What problem does Terraform solve</w:t>
      </w:r>
    </w:p>
    <w:p w14:paraId="5D55651C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Before Terraform: ClickOps</w:t>
      </w:r>
      <w:r>
        <w:rPr>
          <w:rFonts w:ascii="Arial" w:hAnsi="Arial"/>
          <w:color w:val="555555"/>
        </w:rPr>
        <w:t xml:space="preserve"> — logging into cloud portals and manually clicking through menus to create infrastructure</w:t>
      </w:r>
    </w:p>
    <w:p w14:paraId="3014D058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Problems with manual (ClickOps) approach:</w:t>
      </w:r>
    </w:p>
    <w:p w14:paraId="29898C66" w14:textId="77777777" w:rsidR="00632289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Slow and error-prone</w:t>
      </w:r>
    </w:p>
    <w:p w14:paraId="1CDBE306" w14:textId="77777777" w:rsidR="00632289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Cannot reproduce exactly</w:t>
      </w:r>
    </w:p>
    <w:p w14:paraId="3AA118F9" w14:textId="77777777" w:rsidR="00632289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Cannot track what changed and when</w:t>
      </w:r>
    </w:p>
    <w:p w14:paraId="5147E059" w14:textId="77777777" w:rsidR="00632289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Expensive and time-consuming to rebuild</w:t>
      </w:r>
    </w:p>
    <w:p w14:paraId="4D7692A5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Terraform solves this by writing infrastructure as code</w:t>
      </w:r>
    </w:p>
    <w:p w14:paraId="58E49563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Code can be tested, scanned, peer reviewed and placed under source control</w:t>
      </w:r>
    </w:p>
    <w:p w14:paraId="5443E1D0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What is Terraform</w:t>
      </w:r>
    </w:p>
    <w:p w14:paraId="4B3AC327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A tool developed by HashiCorp</w:t>
      </w:r>
    </w:p>
    <w:p w14:paraId="285D79CC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Single binary command line tool — no dependent libraries</w:t>
      </w:r>
    </w:p>
    <w:p w14:paraId="25165DA7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Platform agnostic — works with Azure, AWS, GCP and many others</w:t>
      </w:r>
    </w:p>
    <w:p w14:paraId="6613A1A3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Unlike AWS CloudFormation which only works with AWS</w:t>
      </w:r>
    </w:p>
    <w:p w14:paraId="1A2CDF7B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HCL = HashiCorp Configuration Language — language Terraform files are written in</w:t>
      </w:r>
    </w:p>
    <w:p w14:paraId="46862F6D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JSON is also supported but only for machine-generated code, not humans</w:t>
      </w:r>
    </w:p>
    <w:p w14:paraId="24D635DA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Declarative vs Imperative</w:t>
      </w:r>
    </w:p>
    <w:p w14:paraId="48DCAA16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Terraform is DECLARATIVE</w:t>
      </w:r>
    </w:p>
    <w:p w14:paraId="5475E92E" w14:textId="77777777" w:rsidR="00632289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You declare WHAT you want (desired state)</w:t>
      </w:r>
    </w:p>
    <w:p w14:paraId="4A7F65B9" w14:textId="77777777" w:rsidR="00632289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Terraform figures out HOW to get there</w:t>
      </w:r>
    </w:p>
    <w:p w14:paraId="146E4626" w14:textId="77777777" w:rsidR="00632289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You do not write step-by-step instructions</w:t>
      </w:r>
    </w:p>
    <w:p w14:paraId="6585CE68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Analogy:</w:t>
      </w:r>
    </w:p>
    <w:p w14:paraId="594C6B3C" w14:textId="77777777" w:rsidR="00632289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Declarative → "I want a pizza with cheese and olives"</w:t>
      </w:r>
    </w:p>
    <w:p w14:paraId="63BAB583" w14:textId="77777777" w:rsidR="00632289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Imperative → "First make the dough, then spread sauce, then add cheese..."</w:t>
      </w:r>
    </w:p>
    <w:p w14:paraId="0CD23ED4" w14:textId="77777777" w:rsidR="00632289" w:rsidRDefault="00000000">
      <w:pPr>
        <w:shd w:val="clear" w:color="auto" w:fill="FFF3CD"/>
        <w:spacing w:before="60" w:after="60"/>
        <w:ind w:left="288"/>
      </w:pPr>
      <w:r>
        <w:rPr>
          <w:rFonts w:ascii="Arial" w:hAnsi="Arial"/>
          <w:b/>
          <w:color w:val="B83600"/>
        </w:rPr>
        <w:t xml:space="preserve">⚠ NOTE:  </w:t>
      </w:r>
      <w:r>
        <w:rPr>
          <w:rFonts w:ascii="Arial" w:hAnsi="Arial"/>
          <w:b/>
          <w:color w:val="6D2700"/>
        </w:rPr>
        <w:t>Because Terraform is declarative, if you change a value in code Terraform figures out how to go from the current state to the new state automatically.</w:t>
      </w:r>
    </w:p>
    <w:p w14:paraId="78C1157E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Cattle vs Pets Mindset</w:t>
      </w:r>
    </w:p>
    <w:p w14:paraId="226271BF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Pets</w:t>
      </w:r>
      <w:r>
        <w:rPr>
          <w:rFonts w:ascii="Arial" w:hAnsi="Arial"/>
          <w:color w:val="555555"/>
        </w:rPr>
        <w:t xml:space="preserve"> — named, cared for, nursed when sick, expensive to maintain</w:t>
      </w:r>
    </w:p>
    <w:p w14:paraId="35B26050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Cattle</w:t>
      </w:r>
      <w:r>
        <w:rPr>
          <w:rFonts w:ascii="Arial" w:hAnsi="Arial"/>
          <w:color w:val="555555"/>
        </w:rPr>
        <w:t xml:space="preserve"> — numbered, replaceable, disposed when no longer needed</w:t>
      </w:r>
    </w:p>
    <w:p w14:paraId="1725B22F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Old school servers = Pets (hand built, kept alive forever)</w:t>
      </w:r>
    </w:p>
    <w:p w14:paraId="1C3175BD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Cloud infrastructure with Terraform = Cattle (spin up, tear down, rebuild anytime)</w:t>
      </w:r>
    </w:p>
    <w:p w14:paraId="307EA422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lastRenderedPageBreak/>
        <w:t xml:space="preserve">• </w:t>
      </w:r>
      <w:r>
        <w:rPr>
          <w:rFonts w:ascii="Arial" w:hAnsi="Arial"/>
          <w:color w:val="1A1A1A"/>
        </w:rPr>
        <w:t>Terraform enables the cattle approach because infrastructure is defined in code</w:t>
      </w:r>
    </w:p>
    <w:p w14:paraId="056B8957" w14:textId="77777777" w:rsidR="00632289" w:rsidRDefault="00632289"/>
    <w:p w14:paraId="0980920B" w14:textId="77777777" w:rsidR="00632289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t>PHASE 2 — THE CORE 3</w:t>
      </w:r>
    </w:p>
    <w:p w14:paraId="246F75C2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PROVIDERS</w:t>
      </w:r>
    </w:p>
    <w:p w14:paraId="63054B12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What is a Provider</w:t>
      </w:r>
    </w:p>
    <w:p w14:paraId="5D1DE933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The bridge between Terraform and the cloud platform</w:t>
      </w:r>
    </w:p>
    <w:p w14:paraId="5F882670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Terraform by itself knows nothing about Azure or AWS</w:t>
      </w:r>
    </w:p>
    <w:p w14:paraId="05377986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Provider is the plugin specific to a cloud service provider</w:t>
      </w:r>
    </w:p>
    <w:p w14:paraId="3C3DAD32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Downloads automatically when you run terraform init</w:t>
      </w:r>
    </w:p>
    <w:p w14:paraId="252A34C0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Multiple providers can be configured in the same project</w:t>
      </w:r>
    </w:p>
    <w:p w14:paraId="5F367E91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Provider Block Syntax (Azure)</w:t>
      </w:r>
    </w:p>
    <w:p w14:paraId="48A27231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{</w:t>
      </w:r>
    </w:p>
    <w:p w14:paraId="1B03A2C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required_providers {</w:t>
      </w:r>
    </w:p>
    <w:p w14:paraId="7587C7F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azurerm = {</w:t>
      </w:r>
    </w:p>
    <w:p w14:paraId="750F2040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source  = "hashicorp/azurerm"</w:t>
      </w:r>
    </w:p>
    <w:p w14:paraId="60552910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version = "~&gt; 3.0"</w:t>
      </w:r>
    </w:p>
    <w:p w14:paraId="3E1547B8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}</w:t>
      </w:r>
    </w:p>
    <w:p w14:paraId="516D2FD1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}</w:t>
      </w:r>
    </w:p>
    <w:p w14:paraId="64D033D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226109C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7FC024B9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provider "azurerm" {</w:t>
      </w:r>
    </w:p>
    <w:p w14:paraId="094DD7D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features {}</w:t>
      </w:r>
    </w:p>
    <w:p w14:paraId="0A5D94F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432997DC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Line by Line Explanation</w:t>
      </w:r>
    </w:p>
    <w:p w14:paraId="2DB3A69E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terraform {}</w:t>
      </w:r>
      <w:r>
        <w:rPr>
          <w:rFonts w:ascii="Arial" w:hAnsi="Arial"/>
          <w:color w:val="555555"/>
          <w:sz w:val="18"/>
        </w:rPr>
        <w:t xml:space="preserve">   →   configures Terraform itself</w:t>
      </w:r>
    </w:p>
    <w:p w14:paraId="600BD11D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required_providers</w:t>
      </w:r>
      <w:r>
        <w:rPr>
          <w:rFonts w:ascii="Arial" w:hAnsi="Arial"/>
          <w:color w:val="555555"/>
          <w:sz w:val="18"/>
        </w:rPr>
        <w:t xml:space="preserve">   →   declares which providers this project needs</w:t>
      </w:r>
    </w:p>
    <w:p w14:paraId="40623DF2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azurerm</w:t>
      </w:r>
      <w:r>
        <w:rPr>
          <w:rFonts w:ascii="Arial" w:hAnsi="Arial"/>
          <w:color w:val="555555"/>
          <w:sz w:val="18"/>
        </w:rPr>
        <w:t xml:space="preserve">   →   the Azure Resource Manager provider name</w:t>
      </w:r>
    </w:p>
    <w:p w14:paraId="13EF42C9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source = "hashicorp/azurerm"</w:t>
      </w:r>
      <w:r>
        <w:rPr>
          <w:rFonts w:ascii="Arial" w:hAnsi="Arial"/>
          <w:color w:val="555555"/>
          <w:sz w:val="18"/>
        </w:rPr>
        <w:t xml:space="preserve">   →   where to download it from (Terraform Registry)</w:t>
      </w:r>
    </w:p>
    <w:p w14:paraId="5CE1D2A3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version = "~&gt; 3.0"</w:t>
      </w:r>
      <w:r>
        <w:rPr>
          <w:rFonts w:ascii="Arial" w:hAnsi="Arial"/>
          <w:color w:val="555555"/>
          <w:sz w:val="18"/>
        </w:rPr>
        <w:t xml:space="preserve">   →   use version 3.x, do not jump to 4.x — version pinning</w:t>
      </w:r>
    </w:p>
    <w:p w14:paraId="5E5AAB34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provider "azurerm"</w:t>
      </w:r>
      <w:r>
        <w:rPr>
          <w:rFonts w:ascii="Arial" w:hAnsi="Arial"/>
          <w:color w:val="555555"/>
          <w:sz w:val="18"/>
        </w:rPr>
        <w:t xml:space="preserve">   →   block to configure the provider</w:t>
      </w:r>
    </w:p>
    <w:p w14:paraId="5766CA9F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features {}</w:t>
      </w:r>
      <w:r>
        <w:rPr>
          <w:rFonts w:ascii="Arial" w:hAnsi="Arial"/>
          <w:color w:val="555555"/>
          <w:sz w:val="18"/>
        </w:rPr>
        <w:t xml:space="preserve">   →   required by Azure provider — can be empty but must exist</w:t>
      </w:r>
    </w:p>
    <w:p w14:paraId="1D7822B6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RESOURCES</w:t>
      </w:r>
    </w:p>
    <w:p w14:paraId="24D857A4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What is a Resource</w:t>
      </w:r>
    </w:p>
    <w:p w14:paraId="1AA6F8E9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The actual things you create on Azure — VMs, VNets, Resource Groups, Storage Accounts</w:t>
      </w:r>
    </w:p>
    <w:p w14:paraId="12A7BD51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Every infrastructure component Terraform manages is a resource block</w:t>
      </w:r>
    </w:p>
    <w:p w14:paraId="48168885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Provider = connection to Azure | Resource = create THIS specific thing on Azure</w:t>
      </w:r>
    </w:p>
    <w:p w14:paraId="238023B8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Resource Block Syntax</w:t>
      </w:r>
    </w:p>
    <w:p w14:paraId="05E715A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resource "azurerm_resource_group" "my_rg" {</w:t>
      </w:r>
    </w:p>
    <w:p w14:paraId="0D373A6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     = "myResourceGroup"</w:t>
      </w:r>
    </w:p>
    <w:p w14:paraId="1AC96ABA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lastRenderedPageBreak/>
        <w:t xml:space="preserve">  location = "East US"</w:t>
      </w:r>
    </w:p>
    <w:p w14:paraId="3C10101A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4F468791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Line by Line Explanation</w:t>
      </w:r>
    </w:p>
    <w:p w14:paraId="5FCBA283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resource</w:t>
      </w:r>
      <w:r>
        <w:rPr>
          <w:rFonts w:ascii="Arial" w:hAnsi="Arial"/>
          <w:color w:val="555555"/>
          <w:sz w:val="18"/>
        </w:rPr>
        <w:t xml:space="preserve">   →   keyword telling Terraform to create something</w:t>
      </w:r>
    </w:p>
    <w:p w14:paraId="22265774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"azurerm_resource_group"</w:t>
      </w:r>
      <w:r>
        <w:rPr>
          <w:rFonts w:ascii="Arial" w:hAnsi="Arial"/>
          <w:color w:val="555555"/>
          <w:sz w:val="18"/>
        </w:rPr>
        <w:t xml:space="preserve">   →   resource TYPE — what to create, always starts with provider name (azurerm)</w:t>
      </w:r>
    </w:p>
    <w:p w14:paraId="33F5CB24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"my_rg"</w:t>
      </w:r>
      <w:r>
        <w:rPr>
          <w:rFonts w:ascii="Arial" w:hAnsi="Arial"/>
          <w:color w:val="555555"/>
          <w:sz w:val="18"/>
        </w:rPr>
        <w:t xml:space="preserve">   →   local name — what YOU call it inside Terraform code. Azure does not see this.</w:t>
      </w:r>
    </w:p>
    <w:p w14:paraId="777F0149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name = "myResourceGroup"</w:t>
      </w:r>
      <w:r>
        <w:rPr>
          <w:rFonts w:ascii="Arial" w:hAnsi="Arial"/>
          <w:color w:val="555555"/>
          <w:sz w:val="18"/>
        </w:rPr>
        <w:t xml:space="preserve">   →   actual name that appears in Azure portal</w:t>
      </w:r>
    </w:p>
    <w:p w14:paraId="5E614C39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location = "East US"</w:t>
      </w:r>
      <w:r>
        <w:rPr>
          <w:rFonts w:ascii="Arial" w:hAnsi="Arial"/>
          <w:color w:val="555555"/>
          <w:sz w:val="18"/>
        </w:rPr>
        <w:t xml:space="preserve">   →   Azure region where resource will be created</w:t>
      </w:r>
    </w:p>
    <w:p w14:paraId="55B6068A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Resource Reference Pattern (MEMORISE THIS)</w:t>
      </w:r>
    </w:p>
    <w:p w14:paraId="4325C22F" w14:textId="77777777" w:rsidR="00632289" w:rsidRDefault="00000000">
      <w:pPr>
        <w:shd w:val="clear" w:color="auto" w:fill="F0FFF4"/>
        <w:spacing w:before="20" w:after="20"/>
        <w:ind w:left="432"/>
      </w:pPr>
      <w:r>
        <w:rPr>
          <w:rFonts w:ascii="Courier New" w:hAnsi="Courier New"/>
          <w:b/>
          <w:color w:val="0D5E5A"/>
          <w:sz w:val="20"/>
        </w:rPr>
        <w:t xml:space="preserve">Format:  </w:t>
      </w:r>
      <w:r>
        <w:rPr>
          <w:rFonts w:ascii="Courier New" w:hAnsi="Courier New"/>
          <w:color w:val="0D5E5A"/>
          <w:sz w:val="20"/>
        </w:rPr>
        <w:t>resource_type.local_name.attribute</w:t>
      </w:r>
    </w:p>
    <w:p w14:paraId="1A976E0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azurerm_resource_group.my_rg.name</w:t>
      </w:r>
    </w:p>
    <w:p w14:paraId="3E65AE8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azurerm_resource_group.my_rg.location</w:t>
      </w:r>
    </w:p>
    <w:p w14:paraId="5DE6628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azurerm_virtual_network.my_vnet.id</w:t>
      </w:r>
    </w:p>
    <w:p w14:paraId="6A5E2F21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azurerm_subnet.my_subnet.id</w:t>
      </w:r>
    </w:p>
    <w:p w14:paraId="3A42E24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azurerm_linux_virtual_machine.my_vm.id</w:t>
      </w:r>
    </w:p>
    <w:p w14:paraId="32EF76B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azurerm_public_ip.my_pip.ip_address</w:t>
      </w:r>
    </w:p>
    <w:p w14:paraId="27AB0C4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azurerm_network_interface.my_nic.private_ip_address</w:t>
      </w:r>
    </w:p>
    <w:p w14:paraId="68039F11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Resource Referencing Another Resource</w:t>
      </w:r>
    </w:p>
    <w:p w14:paraId="6DFA38B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resource "azurerm_virtual_network" "my_vnet" {</w:t>
      </w:r>
    </w:p>
    <w:p w14:paraId="335FF4F8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                = "myVNet"</w:t>
      </w:r>
    </w:p>
    <w:p w14:paraId="0345920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location            = azurerm_resource_group.my_rg.location</w:t>
      </w:r>
    </w:p>
    <w:p w14:paraId="1F00F34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resource_group_name = azurerm_resource_group.my_rg.name</w:t>
      </w:r>
    </w:p>
    <w:p w14:paraId="0281127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address_space       = ["10.0.0.0/16"]</w:t>
      </w:r>
    </w:p>
    <w:p w14:paraId="2CADD711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24206260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azurerm_resource_group.my_rg.location</w:t>
      </w:r>
      <w:r>
        <w:rPr>
          <w:rFonts w:ascii="Arial" w:hAnsi="Arial"/>
          <w:color w:val="555555"/>
          <w:sz w:val="18"/>
        </w:rPr>
        <w:t xml:space="preserve">   →   reading location from another resource instead of hardcoding</w:t>
      </w:r>
    </w:p>
    <w:p w14:paraId="096AB407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azurerm_resource_group.my_rg.name</w:t>
      </w:r>
      <w:r>
        <w:rPr>
          <w:rFonts w:ascii="Arial" w:hAnsi="Arial"/>
          <w:color w:val="555555"/>
          <w:sz w:val="18"/>
        </w:rPr>
        <w:t xml:space="preserve">   →   reading the name from the resource group — creates implicit dependency</w:t>
      </w:r>
    </w:p>
    <w:p w14:paraId="5D891807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IMPLICIT vs EXPLICIT DEPENDENCIES</w:t>
      </w:r>
    </w:p>
    <w:p w14:paraId="6F6BBA2E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Implicit Dependency</w:t>
      </w:r>
    </w:p>
    <w:p w14:paraId="12D2574C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When one resource references another using interpolation</w:t>
      </w:r>
    </w:p>
    <w:p w14:paraId="2A6BB755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Terraform automatically detects the dependency and creates the referenced resource first</w:t>
      </w:r>
    </w:p>
    <w:p w14:paraId="0164FE9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resource "azurerm_subnet" "my_subnet" {</w:t>
      </w:r>
    </w:p>
    <w:p w14:paraId="1A88927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                 = "mySubnet"</w:t>
      </w:r>
    </w:p>
    <w:p w14:paraId="0468D43B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resource_group_name  = azurerm_resource_group.my_rg.name</w:t>
      </w:r>
    </w:p>
    <w:p w14:paraId="44A27BF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virtual_network_name = azurerm_virtual_network.my_vnet.name</w:t>
      </w:r>
    </w:p>
    <w:p w14:paraId="287B82F9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address_prefixes     = ["10.0.1.0/24"]</w:t>
      </w:r>
    </w:p>
    <w:p w14:paraId="255C556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62448304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azurerm_virtual_network.my_vnet.name</w:t>
      </w:r>
      <w:r>
        <w:rPr>
          <w:rFonts w:ascii="Arial" w:hAnsi="Arial"/>
          <w:color w:val="555555"/>
          <w:sz w:val="18"/>
        </w:rPr>
        <w:t xml:space="preserve">   →   Terraform sees this reference and creates VNet before creating Subnet</w:t>
      </w:r>
    </w:p>
    <w:p w14:paraId="7963184D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Explicit Dependency using depends_on</w:t>
      </w:r>
    </w:p>
    <w:p w14:paraId="69A838BB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Used when Terraform cannot detect the dependency automatically</w:t>
      </w:r>
    </w:p>
    <w:p w14:paraId="75955A63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Example: VM bootstrap script pulls from a Storage Account but there is no reference between them in code</w:t>
      </w:r>
    </w:p>
    <w:p w14:paraId="7DB97CD9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lastRenderedPageBreak/>
        <w:t>resource "azurerm_linux_virtual_machine" "my_vm" {</w:t>
      </w:r>
    </w:p>
    <w:p w14:paraId="4FF79ED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                = "myVM"</w:t>
      </w:r>
    </w:p>
    <w:p w14:paraId="6994C038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location            = "East US"</w:t>
      </w:r>
    </w:p>
    <w:p w14:paraId="0A9F0DB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resource_group_name = azurerm_resource_group.my_rg.name</w:t>
      </w:r>
    </w:p>
    <w:p w14:paraId="12DD27FB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size                = "Standard_B1s"</w:t>
      </w:r>
    </w:p>
    <w:p w14:paraId="4953722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admin_username      = "azureuser"</w:t>
      </w:r>
    </w:p>
    <w:p w14:paraId="214EC47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65D4E17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depends_on = [</w:t>
      </w:r>
    </w:p>
    <w:p w14:paraId="32D9E42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azurerm_storage_account.my_storage</w:t>
      </w:r>
    </w:p>
    <w:p w14:paraId="6C126AC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]</w:t>
      </w:r>
    </w:p>
    <w:p w14:paraId="19985B59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04F51836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depends_on = [...]</w:t>
      </w:r>
      <w:r>
        <w:rPr>
          <w:rFonts w:ascii="Arial" w:hAnsi="Arial"/>
          <w:color w:val="555555"/>
          <w:sz w:val="18"/>
        </w:rPr>
        <w:t xml:space="preserve">   →   explicitly declares a dependency — Terraform creates the storage account first</w:t>
      </w:r>
    </w:p>
    <w:p w14:paraId="49AE8FE8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STATE</w:t>
      </w:r>
    </w:p>
    <w:p w14:paraId="48D38B47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What is the State File</w:t>
      </w:r>
    </w:p>
    <w:p w14:paraId="7692EE05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A file called terraform.tfstate — Terraform's memory of what it has created</w:t>
      </w:r>
    </w:p>
    <w:p w14:paraId="7DC21DBD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Automatically generated and managed by Terraform — do NOT edit manually</w:t>
      </w:r>
    </w:p>
    <w:p w14:paraId="1AFBD978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Stored as JSON format</w:t>
      </w:r>
    </w:p>
    <w:p w14:paraId="4AD2832C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Maps your configuration code to the real-world infrastructure in Azure</w:t>
      </w:r>
    </w:p>
    <w:p w14:paraId="08FEF9C4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Why State is Important</w:t>
      </w:r>
    </w:p>
    <w:p w14:paraId="38C09252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Every time you run terraform plan, Terraform compares:</w:t>
      </w:r>
    </w:p>
    <w:p w14:paraId="4EBA1D85" w14:textId="77777777" w:rsidR="00632289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Your .tf code  →  vs  →  State file  →  shows the difference</w:t>
      </w:r>
    </w:p>
    <w:p w14:paraId="550B46F7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Decision logic:</w:t>
      </w:r>
    </w:p>
    <w:p w14:paraId="2CAE4ECB" w14:textId="77777777" w:rsidR="00632289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Resource in code but not in state  →  CREATE it</w:t>
      </w:r>
    </w:p>
    <w:p w14:paraId="36118C27" w14:textId="77777777" w:rsidR="00632289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Resource in state but not in code  →  DESTROY it</w:t>
      </w:r>
    </w:p>
    <w:p w14:paraId="5A3A75CE" w14:textId="77777777" w:rsidR="00632289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Resource in both but config changed →  UPDATE it</w:t>
      </w:r>
    </w:p>
    <w:p w14:paraId="0FC63E2D" w14:textId="77777777" w:rsidR="00632289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Resource in both, no change        →  DO NOTHING</w:t>
      </w:r>
    </w:p>
    <w:p w14:paraId="434BEBC3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Remote Backend Configuration (Azure)</w:t>
      </w:r>
    </w:p>
    <w:p w14:paraId="52A0602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{</w:t>
      </w:r>
    </w:p>
    <w:p w14:paraId="6D95502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backend "azurerm" {</w:t>
      </w:r>
    </w:p>
    <w:p w14:paraId="14307A1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resource_group_name  = "tfstate-rg"</w:t>
      </w:r>
    </w:p>
    <w:p w14:paraId="22C814A1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storage_account_name = "cognizanttfstate"</w:t>
      </w:r>
    </w:p>
    <w:p w14:paraId="70CC234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container_name       = "tfstate"</w:t>
      </w:r>
    </w:p>
    <w:p w14:paraId="62723CD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key                  = "prod/terraform.tfstate"</w:t>
      </w:r>
    </w:p>
    <w:p w14:paraId="53962E5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}</w:t>
      </w:r>
    </w:p>
    <w:p w14:paraId="437DD9EA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4E1DB2F5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backend "azurerm"</w:t>
      </w:r>
      <w:r>
        <w:rPr>
          <w:rFonts w:ascii="Arial" w:hAnsi="Arial"/>
          <w:color w:val="555555"/>
          <w:sz w:val="18"/>
        </w:rPr>
        <w:t xml:space="preserve">   →   store state in Azure Blob Storage instead of locally</w:t>
      </w:r>
    </w:p>
    <w:p w14:paraId="64674FBF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resource_group_name</w:t>
      </w:r>
      <w:r>
        <w:rPr>
          <w:rFonts w:ascii="Arial" w:hAnsi="Arial"/>
          <w:color w:val="555555"/>
          <w:sz w:val="18"/>
        </w:rPr>
        <w:t xml:space="preserve">   →   the RG that holds the storage account</w:t>
      </w:r>
    </w:p>
    <w:p w14:paraId="6A6B3E0E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storage_account_name</w:t>
      </w:r>
      <w:r>
        <w:rPr>
          <w:rFonts w:ascii="Arial" w:hAnsi="Arial"/>
          <w:color w:val="555555"/>
          <w:sz w:val="18"/>
        </w:rPr>
        <w:t xml:space="preserve">   →   the Azure Storage Account where state lives</w:t>
      </w:r>
    </w:p>
    <w:p w14:paraId="2F389FF7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container_name</w:t>
      </w:r>
      <w:r>
        <w:rPr>
          <w:rFonts w:ascii="Arial" w:hAnsi="Arial"/>
          <w:color w:val="555555"/>
          <w:sz w:val="18"/>
        </w:rPr>
        <w:t xml:space="preserve">   →   the blob container inside that storage account</w:t>
      </w:r>
    </w:p>
    <w:p w14:paraId="2A5D8A64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key = "prod/terraform.tfstate"</w:t>
      </w:r>
      <w:r>
        <w:rPr>
          <w:rFonts w:ascii="Arial" w:hAnsi="Arial"/>
          <w:color w:val="555555"/>
          <w:sz w:val="18"/>
        </w:rPr>
        <w:t xml:space="preserve">   →   path and filename of the state file — using folders like prod/ organises multiple environments</w:t>
      </w:r>
    </w:p>
    <w:p w14:paraId="6192F8FD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State Locking</w:t>
      </w:r>
    </w:p>
    <w:p w14:paraId="5E66F9DE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Prevents two people from modifying state simultaneously</w:t>
      </w:r>
    </w:p>
    <w:p w14:paraId="2F8CB26F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Azure Blob Storage has locking BUILT IN using blob leasing — no extra setup needed</w:t>
      </w:r>
    </w:p>
    <w:p w14:paraId="43A61EAC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lastRenderedPageBreak/>
        <w:t xml:space="preserve">• </w:t>
      </w:r>
      <w:r>
        <w:rPr>
          <w:rFonts w:ascii="Arial" w:hAnsi="Arial"/>
          <w:color w:val="1A1A1A"/>
        </w:rPr>
        <w:t>AWS needs a separate DynamoDB table for locking</w:t>
      </w:r>
    </w:p>
    <w:p w14:paraId="56F377DC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When terraform apply starts:</w:t>
      </w:r>
    </w:p>
    <w:p w14:paraId="554A28C8" w14:textId="77777777" w:rsidR="00632289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1. Terraform requests a lease on the state blob</w:t>
      </w:r>
    </w:p>
    <w:p w14:paraId="190B7626" w14:textId="77777777" w:rsidR="00632289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2. Azure grants the lease — state file is now locked</w:t>
      </w:r>
    </w:p>
    <w:p w14:paraId="67C03C16" w14:textId="77777777" w:rsidR="00632289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3. Terraform makes its changes</w:t>
      </w:r>
    </w:p>
    <w:p w14:paraId="54CDFF3E" w14:textId="77777777" w:rsidR="00632289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4. Terraform releases the lease</w:t>
      </w:r>
    </w:p>
    <w:p w14:paraId="7DC5D2E6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If someone else tries to run terraform apply while locked:</w:t>
      </w:r>
    </w:p>
    <w:p w14:paraId="2938B88B" w14:textId="77777777" w:rsidR="00632289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Error: Error acquiring the state lock</w:t>
      </w:r>
    </w:p>
    <w:p w14:paraId="000C710F" w14:textId="77777777" w:rsidR="00632289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Lock Info: ID: 12345678, Who: allen@cognizant.com</w:t>
      </w:r>
    </w:p>
    <w:p w14:paraId="785A07A4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State Commands</w:t>
      </w:r>
    </w:p>
    <w:p w14:paraId="30E40B7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state list                               # list all tracked resources</w:t>
      </w:r>
    </w:p>
    <w:p w14:paraId="37981F68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state show azurerm_resource_group.my_rg  # show details of one resource</w:t>
      </w:r>
    </w:p>
    <w:p w14:paraId="61F9B07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state rm azurerm_resource_group.my_rg    # remove from state (NOT from Azure)</w:t>
      </w:r>
    </w:p>
    <w:p w14:paraId="42F2F32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force-unlock &lt;LOCK_ID&gt;                   # release a stuck lock — use with caution</w:t>
      </w:r>
    </w:p>
    <w:p w14:paraId="7D682FE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show                                     # display full state in human-readable format</w:t>
      </w:r>
    </w:p>
    <w:p w14:paraId="2101DAD4" w14:textId="77777777" w:rsidR="00632289" w:rsidRDefault="00632289"/>
    <w:p w14:paraId="5F34B5E1" w14:textId="77777777" w:rsidR="00632289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t>PHASE 3 — HCL SYNTAX</w:t>
      </w:r>
    </w:p>
    <w:p w14:paraId="043261CB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VARIABLES (Input Variables)</w:t>
      </w:r>
    </w:p>
    <w:p w14:paraId="1BDE4F30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What are Variables</w:t>
      </w:r>
    </w:p>
    <w:p w14:paraId="3A909EE2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Make Terraform code flexible and reusable</w:t>
      </w:r>
    </w:p>
    <w:p w14:paraId="592C11A7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Instead of hardcoding values, define them once and use everywhere</w:t>
      </w:r>
    </w:p>
    <w:p w14:paraId="0AAE0D70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Can be overridden from outside: CLI, .tfvars file, environment variables</w:t>
      </w:r>
    </w:p>
    <w:p w14:paraId="52462607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Think of them like function parameters in programming</w:t>
      </w:r>
    </w:p>
    <w:p w14:paraId="682DB80D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Variable Block Syntax</w:t>
      </w:r>
    </w:p>
    <w:p w14:paraId="3CFABEF0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variable "location" {</w:t>
      </w:r>
    </w:p>
    <w:p w14:paraId="7A7BCC7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description = "The Azure region to deploy resources"</w:t>
      </w:r>
    </w:p>
    <w:p w14:paraId="7A5FAB7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type        = string</w:t>
      </w:r>
    </w:p>
    <w:p w14:paraId="434139D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default     = "East US"</w:t>
      </w:r>
    </w:p>
    <w:p w14:paraId="38559A18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47055725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variable "location"</w:t>
      </w:r>
      <w:r>
        <w:rPr>
          <w:rFonts w:ascii="Arial" w:hAnsi="Arial"/>
          <w:color w:val="555555"/>
          <w:sz w:val="18"/>
        </w:rPr>
        <w:t xml:space="preserve">   →   declaring a variable named location</w:t>
      </w:r>
    </w:p>
    <w:p w14:paraId="32ED0AC6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description</w:t>
      </w:r>
      <w:r>
        <w:rPr>
          <w:rFonts w:ascii="Arial" w:hAnsi="Arial"/>
          <w:color w:val="555555"/>
          <w:sz w:val="18"/>
        </w:rPr>
        <w:t xml:space="preserve">   →   documents what this variable is for (optional but best practice)</w:t>
      </w:r>
    </w:p>
    <w:p w14:paraId="4AC309B9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type = string</w:t>
      </w:r>
      <w:r>
        <w:rPr>
          <w:rFonts w:ascii="Arial" w:hAnsi="Arial"/>
          <w:color w:val="555555"/>
          <w:sz w:val="18"/>
        </w:rPr>
        <w:t xml:space="preserve">   →   this variable only accepts text values</w:t>
      </w:r>
    </w:p>
    <w:p w14:paraId="3758D619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default = "East US"</w:t>
      </w:r>
      <w:r>
        <w:rPr>
          <w:rFonts w:ascii="Arial" w:hAnsi="Arial"/>
          <w:color w:val="555555"/>
          <w:sz w:val="18"/>
        </w:rPr>
        <w:t xml:space="preserve">   →   fallback value if no value is provided</w:t>
      </w:r>
    </w:p>
    <w:p w14:paraId="661A5964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Variable Types with Examples</w:t>
      </w:r>
    </w:p>
    <w:p w14:paraId="1BE4492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variable "vm_count" {</w:t>
      </w:r>
    </w:p>
    <w:p w14:paraId="1FD6AE91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type    = number</w:t>
      </w:r>
    </w:p>
    <w:p w14:paraId="09F3A4E8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default = 2</w:t>
      </w:r>
    </w:p>
    <w:p w14:paraId="6309FC8B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112A5D68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214E0A6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variable "enable_monitoring" {</w:t>
      </w:r>
    </w:p>
    <w:p w14:paraId="49F16D3A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lastRenderedPageBreak/>
        <w:t xml:space="preserve">  type    = bool</w:t>
      </w:r>
    </w:p>
    <w:p w14:paraId="4DF82E2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default = true</w:t>
      </w:r>
    </w:p>
    <w:p w14:paraId="45104199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1BB16ED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00F5E2E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variable "allowed_ports" {</w:t>
      </w:r>
    </w:p>
    <w:p w14:paraId="740FA078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type    = list(string)</w:t>
      </w:r>
    </w:p>
    <w:p w14:paraId="168C1DE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default = ["22", "80", "443"]</w:t>
      </w:r>
    </w:p>
    <w:p w14:paraId="1863BAC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45011CF0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56C00950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variable "tags" {</w:t>
      </w:r>
    </w:p>
    <w:p w14:paraId="2032320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type = map(string)</w:t>
      </w:r>
    </w:p>
    <w:p w14:paraId="40B53870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default = {</w:t>
      </w:r>
    </w:p>
    <w:p w14:paraId="034305F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environment = "dev"</w:t>
      </w:r>
    </w:p>
    <w:p w14:paraId="3D49AAE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team        = "devops"</w:t>
      </w:r>
    </w:p>
    <w:p w14:paraId="4E2F352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}</w:t>
      </w:r>
    </w:p>
    <w:p w14:paraId="04169E4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72C257AA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string</w:t>
      </w:r>
      <w:r>
        <w:rPr>
          <w:rFonts w:ascii="Arial" w:hAnsi="Arial"/>
          <w:color w:val="555555"/>
          <w:sz w:val="18"/>
        </w:rPr>
        <w:t xml:space="preserve">   →   text value e.g. "East US"</w:t>
      </w:r>
    </w:p>
    <w:p w14:paraId="24AA011B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number</w:t>
      </w:r>
      <w:r>
        <w:rPr>
          <w:rFonts w:ascii="Arial" w:hAnsi="Arial"/>
          <w:color w:val="555555"/>
          <w:sz w:val="18"/>
        </w:rPr>
        <w:t xml:space="preserve">   →   numeric value e.g. 2 or 10</w:t>
      </w:r>
    </w:p>
    <w:p w14:paraId="28F93576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bool</w:t>
      </w:r>
      <w:r>
        <w:rPr>
          <w:rFonts w:ascii="Arial" w:hAnsi="Arial"/>
          <w:color w:val="555555"/>
          <w:sz w:val="18"/>
        </w:rPr>
        <w:t xml:space="preserve">   →   true or false only</w:t>
      </w:r>
    </w:p>
    <w:p w14:paraId="7B84C2BC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list(string)</w:t>
      </w:r>
      <w:r>
        <w:rPr>
          <w:rFonts w:ascii="Arial" w:hAnsi="Arial"/>
          <w:color w:val="555555"/>
          <w:sz w:val="18"/>
        </w:rPr>
        <w:t xml:space="preserve">   →   ordered list of text values</w:t>
      </w:r>
    </w:p>
    <w:p w14:paraId="2F2FA274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map(string)</w:t>
      </w:r>
      <w:r>
        <w:rPr>
          <w:rFonts w:ascii="Arial" w:hAnsi="Arial"/>
          <w:color w:val="555555"/>
          <w:sz w:val="18"/>
        </w:rPr>
        <w:t xml:space="preserve">   →   key-value pairs like a dictionary</w:t>
      </w:r>
    </w:p>
    <w:p w14:paraId="5178153B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Variable with Validation</w:t>
      </w:r>
    </w:p>
    <w:p w14:paraId="06D3512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variable "vm_size" {</w:t>
      </w:r>
    </w:p>
    <w:p w14:paraId="73DCFB0A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description = "The size of the VM"</w:t>
      </w:r>
    </w:p>
    <w:p w14:paraId="7F979F79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type        = string</w:t>
      </w:r>
    </w:p>
    <w:p w14:paraId="76CDD41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validation {</w:t>
      </w:r>
    </w:p>
    <w:p w14:paraId="514DC520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condition     = contains(["Standard_B1s", "Standard_B2s"], var.vm_size)</w:t>
      </w:r>
    </w:p>
    <w:p w14:paraId="2F904FF1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error_message = "VM size must be Standard_B1s or Standard_B2s"</w:t>
      </w:r>
    </w:p>
    <w:p w14:paraId="4E5798E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}</w:t>
      </w:r>
    </w:p>
    <w:p w14:paraId="1192CE2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47FAC8DD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validation {}</w:t>
      </w:r>
      <w:r>
        <w:rPr>
          <w:rFonts w:ascii="Arial" w:hAnsi="Arial"/>
          <w:color w:val="555555"/>
          <w:sz w:val="18"/>
        </w:rPr>
        <w:t xml:space="preserve">   →   block that enforces constraints on the variable value</w:t>
      </w:r>
    </w:p>
    <w:p w14:paraId="7AF8B04E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condition</w:t>
      </w:r>
      <w:r>
        <w:rPr>
          <w:rFonts w:ascii="Arial" w:hAnsi="Arial"/>
          <w:color w:val="555555"/>
          <w:sz w:val="18"/>
        </w:rPr>
        <w:t xml:space="preserve">   →   the check to perform</w:t>
      </w:r>
    </w:p>
    <w:p w14:paraId="3190A15D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error_message</w:t>
      </w:r>
      <w:r>
        <w:rPr>
          <w:rFonts w:ascii="Arial" w:hAnsi="Arial"/>
          <w:color w:val="555555"/>
          <w:sz w:val="18"/>
        </w:rPr>
        <w:t xml:space="preserve">   →   message shown if the condition fails</w:t>
      </w:r>
    </w:p>
    <w:p w14:paraId="148B3E89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Variable Reference Pattern (MEMORISE THIS)</w:t>
      </w:r>
    </w:p>
    <w:p w14:paraId="3CEAC7C4" w14:textId="77777777" w:rsidR="00632289" w:rsidRDefault="00000000">
      <w:pPr>
        <w:shd w:val="clear" w:color="auto" w:fill="F0FFF4"/>
        <w:spacing w:before="20" w:after="20"/>
        <w:ind w:left="432"/>
      </w:pPr>
      <w:r>
        <w:rPr>
          <w:rFonts w:ascii="Courier New" w:hAnsi="Courier New"/>
          <w:b/>
          <w:color w:val="0D5E5A"/>
          <w:sz w:val="20"/>
        </w:rPr>
        <w:t xml:space="preserve">Format:  </w:t>
      </w:r>
      <w:r>
        <w:rPr>
          <w:rFonts w:ascii="Courier New" w:hAnsi="Courier New"/>
          <w:color w:val="0D5E5A"/>
          <w:sz w:val="20"/>
        </w:rPr>
        <w:t>var.variable_name</w:t>
      </w:r>
      <w:r>
        <w:rPr>
          <w:rFonts w:ascii="Courier New" w:hAnsi="Courier New"/>
          <w:b/>
          <w:color w:val="B83600"/>
          <w:sz w:val="20"/>
        </w:rPr>
        <w:t xml:space="preserve">     Example:  </w:t>
      </w:r>
      <w:r>
        <w:rPr>
          <w:rFonts w:ascii="Courier New" w:hAnsi="Courier New"/>
          <w:color w:val="B83600"/>
          <w:sz w:val="20"/>
        </w:rPr>
        <w:t>var.location</w:t>
      </w:r>
    </w:p>
    <w:p w14:paraId="15FE744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location = var.location</w:t>
      </w:r>
    </w:p>
    <w:p w14:paraId="5DC0C6D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size     = var.vm_size</w:t>
      </w:r>
    </w:p>
    <w:p w14:paraId="47987B79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count    = var.vm_count</w:t>
      </w:r>
    </w:p>
    <w:p w14:paraId="3FC59D3C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tags     = var.tags</w:t>
      </w:r>
    </w:p>
    <w:p w14:paraId="1B2DDD31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Overriding Variables</w:t>
      </w:r>
    </w:p>
    <w:p w14:paraId="498B64D6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Command line:</w:t>
      </w:r>
    </w:p>
    <w:p w14:paraId="03A83CE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apply -var="location=West Europe"</w:t>
      </w:r>
    </w:p>
    <w:p w14:paraId="68348D74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terraform.tfvars file (auto-loaded by Terraform):</w:t>
      </w:r>
    </w:p>
    <w:p w14:paraId="432395CC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location    = "West Europe"</w:t>
      </w:r>
    </w:p>
    <w:p w14:paraId="47369A3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environment = "prod"</w:t>
      </w:r>
    </w:p>
    <w:p w14:paraId="14C6E110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Environment variable:</w:t>
      </w:r>
    </w:p>
    <w:p w14:paraId="2CB4D551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export TF_VAR_location="West Europe"</w:t>
      </w:r>
    </w:p>
    <w:p w14:paraId="3068483D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Priority order (highest to lowest):</w:t>
      </w:r>
    </w:p>
    <w:p w14:paraId="2BA80E66" w14:textId="77777777" w:rsidR="00632289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lastRenderedPageBreak/>
        <w:t xml:space="preserve">◦ </w:t>
      </w:r>
      <w:r>
        <w:rPr>
          <w:rFonts w:ascii="Arial" w:hAnsi="Arial"/>
          <w:color w:val="555555"/>
          <w:sz w:val="20"/>
        </w:rPr>
        <w:t>Command line → terraform.tfvars → environment variable → default</w:t>
      </w:r>
    </w:p>
    <w:p w14:paraId="693D2868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OUTPUTS</w:t>
      </w:r>
    </w:p>
    <w:p w14:paraId="6A441750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What are Outputs</w:t>
      </w:r>
    </w:p>
    <w:p w14:paraId="513F49BA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Capture and display values that are only known AFTER terraform apply</w:t>
      </w:r>
    </w:p>
    <w:p w14:paraId="03FC5378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Example: public IP of a VM, ID of a resource group</w:t>
      </w:r>
    </w:p>
    <w:p w14:paraId="021ACF7B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Think of outputs as a receipt after a purchase</w:t>
      </w:r>
    </w:p>
    <w:p w14:paraId="59964D97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Used for: displaying to terminal, sharing between modules, debugging</w:t>
      </w:r>
    </w:p>
    <w:p w14:paraId="762B84A1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Output Block Syntax</w:t>
      </w:r>
    </w:p>
    <w:p w14:paraId="7E8BFF1C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output "resource_group_id" {</w:t>
      </w:r>
    </w:p>
    <w:p w14:paraId="5BC6C14B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description = "The ID of the resource group"</w:t>
      </w:r>
    </w:p>
    <w:p w14:paraId="72F2384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value       = azurerm_resource_group.my_rg.id</w:t>
      </w:r>
    </w:p>
    <w:p w14:paraId="5165FA6C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5044DA2C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output "resource_group_id"</w:t>
      </w:r>
      <w:r>
        <w:rPr>
          <w:rFonts w:ascii="Arial" w:hAnsi="Arial"/>
          <w:color w:val="555555"/>
          <w:sz w:val="18"/>
        </w:rPr>
        <w:t xml:space="preserve">   →   declaring an output named resource_group_id</w:t>
      </w:r>
    </w:p>
    <w:p w14:paraId="7C72BB1F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description</w:t>
      </w:r>
      <w:r>
        <w:rPr>
          <w:rFonts w:ascii="Arial" w:hAnsi="Arial"/>
          <w:color w:val="555555"/>
          <w:sz w:val="18"/>
        </w:rPr>
        <w:t xml:space="preserve">   →   documents what this output represents</w:t>
      </w:r>
    </w:p>
    <w:p w14:paraId="58819F1A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value = azurerm_resource_group.my_rg.id</w:t>
      </w:r>
      <w:r>
        <w:rPr>
          <w:rFonts w:ascii="Arial" w:hAnsi="Arial"/>
          <w:color w:val="555555"/>
          <w:sz w:val="18"/>
        </w:rPr>
        <w:t xml:space="preserve">   →   the actual value to capture — reference to a resource attribute</w:t>
      </w:r>
    </w:p>
    <w:p w14:paraId="7FC1989C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Sensitive Outputs</w:t>
      </w:r>
    </w:p>
    <w:p w14:paraId="410895A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output "db_password" {</w:t>
      </w:r>
    </w:p>
    <w:p w14:paraId="0162009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description = "The database password"</w:t>
      </w:r>
    </w:p>
    <w:p w14:paraId="27BE2B7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value       = azurerm_sql_server.my_sql.administrator_login_password</w:t>
      </w:r>
    </w:p>
    <w:p w14:paraId="4595BF4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sensitive   = true</w:t>
      </w:r>
    </w:p>
    <w:p w14:paraId="1CD71C3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0361FB85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sensitive = true</w:t>
      </w:r>
      <w:r>
        <w:rPr>
          <w:rFonts w:ascii="Arial" w:hAnsi="Arial"/>
          <w:color w:val="555555"/>
          <w:sz w:val="18"/>
        </w:rPr>
        <w:t xml:space="preserve">   →   hides the value in terminal output and logs — value still stored in state</w:t>
      </w:r>
    </w:p>
    <w:p w14:paraId="60FABDC2" w14:textId="77777777" w:rsidR="00632289" w:rsidRDefault="00000000">
      <w:pPr>
        <w:shd w:val="clear" w:color="auto" w:fill="FFF3CD"/>
        <w:spacing w:before="60" w:after="60"/>
        <w:ind w:left="288"/>
      </w:pPr>
      <w:r>
        <w:rPr>
          <w:rFonts w:ascii="Arial" w:hAnsi="Arial"/>
          <w:b/>
          <w:color w:val="B83600"/>
        </w:rPr>
        <w:t xml:space="preserve">⚠ NOTE:  </w:t>
      </w:r>
      <w:r>
        <w:rPr>
          <w:rFonts w:ascii="Arial" w:hAnsi="Arial"/>
          <w:b/>
          <w:color w:val="6D2700"/>
        </w:rPr>
        <w:t>After terraform apply, terminal shows: db_password = &lt;sensitive&gt;</w:t>
      </w:r>
    </w:p>
    <w:p w14:paraId="0E4EAE45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Querying Outputs</w:t>
      </w:r>
    </w:p>
    <w:p w14:paraId="7B804B0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output                    # shows all outputs</w:t>
      </w:r>
    </w:p>
    <w:p w14:paraId="03CB5411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output resource_group_id  # shows a specific output</w:t>
      </w:r>
    </w:p>
    <w:p w14:paraId="2A64C1DB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DATA SOURCES</w:t>
      </w:r>
    </w:p>
    <w:p w14:paraId="766DB271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What is a Data Source</w:t>
      </w:r>
    </w:p>
    <w:p w14:paraId="6963889E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Read information about EXISTING infrastructure without creating it</w:t>
      </w:r>
    </w:p>
    <w:p w14:paraId="2A7D0112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resource block = "Terraform, go BUILD this"</w:t>
      </w:r>
    </w:p>
    <w:p w14:paraId="189EEA0E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data block    = "Terraform, go FETCH info about this existing thing"</w:t>
      </w:r>
    </w:p>
    <w:p w14:paraId="2385DEC0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Data sources do NOT appear in state file — just fetched at runtime</w:t>
      </w:r>
    </w:p>
    <w:p w14:paraId="61BF200C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Use case: networking team already created VNet manually, you need to use it in your VM code</w:t>
      </w:r>
    </w:p>
    <w:p w14:paraId="7C3D6451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Data Source Block Syntax</w:t>
      </w:r>
    </w:p>
    <w:p w14:paraId="5A3E703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data "azurerm_virtual_network" "existing_vnet" {</w:t>
      </w:r>
    </w:p>
    <w:p w14:paraId="286399F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                = "myExistingVNet"</w:t>
      </w:r>
    </w:p>
    <w:p w14:paraId="1016641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resource_group_name = "networking-rg"</w:t>
      </w:r>
    </w:p>
    <w:p w14:paraId="460B55AC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3BE2769C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lastRenderedPageBreak/>
        <w:t>data</w:t>
      </w:r>
      <w:r>
        <w:rPr>
          <w:rFonts w:ascii="Arial" w:hAnsi="Arial"/>
          <w:color w:val="555555"/>
          <w:sz w:val="18"/>
        </w:rPr>
        <w:t xml:space="preserve">   →   keyword telling Terraform to read, not create</w:t>
      </w:r>
    </w:p>
    <w:p w14:paraId="79ED1151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"azurerm_virtual_network"</w:t>
      </w:r>
      <w:r>
        <w:rPr>
          <w:rFonts w:ascii="Arial" w:hAnsi="Arial"/>
          <w:color w:val="555555"/>
          <w:sz w:val="18"/>
        </w:rPr>
        <w:t xml:space="preserve">   →   the type of resource to look up</w:t>
      </w:r>
    </w:p>
    <w:p w14:paraId="16BE37AE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"existing_vnet"</w:t>
      </w:r>
      <w:r>
        <w:rPr>
          <w:rFonts w:ascii="Arial" w:hAnsi="Arial"/>
          <w:color w:val="555555"/>
          <w:sz w:val="18"/>
        </w:rPr>
        <w:t xml:space="preserve">   →   your local name for this data source inside Terraform</w:t>
      </w:r>
    </w:p>
    <w:p w14:paraId="1A6ACD61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name = "myExistingVNet"</w:t>
      </w:r>
      <w:r>
        <w:rPr>
          <w:rFonts w:ascii="Arial" w:hAnsi="Arial"/>
          <w:color w:val="555555"/>
          <w:sz w:val="18"/>
        </w:rPr>
        <w:t xml:space="preserve">   →   the actual name of the VNet already in Azure</w:t>
      </w:r>
    </w:p>
    <w:p w14:paraId="0E55BA70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resource_group_name = "networking-rg"</w:t>
      </w:r>
      <w:r>
        <w:rPr>
          <w:rFonts w:ascii="Arial" w:hAnsi="Arial"/>
          <w:color w:val="555555"/>
          <w:sz w:val="18"/>
        </w:rPr>
        <w:t xml:space="preserve">   →   which resource group it lives in</w:t>
      </w:r>
    </w:p>
    <w:p w14:paraId="09DE1702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Data Source Reference Pattern (MEMORISE THIS)</w:t>
      </w:r>
    </w:p>
    <w:p w14:paraId="282563AC" w14:textId="77777777" w:rsidR="00632289" w:rsidRDefault="00000000">
      <w:pPr>
        <w:shd w:val="clear" w:color="auto" w:fill="F0FFF4"/>
        <w:spacing w:before="20" w:after="20"/>
        <w:ind w:left="432"/>
      </w:pPr>
      <w:r>
        <w:rPr>
          <w:rFonts w:ascii="Courier New" w:hAnsi="Courier New"/>
          <w:b/>
          <w:color w:val="0D5E5A"/>
          <w:sz w:val="20"/>
        </w:rPr>
        <w:t xml:space="preserve">Format:  </w:t>
      </w:r>
      <w:r>
        <w:rPr>
          <w:rFonts w:ascii="Courier New" w:hAnsi="Courier New"/>
          <w:color w:val="0D5E5A"/>
          <w:sz w:val="20"/>
        </w:rPr>
        <w:t>data.resource_type.local_name.attribute</w:t>
      </w:r>
    </w:p>
    <w:p w14:paraId="3D6D7CF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data.azurerm_virtual_network.existing_vnet.name</w:t>
      </w:r>
    </w:p>
    <w:p w14:paraId="2C5F4A59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data.azurerm_virtual_network.existing_vnet.id</w:t>
      </w:r>
    </w:p>
    <w:p w14:paraId="5EB40A8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data.azurerm_resource_group.existing_rg.id</w:t>
      </w:r>
    </w:p>
    <w:p w14:paraId="3C04C0D9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data.azurerm_resource_group.existing_rg.location</w:t>
      </w:r>
    </w:p>
    <w:p w14:paraId="1D671C9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data.azurerm_subnet.existing_subnet.address_prefixes</w:t>
      </w:r>
    </w:p>
    <w:p w14:paraId="17C001C8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resource vs data Comparison</w:t>
      </w:r>
    </w:p>
    <w:p w14:paraId="3C1108FC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resource</w:t>
      </w:r>
      <w:r>
        <w:rPr>
          <w:rFonts w:ascii="Arial" w:hAnsi="Arial"/>
          <w:color w:val="555555"/>
        </w:rPr>
        <w:t xml:space="preserve"> — creates and manages infrastructure — appears in state</w:t>
      </w:r>
    </w:p>
    <w:p w14:paraId="74926F47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b/>
          <w:color w:val="1A1A1A"/>
        </w:rPr>
        <w:t>data</w:t>
      </w:r>
      <w:r>
        <w:rPr>
          <w:rFonts w:ascii="Arial" w:hAnsi="Arial"/>
          <w:color w:val="555555"/>
        </w:rPr>
        <w:t xml:space="preserve"> — reads existing infrastructure — does NOT appear in state</w:t>
      </w:r>
    </w:p>
    <w:p w14:paraId="30C3FECA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LOCALS</w:t>
      </w:r>
    </w:p>
    <w:p w14:paraId="6A1258EE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What are Locals</w:t>
      </w:r>
    </w:p>
    <w:p w14:paraId="5CEAA296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Internal reusable values defined within your Terraform code</w:t>
      </w:r>
    </w:p>
    <w:p w14:paraId="306C458F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Unlike variables they CANNOT be overridden from outside</w:t>
      </w:r>
    </w:p>
    <w:p w14:paraId="44B55C76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Used to avoid repeating the same values across multiple resources</w:t>
      </w:r>
    </w:p>
    <w:p w14:paraId="7CA8E8B7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Used to compute calculated values once and reuse everywhere</w:t>
      </w:r>
    </w:p>
    <w:p w14:paraId="76F4AA1D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Locals Block Syntax</w:t>
      </w:r>
    </w:p>
    <w:p w14:paraId="232F21A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locals {</w:t>
      </w:r>
    </w:p>
    <w:p w14:paraId="622A0A8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environment = "development"</w:t>
      </w:r>
    </w:p>
    <w:p w14:paraId="01E2021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team        = "devops"</w:t>
      </w:r>
    </w:p>
    <w:p w14:paraId="5676A5D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project     = "cognizant-training"</w:t>
      </w:r>
    </w:p>
    <w:p w14:paraId="20C4E42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3C717BB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common_tags = {</w:t>
      </w:r>
    </w:p>
    <w:p w14:paraId="68A4FE1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environment = local.environment</w:t>
      </w:r>
    </w:p>
    <w:p w14:paraId="1CB5936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team        = local.team</w:t>
      </w:r>
    </w:p>
    <w:p w14:paraId="7CE57DDB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project     = local.project</w:t>
      </w:r>
    </w:p>
    <w:p w14:paraId="0B1A42C8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managed_by  = "Terraform"</w:t>
      </w:r>
    </w:p>
    <w:p w14:paraId="0980AED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}</w:t>
      </w:r>
    </w:p>
    <w:p w14:paraId="28BFA90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5BC412E2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locals {}</w:t>
      </w:r>
      <w:r>
        <w:rPr>
          <w:rFonts w:ascii="Arial" w:hAnsi="Arial"/>
          <w:color w:val="555555"/>
          <w:sz w:val="18"/>
        </w:rPr>
        <w:t xml:space="preserve">   →   single block holding all local values — note plural (locals) for the block</w:t>
      </w:r>
    </w:p>
    <w:p w14:paraId="0C1561CA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local.environment</w:t>
      </w:r>
      <w:r>
        <w:rPr>
          <w:rFonts w:ascii="Arial" w:hAnsi="Arial"/>
          <w:color w:val="555555"/>
          <w:sz w:val="18"/>
        </w:rPr>
        <w:t xml:space="preserve">   →   inside locals, reference another local using local. prefix (singular)</w:t>
      </w:r>
    </w:p>
    <w:p w14:paraId="2B553543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common_tags = {}</w:t>
      </w:r>
      <w:r>
        <w:rPr>
          <w:rFonts w:ascii="Arial" w:hAnsi="Arial"/>
          <w:color w:val="555555"/>
          <w:sz w:val="18"/>
        </w:rPr>
        <w:t xml:space="preserve">   →   local that is a map — reusable set of tags applied to all resources</w:t>
      </w:r>
    </w:p>
    <w:p w14:paraId="7EE90BA0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Local Reference Pattern (MEMORISE THIS)</w:t>
      </w:r>
    </w:p>
    <w:p w14:paraId="4D6FF37B" w14:textId="77777777" w:rsidR="00632289" w:rsidRDefault="00000000">
      <w:pPr>
        <w:shd w:val="clear" w:color="auto" w:fill="F0FFF4"/>
        <w:spacing w:before="20" w:after="20"/>
        <w:ind w:left="432"/>
      </w:pPr>
      <w:r>
        <w:rPr>
          <w:rFonts w:ascii="Courier New" w:hAnsi="Courier New"/>
          <w:b/>
          <w:color w:val="0D5E5A"/>
          <w:sz w:val="20"/>
        </w:rPr>
        <w:t xml:space="preserve">Format:  </w:t>
      </w:r>
      <w:r>
        <w:rPr>
          <w:rFonts w:ascii="Courier New" w:hAnsi="Courier New"/>
          <w:color w:val="0D5E5A"/>
          <w:sz w:val="20"/>
        </w:rPr>
        <w:t>local.name</w:t>
      </w:r>
      <w:r>
        <w:rPr>
          <w:rFonts w:ascii="Courier New" w:hAnsi="Courier New"/>
          <w:b/>
          <w:color w:val="B83600"/>
          <w:sz w:val="20"/>
        </w:rPr>
        <w:t xml:space="preserve">     Example:  </w:t>
      </w:r>
      <w:r>
        <w:rPr>
          <w:rFonts w:ascii="Courier New" w:hAnsi="Courier New"/>
          <w:color w:val="B83600"/>
          <w:sz w:val="20"/>
        </w:rPr>
        <w:t>local.common_tags</w:t>
      </w:r>
    </w:p>
    <w:p w14:paraId="5ADCA759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tags     = local.common_tags</w:t>
      </w:r>
    </w:p>
    <w:p w14:paraId="5E0CF039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location = local.default_location</w:t>
      </w:r>
    </w:p>
    <w:p w14:paraId="3168B451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name     = local.resource_prefix</w:t>
      </w:r>
    </w:p>
    <w:p w14:paraId="18DA59B3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Locals for Computed Values</w:t>
      </w:r>
    </w:p>
    <w:p w14:paraId="0BAFEC71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lastRenderedPageBreak/>
        <w:t>variable "environment" {</w:t>
      </w:r>
    </w:p>
    <w:p w14:paraId="770E584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type    = string</w:t>
      </w:r>
    </w:p>
    <w:p w14:paraId="7C5E9D7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default = "dev"</w:t>
      </w:r>
    </w:p>
    <w:p w14:paraId="54CB1B0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0ED86B5B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1F9B420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locals {</w:t>
      </w:r>
    </w:p>
    <w:p w14:paraId="2241A4D9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resource_prefix = "cognizant-${var.environment}"</w:t>
      </w:r>
    </w:p>
    <w:p w14:paraId="4B5DCE2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is_production   = var.environment == "prod" ? true : false</w:t>
      </w:r>
    </w:p>
    <w:p w14:paraId="68BBA12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0121A12C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0230C63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resource "azurerm_resource_group" "my_rg" {</w:t>
      </w:r>
    </w:p>
    <w:p w14:paraId="2430EC6C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     = "${local.resource_prefix}-rg"</w:t>
      </w:r>
    </w:p>
    <w:p w14:paraId="03EAB24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location = "East US"</w:t>
      </w:r>
    </w:p>
    <w:p w14:paraId="5DC714F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397C39E2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"cognizant-${var.environment}"</w:t>
      </w:r>
      <w:r>
        <w:rPr>
          <w:rFonts w:ascii="Arial" w:hAnsi="Arial"/>
          <w:color w:val="555555"/>
          <w:sz w:val="18"/>
        </w:rPr>
        <w:t xml:space="preserve">   →   string interpolation — ${} combines text with a variable value</w:t>
      </w:r>
    </w:p>
    <w:p w14:paraId="6DC575B4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var.environment == "prod" ? true : false</w:t>
      </w:r>
      <w:r>
        <w:rPr>
          <w:rFonts w:ascii="Arial" w:hAnsi="Arial"/>
          <w:color w:val="555555"/>
          <w:sz w:val="18"/>
        </w:rPr>
        <w:t xml:space="preserve">   →   ternary/conditional — if environment is prod return true else false</w:t>
      </w:r>
    </w:p>
    <w:p w14:paraId="4B417C17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"${local.resource_prefix}-rg"</w:t>
      </w:r>
      <w:r>
        <w:rPr>
          <w:rFonts w:ascii="Arial" w:hAnsi="Arial"/>
          <w:color w:val="555555"/>
          <w:sz w:val="18"/>
        </w:rPr>
        <w:t xml:space="preserve">   →   if var.environment = "dev" → name becomes cognizant-dev-rg</w:t>
      </w:r>
    </w:p>
    <w:p w14:paraId="2A426861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CONDITIONAL EXPRESSIONS (Ternary)</w:t>
      </w:r>
    </w:p>
    <w:p w14:paraId="50AB2BE7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Syntax</w:t>
      </w:r>
    </w:p>
    <w:p w14:paraId="51C00E8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condition ? true_value : false_value</w:t>
      </w:r>
    </w:p>
    <w:p w14:paraId="4FF9B060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Example</w:t>
      </w:r>
    </w:p>
    <w:p w14:paraId="38F02539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resource "azurerm_linux_virtual_machine" "my_vm" {</w:t>
      </w:r>
    </w:p>
    <w:p w14:paraId="6FD0C71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  = "myVM"</w:t>
      </w:r>
    </w:p>
    <w:p w14:paraId="3772667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size  = var.environment == "prod" ? "Standard_D2s_v3" : "Standard_B1s"</w:t>
      </w:r>
    </w:p>
    <w:p w14:paraId="3AD2BEF9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41F53012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var.environment == "prod" ? "Standard_D2s_v3" : "Standard_B1s"</w:t>
      </w:r>
      <w:r>
        <w:rPr>
          <w:rFonts w:ascii="Arial" w:hAnsi="Arial"/>
          <w:color w:val="555555"/>
          <w:sz w:val="18"/>
        </w:rPr>
        <w:t xml:space="preserve">   →   if environment is prod → use bigger VM | else → use smaller VM</w:t>
      </w:r>
    </w:p>
    <w:p w14:paraId="764205AB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COUNT META-ARGUMENT</w:t>
      </w:r>
    </w:p>
    <w:p w14:paraId="5DE056DF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What is count</w:t>
      </w:r>
    </w:p>
    <w:p w14:paraId="02719CA1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Allows you to create multiple instances of the same resource</w:t>
      </w:r>
    </w:p>
    <w:p w14:paraId="5B928A61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count.index gives you the current index (starts at 0)</w:t>
      </w:r>
    </w:p>
    <w:p w14:paraId="1FD3866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resource "azurerm_linux_virtual_machine" "my_vm" {</w:t>
      </w:r>
    </w:p>
    <w:p w14:paraId="10D8F69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count               = 3</w:t>
      </w:r>
    </w:p>
    <w:p w14:paraId="6E79B7E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                = "cognizant-vm-${count.index}"</w:t>
      </w:r>
    </w:p>
    <w:p w14:paraId="4E91151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location            = "East US"</w:t>
      </w:r>
    </w:p>
    <w:p w14:paraId="2EE252F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resource_group_name = azurerm_resource_group.my_rg.name</w:t>
      </w:r>
    </w:p>
    <w:p w14:paraId="3B96B2F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size                = "Standard_B1s"</w:t>
      </w:r>
    </w:p>
    <w:p w14:paraId="1F5D702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admin_username      = "azureuser"</w:t>
      </w:r>
    </w:p>
    <w:p w14:paraId="5EA42C48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5B43B520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count = 3</w:t>
      </w:r>
      <w:r>
        <w:rPr>
          <w:rFonts w:ascii="Arial" w:hAnsi="Arial"/>
          <w:color w:val="555555"/>
          <w:sz w:val="18"/>
        </w:rPr>
        <w:t xml:space="preserve">   →   create 3 instances of this resource</w:t>
      </w:r>
    </w:p>
    <w:p w14:paraId="4F8866D7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count.index</w:t>
      </w:r>
      <w:r>
        <w:rPr>
          <w:rFonts w:ascii="Arial" w:hAnsi="Arial"/>
          <w:color w:val="555555"/>
          <w:sz w:val="18"/>
        </w:rPr>
        <w:t xml:space="preserve">   →   current index (0, 1, 2) — gives each VM a unique name</w:t>
      </w:r>
    </w:p>
    <w:p w14:paraId="3EDE1442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"cognizant-vm-${count.index}"</w:t>
      </w:r>
      <w:r>
        <w:rPr>
          <w:rFonts w:ascii="Arial" w:hAnsi="Arial"/>
          <w:color w:val="555555"/>
          <w:sz w:val="18"/>
        </w:rPr>
        <w:t xml:space="preserve">   →   creates cognizant-vm-0, cognizant-vm-1, cognizant-vm-2</w:t>
      </w:r>
    </w:p>
    <w:p w14:paraId="68BBECC2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Referencing Specific Instances</w:t>
      </w:r>
    </w:p>
    <w:p w14:paraId="0C76C4F1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azurerm_linux_virtual_machine.my_vm[0].id   # first VM</w:t>
      </w:r>
    </w:p>
    <w:p w14:paraId="436E0BB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lastRenderedPageBreak/>
        <w:t>azurerm_linux_virtual_machine.my_vm[1].id   # second VM</w:t>
      </w:r>
    </w:p>
    <w:p w14:paraId="6FC383B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azurerm_linux_virtual_machine.my_vm[*].id   # all VMs as a list (splat notation)</w:t>
      </w:r>
    </w:p>
    <w:p w14:paraId="3AA07AA4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BUILT-IN FUNCTIONS</w:t>
      </w:r>
    </w:p>
    <w:p w14:paraId="398DAEEF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Terraform has a library of built-in functions used inside interpolations ${}</w:t>
      </w:r>
    </w:p>
    <w:p w14:paraId="0B7CDA00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Common Functions</w:t>
      </w:r>
    </w:p>
    <w:p w14:paraId="4FC3D6F0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lookup(map, key)          # looks up a value in a map by key</w:t>
      </w:r>
    </w:p>
    <w:p w14:paraId="2719A41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length(list)              # returns number of items in a list or string</w:t>
      </w:r>
    </w:p>
    <w:p w14:paraId="1DB88CE0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file("path/to/file")      # loads file contents as a string</w:t>
      </w:r>
    </w:p>
    <w:p w14:paraId="4C013FA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format("Hello %s", name)  # formats a string</w:t>
      </w:r>
    </w:p>
    <w:p w14:paraId="66F387B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contains(list, value)     # returns true if list contains the value</w:t>
      </w:r>
    </w:p>
    <w:p w14:paraId="27AA4B1A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join(",", list)           # joins list items with a separator</w:t>
      </w:r>
    </w:p>
    <w:p w14:paraId="4B0FF33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split(",", string)        # splits a string into a list</w:t>
      </w:r>
    </w:p>
    <w:p w14:paraId="3DF19B55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lookup() Example</w:t>
      </w:r>
    </w:p>
    <w:p w14:paraId="78E0E15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variable "vm_sizes" {</w:t>
      </w:r>
    </w:p>
    <w:p w14:paraId="6632DD0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type = map(string)</w:t>
      </w:r>
    </w:p>
    <w:p w14:paraId="4855C4A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default = {</w:t>
      </w:r>
    </w:p>
    <w:p w14:paraId="1D674C70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dev  = "Standard_B1s"</w:t>
      </w:r>
    </w:p>
    <w:p w14:paraId="1EEC168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prod = "Standard_D2s_v3"</w:t>
      </w:r>
    </w:p>
    <w:p w14:paraId="622897C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}</w:t>
      </w:r>
    </w:p>
    <w:p w14:paraId="4A536E41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7DB99FF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553A6CD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resource "azurerm_linux_virtual_machine" "my_vm" {</w:t>
      </w:r>
    </w:p>
    <w:p w14:paraId="3D6F6C0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size = lookup(var.vm_sizes, var.environment, "Standard_B1s")</w:t>
      </w:r>
    </w:p>
    <w:p w14:paraId="768FE0D1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08B0AC70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lookup(var.vm_sizes, var.environment, "Standard_B1s")</w:t>
      </w:r>
      <w:r>
        <w:rPr>
          <w:rFonts w:ascii="Arial" w:hAnsi="Arial"/>
          <w:color w:val="555555"/>
          <w:sz w:val="18"/>
        </w:rPr>
        <w:t xml:space="preserve">   →   looks in vm_sizes map for key matching var.environment | returns "Standard_B1s" as default if not found</w:t>
      </w:r>
    </w:p>
    <w:p w14:paraId="7CD3F78F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COMPLETE REFERENCE PATTERN SUMMARY</w:t>
      </w:r>
    </w:p>
    <w:p w14:paraId="6ACD35F6" w14:textId="77777777" w:rsidR="00632289" w:rsidRDefault="00000000">
      <w:pPr>
        <w:shd w:val="clear" w:color="auto" w:fill="FFF3CD"/>
        <w:spacing w:before="60" w:after="60"/>
        <w:ind w:left="288"/>
      </w:pPr>
      <w:r>
        <w:rPr>
          <w:rFonts w:ascii="Arial" w:hAnsi="Arial"/>
          <w:b/>
          <w:color w:val="B83600"/>
        </w:rPr>
        <w:t xml:space="preserve">⚠ NOTE:  </w:t>
      </w:r>
      <w:r>
        <w:rPr>
          <w:rFonts w:ascii="Arial" w:hAnsi="Arial"/>
          <w:b/>
          <w:color w:val="6D2700"/>
        </w:rPr>
        <w:t>Memorise ALL of these patterns — they are asked in every interview.</w:t>
      </w:r>
    </w:p>
    <w:p w14:paraId="5D9C18E0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Pattern                                       Example</w:t>
      </w:r>
    </w:p>
    <w:p w14:paraId="4873229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-------                                       -------</w:t>
      </w:r>
    </w:p>
    <w:p w14:paraId="0403C7B1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var.variable_name                             var.location</w:t>
      </w:r>
    </w:p>
    <w:p w14:paraId="20107EE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local.name                                    local.common_tags</w:t>
      </w:r>
    </w:p>
    <w:p w14:paraId="33E2620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resource_type.local_name.attribute            azurerm_resource_group.my_rg.name</w:t>
      </w:r>
    </w:p>
    <w:p w14:paraId="0ED874A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resource_type.local_name.attribute            azurerm_virtual_network.my_vnet.id</w:t>
      </w:r>
    </w:p>
    <w:p w14:paraId="20FFDBAC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resource_type.local_name.attribute            azurerm_subnet.my_subnet.id</w:t>
      </w:r>
    </w:p>
    <w:p w14:paraId="129B276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resource_type.local_name.attribute            azurerm_linux_virtual_machine.my_vm.id</w:t>
      </w:r>
    </w:p>
    <w:p w14:paraId="6542A288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data.resource_type.local_name.attribute       data.azurerm_virtual_network.existing_vnet.name</w:t>
      </w:r>
    </w:p>
    <w:p w14:paraId="486223A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data.resource_type.local_name.attribute       data.azurerm_resource_group.existing_rg.id</w:t>
      </w:r>
    </w:p>
    <w:p w14:paraId="77FDCABA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module.module_name.output_name                module.networking.subnet_id</w:t>
      </w:r>
    </w:p>
    <w:p w14:paraId="5E572958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module.module_name.output_name                module.resource_group.name</w:t>
      </w:r>
    </w:p>
    <w:p w14:paraId="50DA04D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count.index                                   count.index (inside resource with count)</w:t>
      </w:r>
    </w:p>
    <w:p w14:paraId="56F866D9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self.attribute                                self.public_ip_address (inside provisioner)</w:t>
      </w:r>
    </w:p>
    <w:p w14:paraId="128E7C4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lastRenderedPageBreak/>
        <w:t>terraform.workspace                           terraform.workspace (built-in variable)</w:t>
      </w:r>
    </w:p>
    <w:p w14:paraId="7F41B941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variable vs local vs output — FULL COMPARISON</w:t>
      </w:r>
    </w:p>
    <w:p w14:paraId="176CE52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       variable          local             output</w:t>
      </w:r>
    </w:p>
    <w:p w14:paraId="47A0E53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Direction      Input→comes in    Internal          Output→goes out</w:t>
      </w:r>
    </w:p>
    <w:p w14:paraId="028617B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Overridable?   Yes               No                N/A</w:t>
      </w:r>
    </w:p>
    <w:p w14:paraId="6D49A6AB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Who sets it?   Person running TF Code author       Terraform after apply</w:t>
      </w:r>
    </w:p>
    <w:p w14:paraId="3D8BD560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Reference      var.              local.            N/A — displayed to terminal</w:t>
      </w:r>
    </w:p>
    <w:p w14:paraId="388599F8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Use case       Dynamic inputs    Avoid repetition  Display results after apply</w:t>
      </w:r>
    </w:p>
    <w:p w14:paraId="78708D9E" w14:textId="77777777" w:rsidR="00632289" w:rsidRDefault="00632289"/>
    <w:p w14:paraId="10F5CE07" w14:textId="77777777" w:rsidR="00632289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t>PHASE 4 — THE WORKFLOW</w:t>
      </w:r>
    </w:p>
    <w:p w14:paraId="40ED9E1C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terraform init</w:t>
      </w:r>
    </w:p>
    <w:p w14:paraId="76D78185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Initialises your working directory</w:t>
      </w:r>
    </w:p>
    <w:p w14:paraId="4490B3FE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Downloads provider plugins from Terraform Registry</w:t>
      </w:r>
    </w:p>
    <w:p w14:paraId="7E55E7AB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Sets up remote backend if configured</w:t>
      </w:r>
    </w:p>
    <w:p w14:paraId="40A58781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Downloads modules if used</w:t>
      </w:r>
    </w:p>
    <w:p w14:paraId="294C276C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Creates .terraform folder (holds downloaded plugins)</w:t>
      </w:r>
    </w:p>
    <w:p w14:paraId="69911F9E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Creates .terraform.lock.hcl (locks exact provider version for team consistency)</w:t>
      </w:r>
    </w:p>
    <w:p w14:paraId="7F76D1E0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init</w:t>
      </w:r>
    </w:p>
    <w:p w14:paraId="0C5E8AA5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When to run:</w:t>
      </w:r>
    </w:p>
    <w:p w14:paraId="21F9909E" w14:textId="77777777" w:rsidR="00632289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First time starting a project</w:t>
      </w:r>
    </w:p>
    <w:p w14:paraId="7E2DCB78" w14:textId="77777777" w:rsidR="00632289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When you add a new provider</w:t>
      </w:r>
    </w:p>
    <w:p w14:paraId="3DE3C523" w14:textId="77777777" w:rsidR="00632289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When you add a new module</w:t>
      </w:r>
    </w:p>
    <w:p w14:paraId="660EA402" w14:textId="77777777" w:rsidR="00632289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When you change backend configuration</w:t>
      </w:r>
    </w:p>
    <w:p w14:paraId="5AB6C7D4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terraform plan</w:t>
      </w:r>
    </w:p>
    <w:p w14:paraId="311CE775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Preview of changes — NOTHING gets created or destroyed</w:t>
      </w:r>
    </w:p>
    <w:p w14:paraId="3CE84C5F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Compares your .tf code with the current state file</w:t>
      </w:r>
    </w:p>
    <w:p w14:paraId="36C69C53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Shows what will be added, changed or destroyed</w:t>
      </w:r>
    </w:p>
    <w:p w14:paraId="7C67DE6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plan</w:t>
      </w:r>
    </w:p>
    <w:p w14:paraId="37CB6BAF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Plan Output Symbols</w:t>
      </w:r>
    </w:p>
    <w:p w14:paraId="11EEEBD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+     resource will be CREATED</w:t>
      </w:r>
    </w:p>
    <w:p w14:paraId="15D9A990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-     resource will be DESTROYED</w:t>
      </w:r>
    </w:p>
    <w:p w14:paraId="5A4ABDB9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~     resource will be UPDATED (modified in place)</w:t>
      </w:r>
    </w:p>
    <w:p w14:paraId="005D35D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-/+   resource will be DESTROYED and RECREATED</w:t>
      </w:r>
    </w:p>
    <w:p w14:paraId="12E6D4C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(happens when a change cannot be done in place e.g. changing VM image)</w:t>
      </w:r>
    </w:p>
    <w:p w14:paraId="3C7D395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(known after apply)  value will be assigned by Azure after creation</w:t>
      </w:r>
    </w:p>
    <w:p w14:paraId="2B0ED560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Save Plan to File (Best Practice)</w:t>
      </w:r>
    </w:p>
    <w:p w14:paraId="731C841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plan -out=tfplan   # save the plan</w:t>
      </w:r>
    </w:p>
    <w:p w14:paraId="2804336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apply tfplan       # apply exactly what was reviewed</w:t>
      </w:r>
    </w:p>
    <w:p w14:paraId="443405F3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terraform apply</w:t>
      </w:r>
    </w:p>
    <w:p w14:paraId="1AD522D5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lastRenderedPageBreak/>
        <w:t xml:space="preserve">• </w:t>
      </w:r>
      <w:r>
        <w:rPr>
          <w:rFonts w:ascii="Arial" w:hAnsi="Arial"/>
          <w:color w:val="1A1A1A"/>
        </w:rPr>
        <w:t>Actually creates, updates or destroys resources in Azure</w:t>
      </w:r>
    </w:p>
    <w:p w14:paraId="7DA5F9E6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Calls Azure APIs based on your code and state</w:t>
      </w:r>
    </w:p>
    <w:p w14:paraId="6370F96B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Shows the plan one more time then requires manual confirmation (type yes)</w:t>
      </w:r>
    </w:p>
    <w:p w14:paraId="001D6A4C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apply               # apply with confirmation prompt</w:t>
      </w:r>
    </w:p>
    <w:p w14:paraId="038392B8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apply tfplan        # apply a saved plan</w:t>
      </w:r>
    </w:p>
    <w:p w14:paraId="69A05DA8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apply -auto-approve # skip confirmation (for CI/CD pipelines)</w:t>
      </w:r>
    </w:p>
    <w:p w14:paraId="4835E2D0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terraform destroy</w:t>
      </w:r>
    </w:p>
    <w:p w14:paraId="564B2505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Destroys ALL infrastructure managed by Terraform</w:t>
      </w:r>
    </w:p>
    <w:p w14:paraId="1BD81A65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Reads state file to know what to delete</w:t>
      </w:r>
    </w:p>
    <w:p w14:paraId="4C79458B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Prompts for confirmation before destroying</w:t>
      </w:r>
    </w:p>
    <w:p w14:paraId="636DCFD1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destroy               # destroy with confirmation prompt</w:t>
      </w:r>
    </w:p>
    <w:p w14:paraId="06CA7B7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destroy -auto-approve # skip confirmation</w:t>
      </w:r>
    </w:p>
    <w:p w14:paraId="20EF4558" w14:textId="77777777" w:rsidR="00632289" w:rsidRDefault="00000000">
      <w:pPr>
        <w:shd w:val="clear" w:color="auto" w:fill="FFF3CD"/>
        <w:spacing w:before="60" w:after="60"/>
        <w:ind w:left="288"/>
      </w:pPr>
      <w:r>
        <w:rPr>
          <w:rFonts w:ascii="Arial" w:hAnsi="Arial"/>
          <w:b/>
          <w:color w:val="B83600"/>
        </w:rPr>
        <w:t xml:space="preserve">⚠ NOTE:  </w:t>
      </w:r>
      <w:r>
        <w:rPr>
          <w:rFonts w:ascii="Arial" w:hAnsi="Arial"/>
          <w:b/>
          <w:color w:val="6D2700"/>
        </w:rPr>
        <w:t>Always double-check before running terraform destroy in production!</w:t>
      </w:r>
    </w:p>
    <w:p w14:paraId="164414E4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terraform fmt and terraform validate</w:t>
      </w:r>
    </w:p>
    <w:p w14:paraId="4CE2331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fmt       # automatically formats .tf files to standard style</w:t>
      </w:r>
    </w:p>
    <w:p w14:paraId="1CCEBF0B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validate  # checks syntax errors without connecting to Azure</w:t>
      </w:r>
    </w:p>
    <w:p w14:paraId="4283B9A0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Run BOTH before every commit to version control</w:t>
      </w:r>
    </w:p>
    <w:p w14:paraId="5275048B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terraform console</w:t>
      </w:r>
    </w:p>
    <w:p w14:paraId="6E3C2508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Interactive REPL to test functions and expressions before using in code</w:t>
      </w:r>
    </w:p>
    <w:p w14:paraId="14658A4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console</w:t>
      </w:r>
    </w:p>
    <w:p w14:paraId="1675E49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&gt; length(["a","b","c"])</w:t>
      </w:r>
    </w:p>
    <w:p w14:paraId="43D01E5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3</w:t>
      </w:r>
    </w:p>
    <w:p w14:paraId="22280DFA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&gt; lookup({dev="small"}, "dev")</w:t>
      </w:r>
    </w:p>
    <w:p w14:paraId="75ACEFA8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"small"</w:t>
      </w:r>
    </w:p>
    <w:p w14:paraId="0672F6F2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COMPLETE WORKFLOW</w:t>
      </w:r>
    </w:p>
    <w:p w14:paraId="03785F9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1. Write your .tf files</w:t>
      </w:r>
    </w:p>
    <w:p w14:paraId="3BF79D6A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2. terraform init      → download providers, setup backend</w:t>
      </w:r>
    </w:p>
    <w:p w14:paraId="255EAD8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3. terraform validate  → check for syntax errors</w:t>
      </w:r>
    </w:p>
    <w:p w14:paraId="3C33A221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4. terraform fmt       → format code</w:t>
      </w:r>
    </w:p>
    <w:p w14:paraId="23DFAB8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5. terraform plan      → preview what will change</w:t>
      </w:r>
    </w:p>
    <w:p w14:paraId="56C3FDDC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6. terraform apply     → make it happen on Azure</w:t>
      </w:r>
    </w:p>
    <w:p w14:paraId="37EEB40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7. terraform output    → check output values</w:t>
      </w:r>
    </w:p>
    <w:p w14:paraId="5B7CE82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8. terraform destroy   → clean up when done</w:t>
      </w:r>
    </w:p>
    <w:p w14:paraId="61E2ECD1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COMMANDS SUMMARY TABLE</w:t>
      </w:r>
    </w:p>
    <w:p w14:paraId="59A40729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Command               Touches Azure?   Purpose</w:t>
      </w:r>
    </w:p>
    <w:p w14:paraId="04B385B1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-------------------------------------------------------------------</w:t>
      </w:r>
    </w:p>
    <w:p w14:paraId="761C89F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init        No               Setup — download providers and modules</w:t>
      </w:r>
    </w:p>
    <w:p w14:paraId="3FE5276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plan        No (read only)   Preview changes</w:t>
      </w:r>
    </w:p>
    <w:p w14:paraId="5524E16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apply       Yes              Make changes</w:t>
      </w:r>
    </w:p>
    <w:p w14:paraId="02E7D72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destroy     Yes              Delete everything</w:t>
      </w:r>
    </w:p>
    <w:p w14:paraId="1334D4F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fmt         No               Format code</w:t>
      </w:r>
    </w:p>
    <w:p w14:paraId="6CDC0378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validate    No               Check syntax</w:t>
      </w:r>
    </w:p>
    <w:p w14:paraId="4F7DF25A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output      No               Show output values</w:t>
      </w:r>
    </w:p>
    <w:p w14:paraId="2DC745E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show        No               Show state file contents</w:t>
      </w:r>
    </w:p>
    <w:p w14:paraId="50D29021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lastRenderedPageBreak/>
        <w:t>terraform state list  No               List tracked resources</w:t>
      </w:r>
    </w:p>
    <w:p w14:paraId="38F0259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console     No               Interactive function testing</w:t>
      </w:r>
    </w:p>
    <w:p w14:paraId="6FDE14D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import      Yes (read only)  Import existing resource into state</w:t>
      </w:r>
    </w:p>
    <w:p w14:paraId="35D3B01D" w14:textId="77777777" w:rsidR="00632289" w:rsidRDefault="00632289"/>
    <w:p w14:paraId="1518212E" w14:textId="77777777" w:rsidR="00632289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t>PHASE 5 — REAL WORLD STRUCTURE</w:t>
      </w:r>
    </w:p>
    <w:p w14:paraId="59BD909D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MODULES</w:t>
      </w:r>
    </w:p>
    <w:p w14:paraId="5861CBFF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What is a Module</w:t>
      </w:r>
    </w:p>
    <w:p w14:paraId="3ADBE43B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A folder containing Terraform files</w:t>
      </w:r>
    </w:p>
    <w:p w14:paraId="20CF892C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Organises infrastructure into logical, reusable chunks</w:t>
      </w:r>
    </w:p>
    <w:p w14:paraId="54CE1960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Every directory with .tf files is technically a module</w:t>
      </w:r>
    </w:p>
    <w:p w14:paraId="01B06127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Root module  — your main project folder, entry point, coordinates everything</w:t>
      </w:r>
    </w:p>
    <w:p w14:paraId="668BD082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Child module — a reusable sub-folder called by root, does one specific job</w:t>
      </w:r>
    </w:p>
    <w:p w14:paraId="1CCB060A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Module File Structure (every module follows this)</w:t>
      </w:r>
    </w:p>
    <w:p w14:paraId="33B36CF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main.tf       → resource definitions</w:t>
      </w:r>
    </w:p>
    <w:p w14:paraId="05676C6A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variables.tf  → inputs this module accepts</w:t>
      </w:r>
    </w:p>
    <w:p w14:paraId="6BB6D29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outputs.tf    → values this module exposes to others</w:t>
      </w:r>
    </w:p>
    <w:p w14:paraId="5FB9812F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Module Sources</w:t>
      </w:r>
    </w:p>
    <w:p w14:paraId="6A9DC70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source = "./modules/networking"          # local path</w:t>
      </w:r>
    </w:p>
    <w:p w14:paraId="41E876E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source = "hashicorp/consul/aws"          # Terraform Registry</w:t>
      </w:r>
    </w:p>
    <w:p w14:paraId="0E25B02B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source = "github.com/hashicorp/example"  # GitHub</w:t>
      </w:r>
    </w:p>
    <w:p w14:paraId="56E422F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source = "s3::https://..."              # S3 bucket</w:t>
      </w:r>
    </w:p>
    <w:p w14:paraId="091DF9D5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PROJECT FOLDER STRUCTURE</w:t>
      </w:r>
    </w:p>
    <w:p w14:paraId="5E06184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terraform-azure-project/</w:t>
      </w:r>
    </w:p>
    <w:p w14:paraId="2ADE229A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│</w:t>
      </w:r>
    </w:p>
    <w:p w14:paraId="26E23A60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├── main.tf               → root module — calls all child modules</w:t>
      </w:r>
    </w:p>
    <w:p w14:paraId="4FE632D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├── variables.tf          → input variables for root module</w:t>
      </w:r>
    </w:p>
    <w:p w14:paraId="4D39444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├── outputs.tf            → outputs from root module</w:t>
      </w:r>
    </w:p>
    <w:p w14:paraId="28FC963C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├── terraform.tfvars      → actual values for variables</w:t>
      </w:r>
    </w:p>
    <w:p w14:paraId="7D1C31B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│</w:t>
      </w:r>
    </w:p>
    <w:p w14:paraId="3DAD3DD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└── modules/</w:t>
      </w:r>
    </w:p>
    <w:p w14:paraId="3A29FF4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├── resource_group/</w:t>
      </w:r>
    </w:p>
    <w:p w14:paraId="78340E8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│   ├── main.tf       → creates the resource group</w:t>
      </w:r>
    </w:p>
    <w:p w14:paraId="001E3DEB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│   ├── variables.tf  → inputs this module needs</w:t>
      </w:r>
    </w:p>
    <w:p w14:paraId="233A1100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│   └── outputs.tf    → values this module exposes</w:t>
      </w:r>
    </w:p>
    <w:p w14:paraId="05AB026C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│</w:t>
      </w:r>
    </w:p>
    <w:p w14:paraId="0C88ADCC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├── networking/</w:t>
      </w:r>
    </w:p>
    <w:p w14:paraId="7280264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│   ├── main.tf       → creates VNet and Subnet</w:t>
      </w:r>
    </w:p>
    <w:p w14:paraId="394A44D8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│   ├── variables.tf</w:t>
      </w:r>
    </w:p>
    <w:p w14:paraId="713FE97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│   └── outputs.tf</w:t>
      </w:r>
    </w:p>
    <w:p w14:paraId="3BEC2949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│</w:t>
      </w:r>
    </w:p>
    <w:p w14:paraId="6DF8B20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└── virtual_machine/</w:t>
      </w:r>
    </w:p>
    <w:p w14:paraId="78D3A96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├── main.tf       → creates the VM</w:t>
      </w:r>
    </w:p>
    <w:p w14:paraId="6B180C5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├── variables.tf</w:t>
      </w:r>
    </w:p>
    <w:p w14:paraId="149D8F8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  └── outputs.tf</w:t>
      </w:r>
    </w:p>
    <w:p w14:paraId="7B9779D1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lastRenderedPageBreak/>
        <w:t>MODULE 1 — Resource Group</w:t>
      </w:r>
    </w:p>
    <w:p w14:paraId="7D292FF9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modules/resource_group/main.tf</w:t>
      </w:r>
    </w:p>
    <w:p w14:paraId="302256C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resource "azurerm_resource_group" "rg" {</w:t>
      </w:r>
    </w:p>
    <w:p w14:paraId="3067B26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     = var.name</w:t>
      </w:r>
    </w:p>
    <w:p w14:paraId="15334C3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location = var.location</w:t>
      </w:r>
    </w:p>
    <w:p w14:paraId="6C00BCEA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tags     = var.tags</w:t>
      </w:r>
    </w:p>
    <w:p w14:paraId="735C476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362C37EC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modules/resource_group/variables.tf</w:t>
      </w:r>
    </w:p>
    <w:p w14:paraId="596A3C2A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variable "name" {</w:t>
      </w:r>
    </w:p>
    <w:p w14:paraId="5B92F28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description = "Name of the resource group"</w:t>
      </w:r>
    </w:p>
    <w:p w14:paraId="2F6EBB4C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type        = string</w:t>
      </w:r>
    </w:p>
    <w:p w14:paraId="46142A6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0EAC6CF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07DC2F1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variable "location" {</w:t>
      </w:r>
    </w:p>
    <w:p w14:paraId="25087C60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description = "Azure region"</w:t>
      </w:r>
    </w:p>
    <w:p w14:paraId="5198269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type        = string</w:t>
      </w:r>
    </w:p>
    <w:p w14:paraId="550E80F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28778B4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0D2812EB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variable "tags" {</w:t>
      </w:r>
    </w:p>
    <w:p w14:paraId="556A843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description = "Tags to apply"</w:t>
      </w:r>
    </w:p>
    <w:p w14:paraId="725EBFF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type        = map(string)</w:t>
      </w:r>
    </w:p>
    <w:p w14:paraId="37F84BD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default     = {}</w:t>
      </w:r>
    </w:p>
    <w:p w14:paraId="4B82458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5FB3393E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modules/resource_group/outputs.tf</w:t>
      </w:r>
    </w:p>
    <w:p w14:paraId="79A7E57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output "name" {</w:t>
      </w:r>
    </w:p>
    <w:p w14:paraId="391C418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value = azurerm_resource_group.rg.name</w:t>
      </w:r>
    </w:p>
    <w:p w14:paraId="0C09E22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7236E34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3EB9786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output "location" {</w:t>
      </w:r>
    </w:p>
    <w:p w14:paraId="6C4CD30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value = azurerm_resource_group.rg.location</w:t>
      </w:r>
    </w:p>
    <w:p w14:paraId="5A484B38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227A8C78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MODULE 2 — Networking</w:t>
      </w:r>
    </w:p>
    <w:p w14:paraId="526BAB5D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modules/networking/main.tf</w:t>
      </w:r>
    </w:p>
    <w:p w14:paraId="0799EB7A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resource "azurerm_virtual_network" "vnet" {</w:t>
      </w:r>
    </w:p>
    <w:p w14:paraId="36EB4EE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                = var.vnet_name</w:t>
      </w:r>
    </w:p>
    <w:p w14:paraId="7C3E0A5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location            = var.location</w:t>
      </w:r>
    </w:p>
    <w:p w14:paraId="731FAE6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resource_group_name = var.resource_group_name</w:t>
      </w:r>
    </w:p>
    <w:p w14:paraId="2173917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address_space       = var.address_space</w:t>
      </w:r>
    </w:p>
    <w:p w14:paraId="69A17F6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tags                = var.tags</w:t>
      </w:r>
    </w:p>
    <w:p w14:paraId="73A0F96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018C57E9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00152C6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resource "azurerm_subnet" "subnet" {</w:t>
      </w:r>
    </w:p>
    <w:p w14:paraId="475481EC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                 = var.subnet_name</w:t>
      </w:r>
    </w:p>
    <w:p w14:paraId="1009034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resource_group_name  = var.resource_group_name</w:t>
      </w:r>
    </w:p>
    <w:p w14:paraId="44D0760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virtual_network_name = azurerm_virtual_network.vnet.name</w:t>
      </w:r>
    </w:p>
    <w:p w14:paraId="0C4C578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address_prefixes     = var.subnet_prefixes</w:t>
      </w:r>
    </w:p>
    <w:p w14:paraId="67C6112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348E14B0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lastRenderedPageBreak/>
        <w:t>modules/networking/outputs.tf</w:t>
      </w:r>
    </w:p>
    <w:p w14:paraId="49BC6AE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output "vnet_id" {</w:t>
      </w:r>
    </w:p>
    <w:p w14:paraId="5C5DAD8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value = azurerm_virtual_network.vnet.id</w:t>
      </w:r>
    </w:p>
    <w:p w14:paraId="10D7FCA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4905356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67DE0E2C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output "subnet_id" {</w:t>
      </w:r>
    </w:p>
    <w:p w14:paraId="4CD2ADD0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value = azurerm_subnet.subnet.id</w:t>
      </w:r>
    </w:p>
    <w:p w14:paraId="4962D9C1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7048AF1B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MODULE 3 — Virtual Machine</w:t>
      </w:r>
    </w:p>
    <w:p w14:paraId="2F729186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modules/virtual_machine/main.tf</w:t>
      </w:r>
    </w:p>
    <w:p w14:paraId="59459F1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resource "azurerm_network_interface" "nic" {</w:t>
      </w:r>
    </w:p>
    <w:p w14:paraId="5EF608C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                = "${var.vm_name}-nic"</w:t>
      </w:r>
    </w:p>
    <w:p w14:paraId="1FBBB40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location            = var.location</w:t>
      </w:r>
    </w:p>
    <w:p w14:paraId="7EF736E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resource_group_name = var.resource_group_name</w:t>
      </w:r>
    </w:p>
    <w:p w14:paraId="6D032AF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2D9526B8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ip_configuration {</w:t>
      </w:r>
    </w:p>
    <w:p w14:paraId="4DFB2F98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name                          = "internal"</w:t>
      </w:r>
    </w:p>
    <w:p w14:paraId="385DB06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subnet_id                     = var.subnet_id</w:t>
      </w:r>
    </w:p>
    <w:p w14:paraId="7D449B7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private_ip_address_allocation = "Dynamic"</w:t>
      </w:r>
    </w:p>
    <w:p w14:paraId="4C0CBB0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}</w:t>
      </w:r>
    </w:p>
    <w:p w14:paraId="1F6F1DF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04DD1ED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31F5DC7A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resource "azurerm_linux_virtual_machine" "vm" {</w:t>
      </w:r>
    </w:p>
    <w:p w14:paraId="4018062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                  = var.vm_name</w:t>
      </w:r>
    </w:p>
    <w:p w14:paraId="74B07A6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location              = var.location</w:t>
      </w:r>
    </w:p>
    <w:p w14:paraId="3154ADC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resource_group_name   = var.resource_group_name</w:t>
      </w:r>
    </w:p>
    <w:p w14:paraId="189B04DC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size                  = var.vm_size</w:t>
      </w:r>
    </w:p>
    <w:p w14:paraId="0E16186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admin_username        = var.admin_username</w:t>
      </w:r>
    </w:p>
    <w:p w14:paraId="00B409C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network_interface_ids = [azurerm_network_interface.nic.id]</w:t>
      </w:r>
    </w:p>
    <w:p w14:paraId="15E70A2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5B7C65BC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os_disk {</w:t>
      </w:r>
    </w:p>
    <w:p w14:paraId="4E57C928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caching              = "ReadWrite"</w:t>
      </w:r>
    </w:p>
    <w:p w14:paraId="18CCDC40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storage_account_type = "Standard_LRS"</w:t>
      </w:r>
    </w:p>
    <w:p w14:paraId="062A3921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}</w:t>
      </w:r>
    </w:p>
    <w:p w14:paraId="1CDE4B1B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16F4136B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source_image_reference {</w:t>
      </w:r>
    </w:p>
    <w:p w14:paraId="2C99A3B9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publisher = "Canonical"</w:t>
      </w:r>
    </w:p>
    <w:p w14:paraId="1D2ABE5C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offer     = "UbuntuServer"</w:t>
      </w:r>
    </w:p>
    <w:p w14:paraId="0BD5943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sku       = "18.04-LTS"</w:t>
      </w:r>
    </w:p>
    <w:p w14:paraId="1BA3855B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version   = "latest"</w:t>
      </w:r>
    </w:p>
    <w:p w14:paraId="6B3FAE3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}</w:t>
      </w:r>
    </w:p>
    <w:p w14:paraId="050AD8E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0C310CCA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tags = var.tags</w:t>
      </w:r>
    </w:p>
    <w:p w14:paraId="50C44B31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15857E48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modules/virtual_machine/outputs.tf</w:t>
      </w:r>
    </w:p>
    <w:p w14:paraId="3D4A3DB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output "vm_id" {</w:t>
      </w:r>
    </w:p>
    <w:p w14:paraId="642E59B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value = azurerm_linux_virtual_machine.vm.id</w:t>
      </w:r>
    </w:p>
    <w:p w14:paraId="613593B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5F705DB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74C93DC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lastRenderedPageBreak/>
        <w:t>output "private_ip" {</w:t>
      </w:r>
    </w:p>
    <w:p w14:paraId="6754E45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value = azurerm_network_interface.nic.private_ip_address</w:t>
      </w:r>
    </w:p>
    <w:p w14:paraId="3EC9F6F0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65133AA3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ROOT MODULE — main.tf (Gluing Everything Together)</w:t>
      </w:r>
    </w:p>
    <w:p w14:paraId="2DBD7D2C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locals {</w:t>
      </w:r>
    </w:p>
    <w:p w14:paraId="5977C16C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common_tags = {</w:t>
      </w:r>
    </w:p>
    <w:p w14:paraId="62442E2A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environment = var.environment</w:t>
      </w:r>
    </w:p>
    <w:p w14:paraId="6CABEA9B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managed_by  = "Terraform"</w:t>
      </w:r>
    </w:p>
    <w:p w14:paraId="1A5424FC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project     = "cognizant-training"</w:t>
      </w:r>
    </w:p>
    <w:p w14:paraId="291BA7F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}</w:t>
      </w:r>
    </w:p>
    <w:p w14:paraId="2506C4E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0FBDCC6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7F5690FB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module "resource_group" {</w:t>
      </w:r>
    </w:p>
    <w:p w14:paraId="3704F508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source   = "./modules/resource_group"</w:t>
      </w:r>
    </w:p>
    <w:p w14:paraId="5438F38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     = "cognizant-${var.environment}-rg"</w:t>
      </w:r>
    </w:p>
    <w:p w14:paraId="27E3175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location = var.location</w:t>
      </w:r>
    </w:p>
    <w:p w14:paraId="4E02951B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tags     = local.common_tags</w:t>
      </w:r>
    </w:p>
    <w:p w14:paraId="541F115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46E9ED7C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1748799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module "networking" {</w:t>
      </w:r>
    </w:p>
    <w:p w14:paraId="526CD9D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source              = "./modules/networking"</w:t>
      </w:r>
    </w:p>
    <w:p w14:paraId="34EDD3F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vnet_name           = "cognizant-${var.environment}-vnet"</w:t>
      </w:r>
    </w:p>
    <w:p w14:paraId="22EA644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subnet_name         = "cognizant-${var.environment}-subnet"</w:t>
      </w:r>
    </w:p>
    <w:p w14:paraId="1516E48C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location            = module.resource_group.location</w:t>
      </w:r>
    </w:p>
    <w:p w14:paraId="2A4A8B0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resource_group_name = module.resource_group.name</w:t>
      </w:r>
    </w:p>
    <w:p w14:paraId="08C45FEA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address_space       = ["10.0.0.0/16"]</w:t>
      </w:r>
    </w:p>
    <w:p w14:paraId="70A05BB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subnet_prefixes     = ["10.0.1.0/24"]</w:t>
      </w:r>
    </w:p>
    <w:p w14:paraId="52EB4EC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tags                = local.common_tags</w:t>
      </w:r>
    </w:p>
    <w:p w14:paraId="283AE7B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76D817C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5B14B48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module "virtual_machine" {</w:t>
      </w:r>
    </w:p>
    <w:p w14:paraId="445FC39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source              = "./modules/virtual_machine"</w:t>
      </w:r>
    </w:p>
    <w:p w14:paraId="28E04CE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vm_name             = "cognizant-${var.environment}-vm"</w:t>
      </w:r>
    </w:p>
    <w:p w14:paraId="3FF419B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location            = module.resource_group.location</w:t>
      </w:r>
    </w:p>
    <w:p w14:paraId="128B070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resource_group_name = module.resource_group.name</w:t>
      </w:r>
    </w:p>
    <w:p w14:paraId="7A995BF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subnet_id           = module.networking.subnet_id</w:t>
      </w:r>
    </w:p>
    <w:p w14:paraId="6869734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vm_size             = var.vm_size</w:t>
      </w:r>
    </w:p>
    <w:p w14:paraId="3077A01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tags                = local.common_tags</w:t>
      </w:r>
    </w:p>
    <w:p w14:paraId="7845688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19C7B22D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source = "./modules/resource_group"</w:t>
      </w:r>
      <w:r>
        <w:rPr>
          <w:rFonts w:ascii="Arial" w:hAnsi="Arial"/>
          <w:color w:val="555555"/>
          <w:sz w:val="18"/>
        </w:rPr>
        <w:t xml:space="preserve">   →   where to find the module — local path</w:t>
      </w:r>
    </w:p>
    <w:p w14:paraId="1D0B2591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name = "cognizant-${var.environment}-rg"</w:t>
      </w:r>
      <w:r>
        <w:rPr>
          <w:rFonts w:ascii="Arial" w:hAnsi="Arial"/>
          <w:color w:val="555555"/>
          <w:sz w:val="18"/>
        </w:rPr>
        <w:t xml:space="preserve">   →   passing a dynamically built name into module using string interpolation</w:t>
      </w:r>
    </w:p>
    <w:p w14:paraId="4FACEE83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module.resource_group.location</w:t>
      </w:r>
      <w:r>
        <w:rPr>
          <w:rFonts w:ascii="Arial" w:hAnsi="Arial"/>
          <w:color w:val="555555"/>
          <w:sz w:val="18"/>
        </w:rPr>
        <w:t xml:space="preserve">   →   networking module gets its location from the resource group module output</w:t>
      </w:r>
    </w:p>
    <w:p w14:paraId="3846F254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module.resource_group.name</w:t>
      </w:r>
      <w:r>
        <w:rPr>
          <w:rFonts w:ascii="Arial" w:hAnsi="Arial"/>
          <w:color w:val="555555"/>
          <w:sz w:val="18"/>
        </w:rPr>
        <w:t xml:space="preserve">   →   networking module gets RG name from resource group module output</w:t>
      </w:r>
    </w:p>
    <w:p w14:paraId="14CB5915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module.networking.subnet_id</w:t>
      </w:r>
      <w:r>
        <w:rPr>
          <w:rFonts w:ascii="Arial" w:hAnsi="Arial"/>
          <w:color w:val="555555"/>
          <w:sz w:val="18"/>
        </w:rPr>
        <w:t xml:space="preserve">   →   VM module gets its subnet ID from the networking module output</w:t>
      </w:r>
    </w:p>
    <w:p w14:paraId="582548EE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Module Output Reference Pattern (MEMORISE THIS)</w:t>
      </w:r>
    </w:p>
    <w:p w14:paraId="296BA52F" w14:textId="77777777" w:rsidR="00632289" w:rsidRDefault="00000000">
      <w:pPr>
        <w:shd w:val="clear" w:color="auto" w:fill="F0FFF4"/>
        <w:spacing w:before="20" w:after="20"/>
        <w:ind w:left="432"/>
      </w:pPr>
      <w:r>
        <w:rPr>
          <w:rFonts w:ascii="Courier New" w:hAnsi="Courier New"/>
          <w:b/>
          <w:color w:val="0D5E5A"/>
          <w:sz w:val="20"/>
        </w:rPr>
        <w:t xml:space="preserve">Format:  </w:t>
      </w:r>
      <w:r>
        <w:rPr>
          <w:rFonts w:ascii="Courier New" w:hAnsi="Courier New"/>
          <w:color w:val="0D5E5A"/>
          <w:sz w:val="20"/>
        </w:rPr>
        <w:t>module.module_name.output_name</w:t>
      </w:r>
    </w:p>
    <w:p w14:paraId="21ACC3E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module.resource_group.name</w:t>
      </w:r>
    </w:p>
    <w:p w14:paraId="7BE562B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module.resource_group.location</w:t>
      </w:r>
    </w:p>
    <w:p w14:paraId="2A08FDD8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lastRenderedPageBreak/>
        <w:t>module.networking.subnet_id</w:t>
      </w:r>
    </w:p>
    <w:p w14:paraId="35FF089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module.networking.vnet_id</w:t>
      </w:r>
    </w:p>
    <w:p w14:paraId="13F9100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module.virtual_machine.vm_id</w:t>
      </w:r>
    </w:p>
    <w:p w14:paraId="54E986FB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module.virtual_machine.private_ip</w:t>
      </w:r>
    </w:p>
    <w:p w14:paraId="1DEC373C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HOW MODULES CONNECT</w:t>
      </w:r>
    </w:p>
    <w:p w14:paraId="0A0FA96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Root Module (main.tf)</w:t>
      </w:r>
    </w:p>
    <w:p w14:paraId="15E3900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│</w:t>
      </w:r>
    </w:p>
    <w:p w14:paraId="5618C5F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├──► Resource Group Module</w:t>
      </w:r>
    </w:p>
    <w:p w14:paraId="0F70614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│         └── outputs: name, location</w:t>
      </w:r>
    </w:p>
    <w:p w14:paraId="655025D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│                  │</w:t>
      </w:r>
    </w:p>
    <w:p w14:paraId="4EC7EB5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├──► Networking Module ◄─── receives: location, resource_group_name</w:t>
      </w:r>
    </w:p>
    <w:p w14:paraId="669D353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│         └── outputs: vnet_id, subnet_id</w:t>
      </w:r>
    </w:p>
    <w:p w14:paraId="380F3E1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│                  │</w:t>
      </w:r>
    </w:p>
    <w:p w14:paraId="3BCD1021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└──► VM Module ◄────────── receives: location, resource_group_name, subnet_id</w:t>
      </w:r>
    </w:p>
    <w:p w14:paraId="44F0A8CA" w14:textId="77777777" w:rsidR="00632289" w:rsidRDefault="00000000">
      <w:pPr>
        <w:shd w:val="clear" w:color="auto" w:fill="FFF3CD"/>
        <w:spacing w:before="60" w:after="60"/>
        <w:ind w:left="288"/>
      </w:pPr>
      <w:r>
        <w:rPr>
          <w:rFonts w:ascii="Arial" w:hAnsi="Arial"/>
          <w:b/>
          <w:color w:val="B83600"/>
        </w:rPr>
        <w:t xml:space="preserve">⚠ NOTE:  </w:t>
      </w:r>
      <w:r>
        <w:rPr>
          <w:rFonts w:ascii="Arial" w:hAnsi="Arial"/>
          <w:b/>
          <w:color w:val="6D2700"/>
        </w:rPr>
        <w:t>One module's output becomes another module's input. This is the core concept of modular Terraform.</w:t>
      </w:r>
    </w:p>
    <w:p w14:paraId="5F882F50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TERRAFORM IMPORT</w:t>
      </w:r>
    </w:p>
    <w:p w14:paraId="068BF96A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Used to bring existing infrastructure (created outside Terraform) under Terraform management</w:t>
      </w:r>
    </w:p>
    <w:p w14:paraId="42EC19D2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Terraform creates an entry in the state file for that resource</w:t>
      </w:r>
    </w:p>
    <w:p w14:paraId="76A75D9C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You must first define the resource block in your .tf file manually</w:t>
      </w:r>
    </w:p>
    <w:p w14:paraId="0DBF1F17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Steps to Import a Resource</w:t>
      </w:r>
    </w:p>
    <w:p w14:paraId="78185ABE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Step 1 — Create the resource block in your .tf file</w:t>
      </w:r>
    </w:p>
    <w:p w14:paraId="595E1D5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resource "azurerm_resource_group" "existing" {</w:t>
      </w:r>
    </w:p>
    <w:p w14:paraId="0A9959D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     = "myExistingRG"</w:t>
      </w:r>
    </w:p>
    <w:p w14:paraId="3817896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location = "East US"</w:t>
      </w:r>
    </w:p>
    <w:p w14:paraId="79FE4200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2A36EC31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Step 2 — Run terraform init</w:t>
      </w:r>
    </w:p>
    <w:p w14:paraId="180FE6C0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Step 3 — Run terraform import</w:t>
      </w:r>
    </w:p>
    <w:p w14:paraId="35140A2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import azurerm_resource_group.existing /subscriptions/xxx/resourceGroups/myExistingRG</w:t>
      </w:r>
    </w:p>
    <w:p w14:paraId="5CD628B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1EE42D2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Format:  terraform import resource_type.local_name &lt;azure_resource_id&gt;</w:t>
      </w:r>
    </w:p>
    <w:p w14:paraId="32A4E7A4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Step 4 — Verify with terraform show</w:t>
      </w:r>
    </w:p>
    <w:p w14:paraId="7B575A70" w14:textId="77777777" w:rsidR="00632289" w:rsidRDefault="00632289"/>
    <w:p w14:paraId="61356F0D" w14:textId="77777777" w:rsidR="00632289" w:rsidRDefault="00000000">
      <w:pPr>
        <w:shd w:val="clear" w:color="auto" w:fill="164E2C"/>
        <w:spacing w:before="80" w:after="80"/>
      </w:pPr>
      <w:r>
        <w:rPr>
          <w:rFonts w:ascii="Arial" w:hAnsi="Arial"/>
          <w:b/>
          <w:color w:val="FFFFFF"/>
          <w:sz w:val="32"/>
        </w:rPr>
        <w:t>PHASE 6 — INTERVIEW FAVOURITES</w:t>
      </w:r>
    </w:p>
    <w:p w14:paraId="59F22302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STATE LOCKING AND REMOTE BACKENDS</w:t>
      </w:r>
    </w:p>
    <w:p w14:paraId="3935E309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Problem Without Locking</w:t>
      </w:r>
    </w:p>
    <w:p w14:paraId="6353ABE8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Two engineers run terraform apply simultaneously</w:t>
      </w:r>
    </w:p>
    <w:p w14:paraId="1BF6C2BE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Both read the same state file at the same time</w:t>
      </w:r>
    </w:p>
    <w:p w14:paraId="6499B63B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Both write back to state simultaneously</w:t>
      </w:r>
    </w:p>
    <w:p w14:paraId="77F0F303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lastRenderedPageBreak/>
        <w:t xml:space="preserve">• </w:t>
      </w:r>
      <w:r>
        <w:rPr>
          <w:rFonts w:ascii="Arial" w:hAnsi="Arial"/>
          <w:color w:val="1A1A1A"/>
        </w:rPr>
        <w:t>State file gets corrupted — Terraform loses track of what exists</w:t>
      </w:r>
    </w:p>
    <w:p w14:paraId="71A7A469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Azure Remote Backend + Built-in Locking</w:t>
      </w:r>
    </w:p>
    <w:p w14:paraId="475B46C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{</w:t>
      </w:r>
    </w:p>
    <w:p w14:paraId="13B648A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backend "azurerm" {</w:t>
      </w:r>
    </w:p>
    <w:p w14:paraId="530D459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resource_group_name  = "tfstate-rg"</w:t>
      </w:r>
    </w:p>
    <w:p w14:paraId="3F34A54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storage_account_name = "cognizanttfstate"</w:t>
      </w:r>
    </w:p>
    <w:p w14:paraId="61B5575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container_name       = "tfstate"</w:t>
      </w:r>
    </w:p>
    <w:p w14:paraId="04E416B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key                  = "prod/terraform.tfstate"</w:t>
      </w:r>
    </w:p>
    <w:p w14:paraId="3D49601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}</w:t>
      </w:r>
    </w:p>
    <w:p w14:paraId="42F785B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2CD12B33" w14:textId="77777777" w:rsidR="00632289" w:rsidRDefault="00000000">
      <w:pPr>
        <w:shd w:val="clear" w:color="auto" w:fill="FFF3CD"/>
        <w:spacing w:before="60" w:after="60"/>
        <w:ind w:left="288"/>
      </w:pPr>
      <w:r>
        <w:rPr>
          <w:rFonts w:ascii="Arial" w:hAnsi="Arial"/>
          <w:b/>
          <w:color w:val="B83600"/>
        </w:rPr>
        <w:t xml:space="preserve">⚠ NOTE:  </w:t>
      </w:r>
      <w:r>
        <w:rPr>
          <w:rFonts w:ascii="Arial" w:hAnsi="Arial"/>
          <w:b/>
          <w:color w:val="6D2700"/>
        </w:rPr>
        <w:t>Azure Blob Storage has state locking built in via blob leasing. AWS needs a separate DynamoDB table. Azure is automatic.</w:t>
      </w:r>
    </w:p>
    <w:p w14:paraId="6F731113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Emergency Unlock</w:t>
      </w:r>
    </w:p>
    <w:p w14:paraId="2C630608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force-unlock &lt;LOCK_ID&gt;   # only use if 100% sure no apply is running</w:t>
      </w:r>
    </w:p>
    <w:p w14:paraId="6DEB2BC2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LIFECYCLE RULES</w:t>
      </w:r>
    </w:p>
    <w:p w14:paraId="71FA9CEC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prevent_destroy</w:t>
      </w:r>
    </w:p>
    <w:p w14:paraId="3662F5DB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Terraform refuses to destroy this resource even if terraform destroy is run</w:t>
      </w:r>
    </w:p>
    <w:p w14:paraId="0D7EB099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Use case: production databases, critical resource groups</w:t>
      </w:r>
    </w:p>
    <w:p w14:paraId="50498F7C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resource "azurerm_resource_group" "production_rg" {</w:t>
      </w:r>
    </w:p>
    <w:p w14:paraId="311260D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     = "production-rg"</w:t>
      </w:r>
    </w:p>
    <w:p w14:paraId="2919D4F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location = "East US"</w:t>
      </w:r>
    </w:p>
    <w:p w14:paraId="5F0B34A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4BEF1A3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lifecycle {</w:t>
      </w:r>
    </w:p>
    <w:p w14:paraId="2ECCC6DC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prevent_destroy = true</w:t>
      </w:r>
    </w:p>
    <w:p w14:paraId="00F59F79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}</w:t>
      </w:r>
    </w:p>
    <w:p w14:paraId="69F38540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3E4BCD1B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prevent_destroy = true</w:t>
      </w:r>
      <w:r>
        <w:rPr>
          <w:rFonts w:ascii="Arial" w:hAnsi="Arial"/>
          <w:color w:val="555555"/>
          <w:sz w:val="18"/>
        </w:rPr>
        <w:t xml:space="preserve">   →   Terraform throws an error instead of deleting — protects critical resources</w:t>
      </w:r>
    </w:p>
    <w:p w14:paraId="7D08567A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ignore_changes</w:t>
      </w:r>
    </w:p>
    <w:p w14:paraId="43EA8613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Terraform ignores any changes to listed attributes</w:t>
      </w:r>
    </w:p>
    <w:p w14:paraId="17265535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Use case: when another team or Azure policy manages certain attributes externally</w:t>
      </w:r>
    </w:p>
    <w:p w14:paraId="349F7E9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resource "azurerm_linux_virtual_machine" "vm" {</w:t>
      </w:r>
    </w:p>
    <w:p w14:paraId="65C914E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                = "cognizant-vm"</w:t>
      </w:r>
    </w:p>
    <w:p w14:paraId="6E33501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location            = "East US"</w:t>
      </w:r>
    </w:p>
    <w:p w14:paraId="41942CF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resource_group_name = "cognizant-rg"</w:t>
      </w:r>
    </w:p>
    <w:p w14:paraId="6C8ECD6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size                = "Standard_B1s"</w:t>
      </w:r>
    </w:p>
    <w:p w14:paraId="3D6A22E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admin_username      = "azureuser"</w:t>
      </w:r>
    </w:p>
    <w:p w14:paraId="2BC922BA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5E45FF41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lifecycle {</w:t>
      </w:r>
    </w:p>
    <w:p w14:paraId="3E5E379B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ignore_changes = [</w:t>
      </w:r>
    </w:p>
    <w:p w14:paraId="3F880ABA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tags,</w:t>
      </w:r>
    </w:p>
    <w:p w14:paraId="61105E1B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size</w:t>
      </w:r>
    </w:p>
    <w:p w14:paraId="4BF71829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]</w:t>
      </w:r>
    </w:p>
    <w:p w14:paraId="6166BB61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}</w:t>
      </w:r>
    </w:p>
    <w:p w14:paraId="3D2F53F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5BB477B4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lastRenderedPageBreak/>
        <w:t>ignore_changes = [tags, size]</w:t>
      </w:r>
      <w:r>
        <w:rPr>
          <w:rFonts w:ascii="Arial" w:hAnsi="Arial"/>
          <w:color w:val="555555"/>
          <w:sz w:val="18"/>
        </w:rPr>
        <w:t xml:space="preserve">   →   Terraform ignores any changes to tags and size even if they change in code or in Azure</w:t>
      </w:r>
    </w:p>
    <w:p w14:paraId="356119D8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create_before_destroy</w:t>
      </w:r>
    </w:p>
    <w:p w14:paraId="69294B0F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Default Terraform behaviour → destroy first, then create → causes downtime</w:t>
      </w:r>
    </w:p>
    <w:p w14:paraId="70316540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create_before_destroy → create new one first, then destroy old → zero downtime</w:t>
      </w:r>
    </w:p>
    <w:p w14:paraId="32062A2F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Use case: production VMs, load balancers, anything where downtime is unacceptable</w:t>
      </w:r>
    </w:p>
    <w:p w14:paraId="318D102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resource "azurerm_linux_virtual_machine" "vm" {</w:t>
      </w:r>
    </w:p>
    <w:p w14:paraId="0BB0D800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                = "cognizant-vm"</w:t>
      </w:r>
    </w:p>
    <w:p w14:paraId="1A5B1DD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location            = "East US"</w:t>
      </w:r>
    </w:p>
    <w:p w14:paraId="34949088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resource_group_name = "cognizant-rg"</w:t>
      </w:r>
    </w:p>
    <w:p w14:paraId="42797990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size                = "Standard_B1s"</w:t>
      </w:r>
    </w:p>
    <w:p w14:paraId="4939601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admin_username      = "azureuser"</w:t>
      </w:r>
    </w:p>
    <w:p w14:paraId="3927C62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45E93BFA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lifecycle {</w:t>
      </w:r>
    </w:p>
    <w:p w14:paraId="1FAECB0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create_before_destroy = true</w:t>
      </w:r>
    </w:p>
    <w:p w14:paraId="0FB0746A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}</w:t>
      </w:r>
    </w:p>
    <w:p w14:paraId="7F6EACF1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53EDA0B8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Lifecycle Rules Summary</w:t>
      </w:r>
    </w:p>
    <w:p w14:paraId="5E3BA6C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prevent_destroy        → block accidental deletion of critical resources</w:t>
      </w:r>
    </w:p>
    <w:p w14:paraId="31793A3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ignore_changes         → ignore specific attribute changes</w:t>
      </w:r>
    </w:p>
    <w:p w14:paraId="12BC273B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create_before_destroy  → zero downtime replacements</w:t>
      </w:r>
    </w:p>
    <w:p w14:paraId="5739B994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PROVISIONERS</w:t>
      </w:r>
    </w:p>
    <w:p w14:paraId="5C9156FA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What are Provisioners</w:t>
      </w:r>
    </w:p>
    <w:p w14:paraId="4EC2AA75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Run scripts or commands on a resource AFTER Terraform creates it</w:t>
      </w:r>
    </w:p>
    <w:p w14:paraId="1D122B17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Used for bootstrapping — installing software, configuring settings</w:t>
      </w:r>
    </w:p>
    <w:p w14:paraId="5D0BCA00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Defined inside a resource block using a provisioner block</w:t>
      </w:r>
    </w:p>
    <w:p w14:paraId="28514821" w14:textId="77777777" w:rsidR="00632289" w:rsidRDefault="00000000">
      <w:pPr>
        <w:shd w:val="clear" w:color="auto" w:fill="FFF3CD"/>
        <w:spacing w:before="60" w:after="60"/>
        <w:ind w:left="288"/>
      </w:pPr>
      <w:r>
        <w:rPr>
          <w:rFonts w:ascii="Arial" w:hAnsi="Arial"/>
          <w:b/>
          <w:color w:val="B83600"/>
        </w:rPr>
        <w:t xml:space="preserve">⚠ NOTE:  </w:t>
      </w:r>
      <w:r>
        <w:rPr>
          <w:rFonts w:ascii="Arial" w:hAnsi="Arial"/>
          <w:b/>
          <w:color w:val="6D2700"/>
        </w:rPr>
        <w:t>Provisioners are a LAST RESORT. Use native Azure VM extensions or cloud-init when possible.</w:t>
      </w:r>
    </w:p>
    <w:p w14:paraId="5148E391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remote-exec Provisioner</w:t>
      </w:r>
    </w:p>
    <w:p w14:paraId="744F19C0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Runs commands on the remote resource via SSH</w:t>
      </w:r>
    </w:p>
    <w:p w14:paraId="199BC00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resource "azurerm_linux_virtual_machine" "vm" {</w:t>
      </w:r>
    </w:p>
    <w:p w14:paraId="0723A2B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                = "cognizant-vm"</w:t>
      </w:r>
    </w:p>
    <w:p w14:paraId="7D271BB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location            = "East US"</w:t>
      </w:r>
    </w:p>
    <w:p w14:paraId="605EA99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resource_group_name = "cognizant-rg"</w:t>
      </w:r>
    </w:p>
    <w:p w14:paraId="2A9C368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size                = "Standard_B1s"</w:t>
      </w:r>
    </w:p>
    <w:p w14:paraId="45E3E55B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admin_username      = "azureuser"</w:t>
      </w:r>
    </w:p>
    <w:p w14:paraId="52E29C8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5A9B403B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provisioner "remote-exec" {</w:t>
      </w:r>
    </w:p>
    <w:p w14:paraId="10FBEDD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inline = [</w:t>
      </w:r>
    </w:p>
    <w:p w14:paraId="2BDFA20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"sudo apt-get update",</w:t>
      </w:r>
    </w:p>
    <w:p w14:paraId="3D58A3D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"sudo apt-get install -y nginx",</w:t>
      </w:r>
    </w:p>
    <w:p w14:paraId="0C9338A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"sudo systemctl start nginx"</w:t>
      </w:r>
    </w:p>
    <w:p w14:paraId="06F0BFE0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]</w:t>
      </w:r>
    </w:p>
    <w:p w14:paraId="5CFDB51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}</w:t>
      </w:r>
    </w:p>
    <w:p w14:paraId="0C19F0FB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5A3E7FA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lastRenderedPageBreak/>
        <w:t xml:space="preserve">  connection {</w:t>
      </w:r>
    </w:p>
    <w:p w14:paraId="2AB546C0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type        = "ssh"</w:t>
      </w:r>
    </w:p>
    <w:p w14:paraId="0767F5F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user        = "azureuser"</w:t>
      </w:r>
    </w:p>
    <w:p w14:paraId="3A54B44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private_key = file("~/.ssh/id_rsa")</w:t>
      </w:r>
    </w:p>
    <w:p w14:paraId="5E9467D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host        = self.public_ip_address</w:t>
      </w:r>
    </w:p>
    <w:p w14:paraId="7E61C7A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}</w:t>
      </w:r>
    </w:p>
    <w:p w14:paraId="083626B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20791A45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provisioner "remote-exec"</w:t>
      </w:r>
      <w:r>
        <w:rPr>
          <w:rFonts w:ascii="Arial" w:hAnsi="Arial"/>
          <w:color w:val="555555"/>
          <w:sz w:val="18"/>
        </w:rPr>
        <w:t xml:space="preserve">   →   after VM is created, SSH into it and run these commands</w:t>
      </w:r>
    </w:p>
    <w:p w14:paraId="60F19B56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inline = [...]</w:t>
      </w:r>
      <w:r>
        <w:rPr>
          <w:rFonts w:ascii="Arial" w:hAnsi="Arial"/>
          <w:color w:val="555555"/>
          <w:sz w:val="18"/>
        </w:rPr>
        <w:t xml:space="preserve">   →   list of shell commands to run in order on the remote VM</w:t>
      </w:r>
    </w:p>
    <w:p w14:paraId="2FE11D04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connection {}</w:t>
      </w:r>
      <w:r>
        <w:rPr>
          <w:rFonts w:ascii="Arial" w:hAnsi="Arial"/>
          <w:color w:val="555555"/>
          <w:sz w:val="18"/>
        </w:rPr>
        <w:t xml:space="preserve">   →   tells Terraform how to connect to the VM</w:t>
      </w:r>
    </w:p>
    <w:p w14:paraId="6A22F612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host = self.public_ip_address</w:t>
      </w:r>
      <w:r>
        <w:rPr>
          <w:rFonts w:ascii="Arial" w:hAnsi="Arial"/>
          <w:color w:val="555555"/>
          <w:sz w:val="18"/>
        </w:rPr>
        <w:t xml:space="preserve">   →   self refers to the resource this provisioner belongs to</w:t>
      </w:r>
    </w:p>
    <w:p w14:paraId="5A4705A7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private_key = file("~/.ssh/id_rsa")</w:t>
      </w:r>
      <w:r>
        <w:rPr>
          <w:rFonts w:ascii="Arial" w:hAnsi="Arial"/>
          <w:color w:val="555555"/>
          <w:sz w:val="18"/>
        </w:rPr>
        <w:t xml:space="preserve">   →   file() function loads the private key from disk</w:t>
      </w:r>
    </w:p>
    <w:p w14:paraId="71B0ADD5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local-exec Provisioner</w:t>
      </w:r>
    </w:p>
    <w:p w14:paraId="2209C03D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Runs commands on YOUR local machine where Terraform is running</w:t>
      </w:r>
    </w:p>
    <w:p w14:paraId="6B20A160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resource "azurerm_resource_group" "rg" {</w:t>
      </w:r>
    </w:p>
    <w:p w14:paraId="5DDBC91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     = "cognizant-rg"</w:t>
      </w:r>
    </w:p>
    <w:p w14:paraId="53BDB8A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location = "East US"</w:t>
      </w:r>
    </w:p>
    <w:p w14:paraId="3061442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1E800DB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provisioner "local-exec" {</w:t>
      </w:r>
    </w:p>
    <w:p w14:paraId="319C04B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command = "echo Resource Group ${self.name} created in ${self.location} &gt;&gt; deployment.log"</w:t>
      </w:r>
    </w:p>
    <w:p w14:paraId="496EDB3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}</w:t>
      </w:r>
    </w:p>
    <w:p w14:paraId="3CDDBAC8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21535BA8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provisioner "local-exec"</w:t>
      </w:r>
      <w:r>
        <w:rPr>
          <w:rFonts w:ascii="Arial" w:hAnsi="Arial"/>
          <w:color w:val="555555"/>
          <w:sz w:val="18"/>
        </w:rPr>
        <w:t xml:space="preserve">   →   after resource is created, run this command on YOUR local machine</w:t>
      </w:r>
    </w:p>
    <w:p w14:paraId="15EFFD12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self.name</w:t>
      </w:r>
      <w:r>
        <w:rPr>
          <w:rFonts w:ascii="Arial" w:hAnsi="Arial"/>
          <w:color w:val="555555"/>
          <w:sz w:val="18"/>
        </w:rPr>
        <w:t xml:space="preserve">   →   reference the resource's own name attribute</w:t>
      </w:r>
    </w:p>
    <w:p w14:paraId="32CC687E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&gt;&gt; deployment.log</w:t>
      </w:r>
      <w:r>
        <w:rPr>
          <w:rFonts w:ascii="Arial" w:hAnsi="Arial"/>
          <w:color w:val="555555"/>
          <w:sz w:val="18"/>
        </w:rPr>
        <w:t xml:space="preserve">   →   append output to a local log file</w:t>
      </w:r>
    </w:p>
    <w:p w14:paraId="66D17227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file Provisioner</w:t>
      </w:r>
    </w:p>
    <w:p w14:paraId="0C152DD8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Copies files from local machine to the remote resource</w:t>
      </w:r>
    </w:p>
    <w:p w14:paraId="238C6B9F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provisioner "file" {</w:t>
      </w:r>
    </w:p>
    <w:p w14:paraId="5D09766C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source      = "configs/nginx.conf"</w:t>
      </w:r>
    </w:p>
    <w:p w14:paraId="4F10E7E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destination = "/etc/nginx/nginx.conf"</w:t>
      </w:r>
    </w:p>
    <w:p w14:paraId="569D342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67E68E96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source</w:t>
      </w:r>
      <w:r>
        <w:rPr>
          <w:rFonts w:ascii="Arial" w:hAnsi="Arial"/>
          <w:color w:val="555555"/>
          <w:sz w:val="18"/>
        </w:rPr>
        <w:t xml:space="preserve">   →   where to find the file on your local machine</w:t>
      </w:r>
    </w:p>
    <w:p w14:paraId="12F90934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destination</w:t>
      </w:r>
      <w:r>
        <w:rPr>
          <w:rFonts w:ascii="Arial" w:hAnsi="Arial"/>
          <w:color w:val="555555"/>
          <w:sz w:val="18"/>
        </w:rPr>
        <w:t xml:space="preserve">   →   where to put the file on the remote resource</w:t>
      </w:r>
    </w:p>
    <w:p w14:paraId="76E2DB44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Connection Scoping</w:t>
      </w:r>
    </w:p>
    <w:p w14:paraId="7802B590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Connection inside resource block → all provisioners in that resource use it</w:t>
      </w:r>
    </w:p>
    <w:p w14:paraId="1AFC4AE1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Connection inside provisioner block → only that specific provisioner uses it</w:t>
      </w:r>
    </w:p>
    <w:p w14:paraId="5BD14D10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Use case for multiple connections: connect as root first to set up users, then connect as new user to install software</w:t>
      </w:r>
    </w:p>
    <w:p w14:paraId="078648EA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WORKSPACES</w:t>
      </w:r>
    </w:p>
    <w:p w14:paraId="45A7F447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What Workspaces Solve</w:t>
      </w:r>
    </w:p>
    <w:p w14:paraId="57531545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Manage multiple environments (dev, staging, prod) using the same Terraform code</w:t>
      </w:r>
    </w:p>
    <w:p w14:paraId="2963CADD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Each workspace has its own separate state file</w:t>
      </w:r>
    </w:p>
    <w:p w14:paraId="746A4F1B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Without workspaces you would need duplicate code folders for each environment</w:t>
      </w:r>
    </w:p>
    <w:p w14:paraId="2D69C24F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lastRenderedPageBreak/>
        <w:t>Workspace Commands</w:t>
      </w:r>
    </w:p>
    <w:p w14:paraId="4D50222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workspace list           # list all workspaces</w:t>
      </w:r>
    </w:p>
    <w:p w14:paraId="163AD04B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workspace new dev        # create a new workspace named dev</w:t>
      </w:r>
    </w:p>
    <w:p w14:paraId="69558178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workspace select prod    # switch to prod workspace</w:t>
      </w:r>
    </w:p>
    <w:p w14:paraId="1054C99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workspace show           # display current workspace name</w:t>
      </w:r>
    </w:p>
    <w:p w14:paraId="1FC65609" w14:textId="77777777" w:rsidR="00632289" w:rsidRDefault="00000000">
      <w:pPr>
        <w:spacing w:before="160" w:after="40"/>
      </w:pPr>
      <w:r>
        <w:rPr>
          <w:rFonts w:ascii="Arial" w:hAnsi="Arial"/>
          <w:b/>
          <w:color w:val="7B368A"/>
          <w:sz w:val="24"/>
        </w:rPr>
        <w:t>Using Workspace in Code</w:t>
      </w:r>
    </w:p>
    <w:p w14:paraId="16DF693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locals {</w:t>
      </w:r>
    </w:p>
    <w:p w14:paraId="13D53E6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environment = terraform.workspace</w:t>
      </w:r>
    </w:p>
    <w:p w14:paraId="76C8995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08AF6BDC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4CC994E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resource "azurerm_resource_group" "rg" {</w:t>
      </w:r>
    </w:p>
    <w:p w14:paraId="6C61AA9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name     = "cognizant-${local.environment}-rg"</w:t>
      </w:r>
    </w:p>
    <w:p w14:paraId="79DB6DA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location = "East US"</w:t>
      </w:r>
    </w:p>
    <w:p w14:paraId="720A7C0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1745FD94" w14:textId="77777777" w:rsidR="00632289" w:rsidRDefault="00000000">
      <w:pPr>
        <w:spacing w:before="20" w:after="20"/>
        <w:ind w:left="432"/>
      </w:pPr>
      <w:r>
        <w:rPr>
          <w:rFonts w:ascii="Courier New" w:hAnsi="Courier New"/>
          <w:b/>
          <w:color w:val="1A5376"/>
          <w:sz w:val="18"/>
        </w:rPr>
        <w:t>terraform.workspace</w:t>
      </w:r>
      <w:r>
        <w:rPr>
          <w:rFonts w:ascii="Arial" w:hAnsi="Arial"/>
          <w:color w:val="555555"/>
          <w:sz w:val="18"/>
        </w:rPr>
        <w:t xml:space="preserve">   →   built-in variable that returns the current workspace name</w:t>
      </w:r>
    </w:p>
    <w:p w14:paraId="731DDE2B" w14:textId="77777777" w:rsidR="00632289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In dev workspace  → creates cognizant-dev-rg</w:t>
      </w:r>
    </w:p>
    <w:p w14:paraId="5BE11BCB" w14:textId="77777777" w:rsidR="00632289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In prod workspace → creates cognizant-prod-rg</w:t>
      </w:r>
    </w:p>
    <w:p w14:paraId="65F42478" w14:textId="77777777" w:rsidR="00632289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Same code, separate state files per workspace</w:t>
      </w:r>
    </w:p>
    <w:p w14:paraId="6227F4BF" w14:textId="77777777" w:rsidR="00632289" w:rsidRDefault="00000000">
      <w:pPr>
        <w:shd w:val="clear" w:color="auto" w:fill="F5E6E0"/>
        <w:spacing w:before="200" w:after="40"/>
      </w:pPr>
      <w:r>
        <w:rPr>
          <w:rFonts w:ascii="Arial" w:hAnsi="Arial"/>
          <w:b/>
          <w:color w:val="A02B0B"/>
          <w:sz w:val="26"/>
          <w:u w:val="single"/>
        </w:rPr>
        <w:t>BEST PRACTICES</w:t>
      </w:r>
    </w:p>
    <w:p w14:paraId="31E52578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1. Always use remote state for teams</w:t>
      </w:r>
    </w:p>
    <w:p w14:paraId="3EDB3D8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backend "azurerm" {</w:t>
      </w:r>
    </w:p>
    <w:p w14:paraId="7BD3D162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storage_account_name = "tfstate"</w:t>
      </w:r>
    </w:p>
    <w:p w14:paraId="0814940A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container_name       = "tfstate"</w:t>
      </w:r>
    </w:p>
    <w:p w14:paraId="18800BCB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key                  = "terraform.tfstate"</w:t>
      </w:r>
    </w:p>
    <w:p w14:paraId="03511B2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598B67AE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2. Always run terraform plan before apply</w:t>
      </w:r>
    </w:p>
    <w:p w14:paraId="5415671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plan -out=tfplan</w:t>
      </w:r>
    </w:p>
    <w:p w14:paraId="5421996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apply tfplan</w:t>
      </w:r>
    </w:p>
    <w:p w14:paraId="2806E467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3. Pin provider and Terraform versions</w:t>
      </w:r>
    </w:p>
    <w:p w14:paraId="2B75110C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{</w:t>
      </w:r>
    </w:p>
    <w:p w14:paraId="451BB3BB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required_version = "&gt;= 1.0.0"</w:t>
      </w:r>
    </w:p>
    <w:p w14:paraId="52CAD384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required_providers {</w:t>
      </w:r>
    </w:p>
    <w:p w14:paraId="4A214CD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azurerm = {</w:t>
      </w:r>
    </w:p>
    <w:p w14:paraId="7A8D9E6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source  = "hashicorp/azurerm"</w:t>
      </w:r>
    </w:p>
    <w:p w14:paraId="2603E95C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  version = "~&gt; 3.0"</w:t>
      </w:r>
    </w:p>
    <w:p w14:paraId="7F1C2A9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  }</w:t>
      </w:r>
    </w:p>
    <w:p w14:paraId="769AB739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}</w:t>
      </w:r>
    </w:p>
    <w:p w14:paraId="2873F3EE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0361AC6F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4. Never hardcode secrets</w:t>
      </w:r>
    </w:p>
    <w:p w14:paraId="5520CFED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WRONG</w:t>
      </w:r>
    </w:p>
    <w:p w14:paraId="66D59A60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provider "azurerm" {</w:t>
      </w:r>
    </w:p>
    <w:p w14:paraId="2B904891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client_secret = "mysecretpassword123"</w:t>
      </w:r>
    </w:p>
    <w:p w14:paraId="593CA789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06F409D7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</w:t>
      </w:r>
    </w:p>
    <w:p w14:paraId="5B2A3321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# RIGHT</w:t>
      </w:r>
    </w:p>
    <w:p w14:paraId="7CF85166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provider "azurerm" {</w:t>
      </w:r>
    </w:p>
    <w:p w14:paraId="5D57C32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 xml:space="preserve">  client_secret = var.client_secret</w:t>
      </w:r>
    </w:p>
    <w:p w14:paraId="0AE63D7C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}</w:t>
      </w:r>
    </w:p>
    <w:p w14:paraId="3DD165C2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lastRenderedPageBreak/>
        <w:t xml:space="preserve">• </w:t>
      </w:r>
      <w:r>
        <w:rPr>
          <w:rFonts w:ascii="Arial" w:hAnsi="Arial"/>
          <w:color w:val="1A1A1A"/>
        </w:rPr>
        <w:t>5. Run terraform fmt and terraform validate always</w:t>
      </w:r>
    </w:p>
    <w:p w14:paraId="2539A7A8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 fmt &amp;&amp; terraform validate</w:t>
      </w:r>
    </w:p>
    <w:p w14:paraId="2FE1AC41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6. Modularize your code — never put everything in one file for production</w:t>
      </w:r>
    </w:p>
    <w:p w14:paraId="7F99F361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7. Use meaningful variable names with descriptions always</w:t>
      </w:r>
    </w:p>
    <w:p w14:paraId="501AD22A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8. Use variable validation to enforce constraints on inputs</w:t>
      </w:r>
    </w:p>
    <w:p w14:paraId="2FFD6DE6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9. Store all Terraform code in Git — NEVER commit these files:</w:t>
      </w:r>
    </w:p>
    <w:p w14:paraId="286DE5D3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.terraform/               → downloaded provider plugins</w:t>
      </w:r>
    </w:p>
    <w:p w14:paraId="1B169E41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terraform.tfstate         → state file (contains sensitive data)</w:t>
      </w:r>
    </w:p>
    <w:p w14:paraId="4DC1EBD8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terraform.tfstate.backup  → state backup</w:t>
      </w:r>
    </w:p>
    <w:p w14:paraId="23819B35" w14:textId="77777777" w:rsidR="00632289" w:rsidRDefault="00000000">
      <w:pPr>
        <w:shd w:val="clear" w:color="auto" w:fill="EEF4FA"/>
        <w:spacing w:after="0"/>
        <w:ind w:left="432"/>
      </w:pPr>
      <w:r>
        <w:rPr>
          <w:rFonts w:ascii="Courier New" w:hAnsi="Courier New"/>
          <w:color w:val="1A5376"/>
          <w:sz w:val="18"/>
        </w:rPr>
        <w:t>*.tfvars                  → may contain secrets</w:t>
      </w:r>
    </w:p>
    <w:p w14:paraId="3E2BFCA6" w14:textId="77777777" w:rsidR="00632289" w:rsidRDefault="00000000">
      <w:pPr>
        <w:spacing w:before="20" w:after="20"/>
        <w:ind w:left="360"/>
      </w:pPr>
      <w:r>
        <w:rPr>
          <w:rFonts w:ascii="Arial" w:hAnsi="Arial"/>
          <w:color w:val="A02B0B"/>
        </w:rPr>
        <w:t xml:space="preserve">• </w:t>
      </w:r>
      <w:r>
        <w:rPr>
          <w:rFonts w:ascii="Arial" w:hAnsi="Arial"/>
          <w:color w:val="1A1A1A"/>
        </w:rPr>
        <w:t>10. Enable versioning and encryption on remote state storage</w:t>
      </w:r>
    </w:p>
    <w:p w14:paraId="38882F37" w14:textId="77777777" w:rsidR="00632289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Versioning → allows recovery from a previous state</w:t>
      </w:r>
    </w:p>
    <w:p w14:paraId="5B8832B0" w14:textId="77777777" w:rsidR="00632289" w:rsidRDefault="00000000">
      <w:pPr>
        <w:spacing w:before="20" w:after="20"/>
        <w:ind w:left="720"/>
      </w:pPr>
      <w:r>
        <w:rPr>
          <w:rFonts w:ascii="Arial" w:hAnsi="Arial"/>
          <w:color w:val="7B368A"/>
          <w:sz w:val="20"/>
        </w:rPr>
        <w:t xml:space="preserve">◦ </w:t>
      </w:r>
      <w:r>
        <w:rPr>
          <w:rFonts w:ascii="Arial" w:hAnsi="Arial"/>
          <w:color w:val="555555"/>
          <w:sz w:val="20"/>
        </w:rPr>
        <w:t>Encryption → protects sensitive data in state at rest</w:t>
      </w:r>
    </w:p>
    <w:p w14:paraId="130D5E62" w14:textId="77777777" w:rsidR="00632289" w:rsidRDefault="00000000">
      <w:pPr>
        <w:shd w:val="clear" w:color="auto" w:fill="FFF3CD"/>
        <w:spacing w:before="60" w:after="60"/>
        <w:ind w:left="288"/>
      </w:pPr>
      <w:r>
        <w:rPr>
          <w:rFonts w:ascii="Arial" w:hAnsi="Arial"/>
          <w:b/>
          <w:color w:val="B83600"/>
        </w:rPr>
        <w:t xml:space="preserve">⚠ NOTE:  </w:t>
      </w:r>
      <w:r>
        <w:rPr>
          <w:rFonts w:ascii="Arial" w:hAnsi="Arial"/>
          <w:b/>
          <w:color w:val="6D2700"/>
        </w:rPr>
        <w:t>When interviewer asks "what are Terraform best practices?" — name these 10 points confidently.</w:t>
      </w:r>
    </w:p>
    <w:sectPr w:rsidR="0063228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678449">
    <w:abstractNumId w:val="8"/>
  </w:num>
  <w:num w:numId="2" w16cid:durableId="1121802379">
    <w:abstractNumId w:val="6"/>
  </w:num>
  <w:num w:numId="3" w16cid:durableId="1121607629">
    <w:abstractNumId w:val="5"/>
  </w:num>
  <w:num w:numId="4" w16cid:durableId="75709763">
    <w:abstractNumId w:val="4"/>
  </w:num>
  <w:num w:numId="5" w16cid:durableId="44570132">
    <w:abstractNumId w:val="7"/>
  </w:num>
  <w:num w:numId="6" w16cid:durableId="1668551959">
    <w:abstractNumId w:val="3"/>
  </w:num>
  <w:num w:numId="7" w16cid:durableId="422915635">
    <w:abstractNumId w:val="2"/>
  </w:num>
  <w:num w:numId="8" w16cid:durableId="15010742">
    <w:abstractNumId w:val="1"/>
  </w:num>
  <w:num w:numId="9" w16cid:durableId="1161312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2289"/>
    <w:rsid w:val="00AA1D8D"/>
    <w:rsid w:val="00B47730"/>
    <w:rsid w:val="00CB0664"/>
    <w:rsid w:val="00EA7EAC"/>
    <w:rsid w:val="00EC02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3578D59-0B00-42BC-AC41-7C4C7513F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4932</Words>
  <Characters>31520</Characters>
  <Application>Microsoft Office Word</Application>
  <DocSecurity>0</DocSecurity>
  <Lines>1050</Lines>
  <Paragraphs>1104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Jose, Pottumkal Allen (Contractor)</cp:lastModifiedBy>
  <cp:revision>2</cp:revision>
  <dcterms:created xsi:type="dcterms:W3CDTF">2013-12-23T23:15:00Z</dcterms:created>
  <dcterms:modified xsi:type="dcterms:W3CDTF">2026-03-31T03:24:00Z</dcterms:modified>
  <cp:category/>
</cp:coreProperties>
</file>