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AgentDesk</w:t>
      </w:r>
    </w:p>
    <w:p>
      <w:pPr>
        <w:spacing w:after="100"/>
      </w:pPr>
      <w:r>
        <w:rPr>
          <w:rFonts w:ascii="Liberation Sans" w:hAnsi="Liberation Sans"/>
          <w:b/>
          <w:color w:val="365F91"/>
          <w:sz w:val="34"/>
        </w:rPr>
        <w:t>Senior Engineering Build Specification</w:t>
      </w:r>
    </w:p>
    <w:p>
      <w:r>
        <w:rPr>
          <w:rFonts w:ascii="Liberation Sans" w:hAnsi="Liberation Sans"/>
          <w:color w:val="5B6573"/>
          <w:sz w:val="22"/>
        </w:rPr>
        <w:t>A2A + A2UI multi-agent research workspace</w:t>
      </w:r>
    </w:p>
    <w:tbl>
      <w:tblPr>
        <w:tblStyle w:val="TableGrid"/>
        <w:tblW w:type="auto" w:w="0"/>
        <w:jc w:val="left"/>
        <w:tblLook w:firstColumn="1" w:firstRow="1" w:lastColumn="0" w:lastRow="0" w:noHBand="0" w:noVBand="1" w:val="04A0"/>
      </w:tblPr>
      <w:tblGrid>
        <w:gridCol w:w="5018"/>
        <w:gridCol w:w="5018"/>
      </w:tblGrid>
      <w:tr>
        <w:trPr>
          <w:tblHeader w:val="true"/>
          <w:cantSplit/>
        </w:trPr>
        <w:tc>
          <w:tcPr>
            <w:tcW w:type="dxa" w:w="5018"/>
            <w:shd w:fill="EAF0F8"/>
            <w:tcMar>
              <w:top w:w="70" w:type="dxa"/>
              <w:start w:w="85" w:type="dxa"/>
              <w:bottom w:w="70" w:type="dxa"/>
              <w:end w:w="85" w:type="dxa"/>
            </w:tcMar>
            <w:vAlign w:val="center"/>
          </w:tcPr>
          <w:p>
            <w:r>
              <w:rPr>
                <w:rFonts w:ascii="Liberation Sans" w:hAnsi="Liberation Sans"/>
                <w:b/>
                <w:sz w:val="17"/>
              </w:rPr>
              <w:t>Audience</w:t>
            </w:r>
          </w:p>
        </w:tc>
        <w:tc>
          <w:tcPr>
            <w:tcW w:type="dxa" w:w="5018"/>
            <w:tcMar>
              <w:top w:w="70" w:type="dxa"/>
              <w:start w:w="85" w:type="dxa"/>
              <w:bottom w:w="70" w:type="dxa"/>
              <w:end w:w="85" w:type="dxa"/>
            </w:tcMar>
            <w:vAlign w:val="center"/>
          </w:tcPr>
          <w:p>
            <w:r>
              <w:rPr>
                <w:rFonts w:ascii="Liberation Sans" w:hAnsi="Liberation Sans"/>
                <w:sz w:val="17"/>
              </w:rPr>
              <w:t>Developer using Codex as an implementation agent</w:t>
            </w:r>
          </w:p>
        </w:tc>
      </w:tr>
      <w:tr>
        <w:trPr>
          <w:cantSplit/>
        </w:trPr>
        <w:tc>
          <w:tcPr>
            <w:tcW w:type="dxa" w:w="5018"/>
            <w:shd w:fill="EAF0F8"/>
            <w:tcMar>
              <w:top w:w="70" w:type="dxa"/>
              <w:start w:w="85" w:type="dxa"/>
              <w:bottom w:w="70" w:type="dxa"/>
              <w:end w:w="85" w:type="dxa"/>
            </w:tcMar>
            <w:vAlign w:val="center"/>
          </w:tcPr>
          <w:p>
            <w:r>
              <w:rPr>
                <w:rFonts w:ascii="Liberation Sans" w:hAnsi="Liberation Sans"/>
                <w:b/>
                <w:sz w:val="17"/>
              </w:rPr>
              <w:t>Planning baseline</w:t>
            </w:r>
          </w:p>
        </w:tc>
        <w:tc>
          <w:tcPr>
            <w:tcW w:type="dxa" w:w="5018"/>
            <w:tcMar>
              <w:top w:w="70" w:type="dxa"/>
              <w:start w:w="85" w:type="dxa"/>
              <w:bottom w:w="70" w:type="dxa"/>
              <w:end w:w="85" w:type="dxa"/>
            </w:tcMar>
            <w:vAlign w:val="center"/>
          </w:tcPr>
          <w:p>
            <w:r>
              <w:rPr>
                <w:rFonts w:ascii="Liberation Sans" w:hAnsi="Liberation Sans"/>
                <w:sz w:val="17"/>
              </w:rPr>
              <w:t>A2A 1.0 • A2UI 0.9.1 • Python/FastAPI • React/TypeScript • PostgreSQL</w:t>
            </w:r>
          </w:p>
        </w:tc>
      </w:tr>
      <w:tr>
        <w:trPr>
          <w:cantSplit/>
        </w:trPr>
        <w:tc>
          <w:tcPr>
            <w:tcW w:type="dxa" w:w="5018"/>
            <w:shd w:fill="EAF0F8"/>
            <w:tcMar>
              <w:top w:w="70" w:type="dxa"/>
              <w:start w:w="85" w:type="dxa"/>
              <w:bottom w:w="70" w:type="dxa"/>
              <w:end w:w="85" w:type="dxa"/>
            </w:tcMar>
            <w:vAlign w:val="center"/>
          </w:tcPr>
          <w:p>
            <w:r>
              <w:rPr>
                <w:rFonts w:ascii="Liberation Sans" w:hAnsi="Liberation Sans"/>
                <w:b/>
                <w:sz w:val="17"/>
              </w:rPr>
              <w:t>Recommended schedule</w:t>
            </w:r>
          </w:p>
        </w:tc>
        <w:tc>
          <w:tcPr>
            <w:tcW w:type="dxa" w:w="5018"/>
            <w:tcMar>
              <w:top w:w="70" w:type="dxa"/>
              <w:start w:w="85" w:type="dxa"/>
              <w:bottom w:w="70" w:type="dxa"/>
              <w:end w:w="85" w:type="dxa"/>
            </w:tcMar>
            <w:vAlign w:val="center"/>
          </w:tcPr>
          <w:p>
            <w:r>
              <w:rPr>
                <w:rFonts w:ascii="Liberation Sans" w:hAnsi="Liberation Sans"/>
                <w:sz w:val="17"/>
              </w:rPr>
              <w:t>6 weeks for portfolio-quality v1; backend MVP by end of Week 3</w:t>
            </w:r>
          </w:p>
        </w:tc>
      </w:tr>
      <w:tr>
        <w:trPr>
          <w:cantSplit/>
        </w:trPr>
        <w:tc>
          <w:tcPr>
            <w:tcW w:type="dxa" w:w="5018"/>
            <w:shd w:fill="EAF0F8"/>
            <w:tcMar>
              <w:top w:w="70" w:type="dxa"/>
              <w:start w:w="85" w:type="dxa"/>
              <w:bottom w:w="70" w:type="dxa"/>
              <w:end w:w="85" w:type="dxa"/>
            </w:tcMar>
            <w:vAlign w:val="center"/>
          </w:tcPr>
          <w:p>
            <w:r>
              <w:rPr>
                <w:rFonts w:ascii="Liberation Sans" w:hAnsi="Liberation Sans"/>
                <w:b/>
                <w:sz w:val="17"/>
              </w:rPr>
              <w:t>Scope discipline</w:t>
            </w:r>
          </w:p>
        </w:tc>
        <w:tc>
          <w:tcPr>
            <w:tcW w:type="dxa" w:w="5018"/>
            <w:tcMar>
              <w:top w:w="70" w:type="dxa"/>
              <w:start w:w="85" w:type="dxa"/>
              <w:bottom w:w="70" w:type="dxa"/>
              <w:end w:w="85" w:type="dxa"/>
            </w:tcMar>
            <w:vAlign w:val="center"/>
          </w:tcPr>
          <w:p>
            <w:r>
              <w:rPr>
                <w:rFonts w:ascii="Liberation Sans" w:hAnsi="Liberation Sans"/>
                <w:sz w:val="17"/>
              </w:rPr>
              <w:t>Prove protocol boundaries first; then orchestration; then adaptive UI and hardening</w:t>
            </w:r>
          </w:p>
        </w:tc>
      </w:tr>
    </w:tbl>
    <w:p>
      <w:pPr>
        <w:spacing w:before="280"/>
      </w:pPr>
      <w:r>
        <w:rPr>
          <w:rFonts w:ascii="Liberation Sans" w:hAnsi="Liberation Sans"/>
          <w:color w:val="5B6573"/>
          <w:sz w:val="19"/>
        </w:rPr>
        <w:t>This document is the delivery plan and implementation source of truth. Revalidate and pin exact SDK/renderer package versions during the Phase 0 spike.</w:t>
      </w:r>
    </w:p>
    <w:p>
      <w:r>
        <w:br w:type="page"/>
      </w:r>
    </w:p>
    <w:p>
      <w:pPr>
        <w:pStyle w:val="Heading1"/>
      </w:pPr>
      <w:r>
        <w:t>Document Map</w:t>
      </w:r>
    </w:p>
    <w:p>
      <w:pPr>
        <w:pStyle w:val="ListBullet"/>
        <w:spacing w:after="40"/>
      </w:pPr>
      <w:r>
        <w:rPr>
          <w:rFonts w:ascii="Liberation Sans" w:hAnsi="Liberation Sans"/>
          <w:sz w:val="18"/>
        </w:rPr>
        <w:t>1–12  Product, architecture, protocols, contracts, lifecycle, A2UI and persistence</w:t>
      </w:r>
    </w:p>
    <w:p>
      <w:pPr>
        <w:pStyle w:val="ListBullet"/>
        <w:spacing w:after="40"/>
      </w:pPr>
      <w:r>
        <w:rPr>
          <w:rFonts w:ascii="Liberation Sans" w:hAnsi="Liberation Sans"/>
          <w:sz w:val="18"/>
        </w:rPr>
        <w:t>13     Delivery roadmap: epics and stories with acceptance criteria</w:t>
      </w:r>
    </w:p>
    <w:p>
      <w:pPr>
        <w:pStyle w:val="ListBullet"/>
        <w:spacing w:after="40"/>
      </w:pPr>
      <w:r>
        <w:rPr>
          <w:rFonts w:ascii="Liberation Sans" w:hAnsi="Liberation Sans"/>
          <w:sz w:val="18"/>
        </w:rPr>
        <w:t>14–16  Six-week timeline, critical path, effort model</w:t>
      </w:r>
    </w:p>
    <w:p>
      <w:pPr>
        <w:pStyle w:val="ListBullet"/>
        <w:spacing w:after="40"/>
      </w:pPr>
      <w:r>
        <w:rPr>
          <w:rFonts w:ascii="Liberation Sans" w:hAnsi="Liberation Sans"/>
          <w:sz w:val="18"/>
        </w:rPr>
        <w:t>17–20  Definition of Ready/Done, Codex execution instructions, agent prompting</w:t>
      </w:r>
    </w:p>
    <w:p>
      <w:pPr>
        <w:pStyle w:val="ListBullet"/>
        <w:spacing w:after="40"/>
      </w:pPr>
      <w:r>
        <w:rPr>
          <w:rFonts w:ascii="Liberation Sans" w:hAnsi="Liberation Sans"/>
          <w:sz w:val="18"/>
        </w:rPr>
        <w:t>21–29  Confidence, failures, security, observability, tests, release gates, risks, ADRs</w:t>
      </w:r>
    </w:p>
    <w:p>
      <w:pPr>
        <w:pStyle w:val="ListBullet"/>
        <w:spacing w:after="40"/>
      </w:pPr>
      <w:r>
        <w:rPr>
          <w:rFonts w:ascii="Liberation Sans" w:hAnsi="Liberation Sans"/>
          <w:sz w:val="18"/>
        </w:rPr>
        <w:t>30–36  Post-v1 roadmap, scope lock, first Codex tasks, review checklist, references</w:t>
      </w:r>
    </w:p>
    <w:p>
      <w:r>
        <w:br w:type="page"/>
      </w:r>
    </w:p>
    <w:p>
      <w:pPr>
        <w:pStyle w:val="Heading2"/>
      </w:pPr>
      <w:r>
        <w:rPr>
          <w:rFonts w:ascii="Liberation Sans" w:hAnsi="Liberation Sans"/>
        </w:rPr>
        <w:t>1. Executive Summary</w:t>
      </w:r>
    </w:p>
    <w:p>
      <w:pPr>
        <w:spacing w:after="80"/>
      </w:pPr>
      <w:r>
        <w:rPr>
          <w:rFonts w:ascii="Liberation Sans" w:hAnsi="Liberation Sans"/>
          <w:sz w:val="18"/>
        </w:rPr>
        <w:t>AgentDesk is a research and decision-support workspace where a user submits an open-ended question, a coordinator delegates work to independently deployed specialist agents through A2A, and the resulting evidence, analysis, verification, and progress are progressively rendered as an interactive A2UI surface.</w:t>
      </w:r>
    </w:p>
    <w:p>
      <w:pPr>
        <w:spacing w:after="80"/>
      </w:pPr>
      <w:r>
        <w:rPr>
          <w:rFonts w:ascii="Liberation Sans" w:hAnsi="Liberation Sans"/>
          <w:sz w:val="18"/>
        </w:rPr>
        <w:t>The project is intentionally not a conventional "multi-agent chatbot." Its value is in demonstrating four architectural properties at once:</w:t>
      </w:r>
    </w:p>
    <w:p>
      <w:pPr>
        <w:spacing w:after="30"/>
        <w:ind w:left="198" w:hanging="198"/>
      </w:pPr>
      <w:r>
        <w:rPr>
          <w:rFonts w:ascii="Liberation Sans" w:hAnsi="Liberation Sans"/>
          <w:sz w:val="17"/>
        </w:rPr>
        <w:t xml:space="preserve">1.  </w:t>
      </w:r>
      <w:r>
        <w:rPr>
          <w:rFonts w:ascii="Liberation Sans" w:hAnsi="Liberation Sans"/>
          <w:b/>
          <w:sz w:val="17"/>
        </w:rPr>
        <w:t>Independent agents:</w:t>
      </w:r>
      <w:r>
        <w:rPr>
          <w:rFonts w:ascii="Liberation Sans" w:hAnsi="Liberation Sans"/>
          <w:sz w:val="17"/>
        </w:rPr>
        <w:t xml:space="preserve"> specialist agents are network services with their own A2A Agent Cards, lifecycles, contracts, and failure modes.</w:t>
      </w:r>
    </w:p>
    <w:p>
      <w:pPr>
        <w:spacing w:after="30"/>
        <w:ind w:left="198" w:hanging="198"/>
      </w:pPr>
      <w:r>
        <w:rPr>
          <w:rFonts w:ascii="Liberation Sans" w:hAnsi="Liberation Sans"/>
          <w:sz w:val="17"/>
        </w:rPr>
        <w:t xml:space="preserve">2.  </w:t>
      </w:r>
      <w:r>
        <w:rPr>
          <w:rFonts w:ascii="Liberation Sans" w:hAnsi="Liberation Sans"/>
          <w:b/>
          <w:sz w:val="17"/>
        </w:rPr>
        <w:t>Protocol-driven orchestration:</w:t>
      </w:r>
      <w:r>
        <w:rPr>
          <w:rFonts w:ascii="Liberation Sans" w:hAnsi="Liberation Sans"/>
          <w:sz w:val="17"/>
        </w:rPr>
        <w:t xml:space="preserve"> the coordinator discovers capabilities, creates/continues A2A interactions, streams task/artifact updates, and handles cancellation and failure.</w:t>
      </w:r>
    </w:p>
    <w:p>
      <w:pPr>
        <w:spacing w:after="30"/>
        <w:ind w:left="198" w:hanging="198"/>
      </w:pPr>
      <w:r>
        <w:rPr>
          <w:rFonts w:ascii="Liberation Sans" w:hAnsi="Liberation Sans"/>
          <w:sz w:val="17"/>
        </w:rPr>
        <w:t xml:space="preserve">3.  </w:t>
      </w:r>
      <w:r>
        <w:rPr>
          <w:rFonts w:ascii="Liberation Sans" w:hAnsi="Liberation Sans"/>
          <w:b/>
          <w:sz w:val="17"/>
        </w:rPr>
        <w:t>Structured evidence and analysis:</w:t>
      </w:r>
      <w:r>
        <w:rPr>
          <w:rFonts w:ascii="Liberation Sans" w:hAnsi="Liberation Sans"/>
          <w:sz w:val="17"/>
        </w:rPr>
        <w:t xml:space="preserve"> agents exchange validated artifacts instead of unbounded prose blobs.</w:t>
      </w:r>
    </w:p>
    <w:p>
      <w:pPr>
        <w:spacing w:after="30"/>
        <w:ind w:left="198" w:hanging="198"/>
      </w:pPr>
      <w:r>
        <w:rPr>
          <w:rFonts w:ascii="Liberation Sans" w:hAnsi="Liberation Sans"/>
          <w:sz w:val="17"/>
        </w:rPr>
        <w:t xml:space="preserve">4.  </w:t>
      </w:r>
      <w:r>
        <w:rPr>
          <w:rFonts w:ascii="Liberation Sans" w:hAnsi="Liberation Sans"/>
          <w:b/>
          <w:sz w:val="17"/>
        </w:rPr>
        <w:t>Agent-driven UI:</w:t>
      </w:r>
      <w:r>
        <w:rPr>
          <w:rFonts w:ascii="Liberation Sans" w:hAnsi="Liberation Sans"/>
          <w:sz w:val="17"/>
        </w:rPr>
        <w:t xml:space="preserve"> the coordinator chooses an approved UI composition and updates its data model over time; the browser renders only trusted components from an AgentDesk catalog.</w:t>
      </w:r>
    </w:p>
    <w:p>
      <w:pPr>
        <w:spacing w:after="80"/>
      </w:pPr>
      <w:r>
        <w:rPr>
          <w:rFonts w:ascii="Liberation Sans" w:hAnsi="Liberation Sans"/>
          <w:sz w:val="18"/>
        </w:rPr>
        <w:t>The recommended first use case is a comparison workflow such as:</w:t>
      </w:r>
    </w:p>
    <w:p>
      <w:pPr>
        <w:spacing w:before="60" w:after="120"/>
        <w:ind w:left="255" w:right="142"/>
        <w:shd w:fill="F5F8FC"/>
      </w:pPr>
      <w:r>
        <w:rPr>
          <w:rFonts w:ascii="Liberation Sans" w:hAnsi="Liberation Sans"/>
          <w:color w:val="3D4A5A"/>
          <w:sz w:val="18"/>
        </w:rPr>
        <w:t>"Should our SaaS platform use PostgreSQL, MongoDB, or ClickHouse given 100k users, event ingestion, billing data, dashboards, and a small engineering team?"</w:t>
      </w:r>
    </w:p>
    <w:p>
      <w:pPr>
        <w:spacing w:after="80"/>
      </w:pPr>
      <w:r>
        <w:rPr>
          <w:rFonts w:ascii="Liberation Sans" w:hAnsi="Liberation Sans"/>
          <w:sz w:val="18"/>
        </w:rPr>
        <w:t>That workflow naturally exercises research, parallel work, structured comparison, confidence/evidence, contradiction handling, follow-up actions, and dynamic UI.</w:t>
      </w:r>
    </w:p>
    <w:p>
      <w:pPr>
        <w:pStyle w:val="Heading3"/>
      </w:pPr>
      <w:r>
        <w:rPr>
          <w:rFonts w:ascii="Liberation Sans" w:hAnsi="Liberation Sans"/>
        </w:rPr>
        <w:t>Recommended delivery expectation</w:t>
      </w:r>
    </w:p>
    <w:p>
      <w:pPr>
        <w:spacing w:after="80"/>
      </w:pPr>
      <w:r>
        <w:rPr>
          <w:rFonts w:ascii="Liberation Sans" w:hAnsi="Liberation Sans"/>
          <w:sz w:val="18"/>
        </w:rPr>
        <w:t>Assuming one technically capable developer using Codex heavily, with uninterrupted access to LLM APIs and no major unfamiliarity with React/Python:</w:t>
      </w:r>
    </w:p>
    <w:tbl>
      <w:tblPr>
        <w:tblStyle w:val="TableGrid"/>
        <w:tblW w:type="auto" w:w="0"/>
        <w:jc w:val="center"/>
        <w:tblLook w:firstColumn="1" w:firstRow="1" w:lastColumn="0" w:lastRow="0" w:noHBand="0" w:noVBand="1" w:val="04A0"/>
      </w:tblPr>
      <w:tblGrid>
        <w:gridCol w:w="3345"/>
        <w:gridCol w:w="3345"/>
        <w:gridCol w:w="3345"/>
      </w:tblGrid>
      <w:tr>
        <w:trPr>
          <w:tblHeader w:val="true"/>
          <w:cantSplit/>
        </w:trPr>
        <w:tc>
          <w:tcPr>
            <w:tcW w:type="dxa" w:w="3345"/>
            <w:shd w:fill="D9E5F3"/>
            <w:tcMar>
              <w:top w:w="55" w:type="dxa"/>
              <w:start w:w="65" w:type="dxa"/>
              <w:bottom w:w="55" w:type="dxa"/>
              <w:end w:w="65" w:type="dxa"/>
            </w:tcMar>
          </w:tcPr>
          <w:p>
            <w:r>
              <w:rPr>
                <w:b/>
              </w:rPr>
            </w:r>
            <w:r>
              <w:rPr>
                <w:rFonts w:ascii="Liberation Sans" w:hAnsi="Liberation Sans"/>
                <w:sz w:val="15"/>
              </w:rPr>
              <w:t>Delivery level</w:t>
            </w:r>
          </w:p>
        </w:tc>
        <w:tc>
          <w:tcPr>
            <w:tcW w:type="dxa" w:w="3345"/>
            <w:shd w:fill="D9E5F3"/>
            <w:tcMar>
              <w:top w:w="55" w:type="dxa"/>
              <w:start w:w="65" w:type="dxa"/>
              <w:bottom w:w="55" w:type="dxa"/>
              <w:end w:w="65" w:type="dxa"/>
            </w:tcMar>
          </w:tcPr>
          <w:p>
            <w:r>
              <w:rPr>
                <w:b/>
              </w:rPr>
            </w:r>
            <w:r>
              <w:rPr>
                <w:rFonts w:ascii="Liberation Sans" w:hAnsi="Liberation Sans"/>
                <w:sz w:val="15"/>
              </w:rPr>
              <w:t>Expected elapsed effort</w:t>
            </w:r>
          </w:p>
        </w:tc>
        <w:tc>
          <w:tcPr>
            <w:tcW w:type="dxa" w:w="3345"/>
            <w:shd w:fill="D9E5F3"/>
            <w:tcMar>
              <w:top w:w="55" w:type="dxa"/>
              <w:start w:w="65" w:type="dxa"/>
              <w:bottom w:w="55" w:type="dxa"/>
              <w:end w:w="65" w:type="dxa"/>
            </w:tcMar>
          </w:tcPr>
          <w:p>
            <w:r>
              <w:rPr>
                <w:b/>
              </w:rPr>
            </w:r>
            <w:r>
              <w:rPr>
                <w:rFonts w:ascii="Liberation Sans" w:hAnsi="Liberation Sans"/>
                <w:sz w:val="15"/>
              </w:rPr>
              <w:t>What it means</w:t>
            </w:r>
          </w:p>
        </w:tc>
      </w:tr>
      <w:tr>
        <w:trPr>
          <w:cantSplit/>
        </w:trPr>
        <w:tc>
          <w:tcPr>
            <w:tcW w:type="dxa" w:w="3345"/>
            <w:tcMar>
              <w:top w:w="45" w:type="dxa"/>
              <w:start w:w="60" w:type="dxa"/>
              <w:bottom w:w="45" w:type="dxa"/>
              <w:end w:w="60" w:type="dxa"/>
            </w:tcMar>
          </w:tcPr>
          <w:p>
            <w:r/>
            <w:r>
              <w:rPr>
                <w:rFonts w:ascii="Liberation Sans" w:hAnsi="Liberation Sans"/>
                <w:sz w:val="14"/>
              </w:rPr>
              <w:t>Protocol proof of concept</w:t>
            </w:r>
          </w:p>
        </w:tc>
        <w:tc>
          <w:tcPr>
            <w:tcW w:type="dxa" w:w="3345"/>
            <w:tcMar>
              <w:top w:w="45" w:type="dxa"/>
              <w:start w:w="60" w:type="dxa"/>
              <w:bottom w:w="45" w:type="dxa"/>
              <w:end w:w="60" w:type="dxa"/>
            </w:tcMar>
          </w:tcPr>
          <w:p>
            <w:r/>
            <w:r>
              <w:rPr>
                <w:rFonts w:ascii="Liberation Sans" w:hAnsi="Liberation Sans"/>
                <w:sz w:val="14"/>
              </w:rPr>
              <w:t>3–5 working days</w:t>
            </w:r>
          </w:p>
        </w:tc>
        <w:tc>
          <w:tcPr>
            <w:tcW w:type="dxa" w:w="3345"/>
            <w:tcMar>
              <w:top w:w="45" w:type="dxa"/>
              <w:start w:w="60" w:type="dxa"/>
              <w:bottom w:w="45" w:type="dxa"/>
              <w:end w:w="60" w:type="dxa"/>
            </w:tcMar>
          </w:tcPr>
          <w:p>
            <w:r/>
            <w:r>
              <w:rPr>
                <w:rFonts w:ascii="Liberation Sans" w:hAnsi="Liberation Sans"/>
                <w:sz w:val="14"/>
              </w:rPr>
              <w:t>Two independent A2A services communicate; task + streaming demonstrated</w:t>
            </w:r>
          </w:p>
        </w:tc>
      </w:tr>
      <w:tr>
        <w:trPr>
          <w:cantSplit/>
        </w:trPr>
        <w:tc>
          <w:tcPr>
            <w:tcW w:type="dxa" w:w="3345"/>
            <w:tcMar>
              <w:top w:w="45" w:type="dxa"/>
              <w:start w:w="60" w:type="dxa"/>
              <w:bottom w:w="45" w:type="dxa"/>
              <w:end w:w="60" w:type="dxa"/>
            </w:tcMar>
            <w:shd w:fill="F8FAFC"/>
          </w:tcPr>
          <w:p>
            <w:r/>
            <w:r>
              <w:rPr>
                <w:rFonts w:ascii="Liberation Sans" w:hAnsi="Liberation Sans"/>
                <w:sz w:val="14"/>
              </w:rPr>
              <w:t>Functional MVP</w:t>
            </w:r>
          </w:p>
        </w:tc>
        <w:tc>
          <w:tcPr>
            <w:tcW w:type="dxa" w:w="3345"/>
            <w:tcMar>
              <w:top w:w="45" w:type="dxa"/>
              <w:start w:w="60" w:type="dxa"/>
              <w:bottom w:w="45" w:type="dxa"/>
              <w:end w:w="60" w:type="dxa"/>
            </w:tcMar>
            <w:shd w:fill="F8FAFC"/>
          </w:tcPr>
          <w:p>
            <w:r/>
            <w:r>
              <w:rPr>
                <w:rFonts w:ascii="Liberation Sans" w:hAnsi="Liberation Sans"/>
                <w:sz w:val="14"/>
              </w:rPr>
              <w:t>15–20 working days</w:t>
            </w:r>
          </w:p>
        </w:tc>
        <w:tc>
          <w:tcPr>
            <w:tcW w:type="dxa" w:w="3345"/>
            <w:tcMar>
              <w:top w:w="45" w:type="dxa"/>
              <w:start w:w="60" w:type="dxa"/>
              <w:bottom w:w="45" w:type="dxa"/>
              <w:end w:w="60" w:type="dxa"/>
            </w:tcMar>
            <w:shd w:fill="F8FAFC"/>
          </w:tcPr>
          <w:p>
            <w:r/>
            <w:r>
              <w:rPr>
                <w:rFonts w:ascii="Liberation Sans" w:hAnsi="Liberation Sans"/>
                <w:sz w:val="14"/>
              </w:rPr>
              <w:t>Coordinator + Research + Analyst + basic A2UI + one end-to-end workflow</w:t>
            </w:r>
          </w:p>
        </w:tc>
      </w:tr>
      <w:tr>
        <w:trPr>
          <w:cantSplit/>
        </w:trPr>
        <w:tc>
          <w:tcPr>
            <w:tcW w:type="dxa" w:w="3345"/>
            <w:tcMar>
              <w:top w:w="45" w:type="dxa"/>
              <w:start w:w="60" w:type="dxa"/>
              <w:bottom w:w="45" w:type="dxa"/>
              <w:end w:w="60" w:type="dxa"/>
            </w:tcMar>
          </w:tcPr>
          <w:p>
            <w:r/>
            <w:r>
              <w:rPr>
                <w:rFonts w:ascii="Liberation Sans" w:hAnsi="Liberation Sans"/>
                <w:sz w:val="14"/>
              </w:rPr>
              <w:t>Portfolio-ready v1</w:t>
            </w:r>
          </w:p>
        </w:tc>
        <w:tc>
          <w:tcPr>
            <w:tcW w:type="dxa" w:w="3345"/>
            <w:tcMar>
              <w:top w:w="45" w:type="dxa"/>
              <w:start w:w="60" w:type="dxa"/>
              <w:bottom w:w="45" w:type="dxa"/>
              <w:end w:w="60" w:type="dxa"/>
            </w:tcMar>
          </w:tcPr>
          <w:p>
            <w:r/>
            <w:r>
              <w:rPr>
                <w:rFonts w:ascii="Liberation Sans" w:hAnsi="Liberation Sans"/>
                <w:sz w:val="14"/>
              </w:rPr>
              <w:t>4–6 full-time weeks</w:t>
            </w:r>
          </w:p>
        </w:tc>
        <w:tc>
          <w:tcPr>
            <w:tcW w:type="dxa" w:w="3345"/>
            <w:tcMar>
              <w:top w:w="45" w:type="dxa"/>
              <w:start w:w="60" w:type="dxa"/>
              <w:bottom w:w="45" w:type="dxa"/>
              <w:end w:w="60" w:type="dxa"/>
            </w:tcMar>
          </w:tcPr>
          <w:p>
            <w:r/>
            <w:r>
              <w:rPr>
                <w:rFonts w:ascii="Liberation Sans" w:hAnsi="Liberation Sans"/>
                <w:sz w:val="14"/>
              </w:rPr>
              <w:t>Verification, polished UX, persistence, tests, tracing, deployment, demo fixtures</w:t>
            </w:r>
          </w:p>
        </w:tc>
      </w:tr>
      <w:tr>
        <w:trPr>
          <w:cantSplit/>
        </w:trPr>
        <w:tc>
          <w:tcPr>
            <w:tcW w:type="dxa" w:w="3345"/>
            <w:tcMar>
              <w:top w:w="45" w:type="dxa"/>
              <w:start w:w="60" w:type="dxa"/>
              <w:bottom w:w="45" w:type="dxa"/>
              <w:end w:w="60" w:type="dxa"/>
            </w:tcMar>
            <w:shd w:fill="F8FAFC"/>
          </w:tcPr>
          <w:p>
            <w:r/>
            <w:r>
              <w:rPr>
                <w:rFonts w:ascii="Liberation Sans" w:hAnsi="Liberation Sans"/>
                <w:sz w:val="14"/>
              </w:rPr>
              <w:t>Production-style hardening</w:t>
            </w:r>
          </w:p>
        </w:tc>
        <w:tc>
          <w:tcPr>
            <w:tcW w:type="dxa" w:w="3345"/>
            <w:tcMar>
              <w:top w:w="45" w:type="dxa"/>
              <w:start w:w="60" w:type="dxa"/>
              <w:bottom w:w="45" w:type="dxa"/>
              <w:end w:w="60" w:type="dxa"/>
            </w:tcMar>
            <w:shd w:fill="F8FAFC"/>
          </w:tcPr>
          <w:p>
            <w:r/>
            <w:r>
              <w:rPr>
                <w:rFonts w:ascii="Liberation Sans" w:hAnsi="Liberation Sans"/>
                <w:sz w:val="14"/>
              </w:rPr>
              <w:t>8–12+ weeks</w:t>
            </w:r>
          </w:p>
        </w:tc>
        <w:tc>
          <w:tcPr>
            <w:tcW w:type="dxa" w:w="3345"/>
            <w:tcMar>
              <w:top w:w="45" w:type="dxa"/>
              <w:start w:w="60" w:type="dxa"/>
              <w:bottom w:w="45" w:type="dxa"/>
              <w:end w:w="60" w:type="dxa"/>
            </w:tcMar>
            <w:shd w:fill="F8FAFC"/>
          </w:tcPr>
          <w:p>
            <w:r/>
            <w:r>
              <w:rPr>
                <w:rFonts w:ascii="Liberation Sans" w:hAnsi="Liberation Sans"/>
                <w:sz w:val="14"/>
              </w:rPr>
              <w:t>Strong auth, tenancy, policy, quotas, security review, operational recovery, external-agent trust</w:t>
            </w:r>
          </w:p>
        </w:tc>
      </w:tr>
    </w:tbl>
    <w:p>
      <w:pPr>
        <w:spacing w:after="20"/>
      </w:pPr>
    </w:p>
    <w:p>
      <w:pPr>
        <w:spacing w:after="80"/>
      </w:pPr>
      <w:r>
        <w:rPr>
          <w:rFonts w:ascii="Liberation Sans" w:hAnsi="Liberation Sans"/>
          <w:b/>
          <w:sz w:val="18"/>
        </w:rPr>
        <w:t>Planning recommendation:</w:t>
      </w:r>
      <w:r>
        <w:rPr>
          <w:rFonts w:ascii="Liberation Sans" w:hAnsi="Liberation Sans"/>
          <w:sz w:val="18"/>
        </w:rPr>
        <w:t xml:space="preserve"> commit to a </w:t>
      </w:r>
      <w:r>
        <w:rPr>
          <w:rFonts w:ascii="Liberation Sans" w:hAnsi="Liberation Sans"/>
          <w:b/>
          <w:sz w:val="18"/>
        </w:rPr>
        <w:t>6-week portfolio-quality plan</w:t>
      </w:r>
      <w:r>
        <w:rPr>
          <w:rFonts w:ascii="Liberation Sans" w:hAnsi="Liberation Sans"/>
          <w:sz w:val="18"/>
        </w:rPr>
        <w:t xml:space="preserve">. Aim to have the protocol-level MVP working by the end of </w:t>
      </w:r>
      <w:r>
        <w:rPr>
          <w:rFonts w:ascii="Liberation Sans" w:hAnsi="Liberation Sans"/>
          <w:b/>
          <w:sz w:val="18"/>
        </w:rPr>
        <w:t>Week 3</w:t>
      </w:r>
      <w:r>
        <w:rPr>
          <w:rFonts w:ascii="Liberation Sans" w:hAnsi="Liberation Sans"/>
          <w:sz w:val="18"/>
        </w:rPr>
        <w:t>. The remaining three weeks protect quality and prevent the demo from being a fragile prototype.</w:t>
      </w:r>
    </w:p>
    <w:p>
      <w:pPr>
        <w:spacing w:after="40"/>
        <w:pBdr>
          <w:bottom w:val="single" w:sz="4" w:space="1" w:color="D9E1F2"/>
        </w:pBdr>
      </w:pPr>
    </w:p>
    <w:p>
      <w:pPr>
        <w:pStyle w:val="Heading2"/>
      </w:pPr>
      <w:r>
        <w:rPr>
          <w:rFonts w:ascii="Liberation Sans" w:hAnsi="Liberation Sans"/>
        </w:rPr>
        <w:t>2. Product Vision</w:t>
      </w:r>
    </w:p>
    <w:p>
      <w:pPr>
        <w:spacing w:after="80"/>
      </w:pPr>
      <w:r>
        <w:rPr>
          <w:rFonts w:ascii="Liberation Sans" w:hAnsi="Liberation Sans"/>
          <w:sz w:val="18"/>
        </w:rPr>
        <w:t>AgentDesk should behave like a lightweight operating environment for expert agents, not like a single chat window.</w:t>
      </w:r>
    </w:p>
    <w:p>
      <w:pPr>
        <w:spacing w:after="80"/>
      </w:pPr>
      <w:r>
        <w:rPr>
          <w:rFonts w:ascii="Liberation Sans" w:hAnsi="Liberation Sans"/>
          <w:sz w:val="18"/>
        </w:rPr>
        <w:t>A user expresses a goal. The system decides what specialist capabilities are needed, delegates the work, keeps the user informed while work is in progress, synthesizes the outputs, and presents the result using the UI structure that best matches the problem.</w:t>
      </w:r>
    </w:p>
    <w:p>
      <w:pPr>
        <w:pStyle w:val="Heading3"/>
      </w:pPr>
      <w:r>
        <w:rPr>
          <w:rFonts w:ascii="Liberation Sans" w:hAnsi="Liberation Sans"/>
        </w:rPr>
        <w:t>2.1 Core user promise</w:t>
      </w:r>
    </w:p>
    <w:p>
      <w:pPr>
        <w:spacing w:before="60" w:after="120"/>
        <w:ind w:left="255" w:right="142"/>
        <w:shd w:fill="F5F8FC"/>
      </w:pPr>
      <w:r>
        <w:rPr>
          <w:rFonts w:ascii="Liberation Sans" w:hAnsi="Liberation Sans"/>
          <w:color w:val="3D4A5A"/>
          <w:sz w:val="18"/>
        </w:rPr>
        <w:t>Ask one complex question. AgentDesk finds the right specialist agents, coordinates their work, shows progress, surfaces evidence and disagreement, and lets you interact with the result without requiring you to manage the agents manually.</w:t>
      </w:r>
    </w:p>
    <w:p>
      <w:pPr>
        <w:pStyle w:val="Heading3"/>
      </w:pPr>
      <w:r>
        <w:rPr>
          <w:rFonts w:ascii="Liberation Sans" w:hAnsi="Liberation Sans"/>
        </w:rPr>
        <w:t>2.2 Primary MVP workflow</w:t>
      </w:r>
    </w:p>
    <w:p>
      <w:pPr>
        <w:spacing w:after="80"/>
      </w:pPr>
      <w:r>
        <w:rPr>
          <w:rFonts w:ascii="Liberation Sans" w:hAnsi="Liberation Sans"/>
          <w:sz w:val="18"/>
        </w:rPr>
        <w:t xml:space="preserve">The MVP supports </w:t>
      </w:r>
      <w:r>
        <w:rPr>
          <w:rFonts w:ascii="Liberation Sans" w:hAnsi="Liberation Sans"/>
          <w:b/>
          <w:sz w:val="18"/>
        </w:rPr>
        <w:t>comparison research</w:t>
      </w:r>
      <w:r>
        <w:rPr>
          <w:rFonts w:ascii="Liberation Sans" w:hAnsi="Liberation Sans"/>
          <w:sz w:val="18"/>
        </w:rPr>
        <w:t>:</w:t>
      </w:r>
    </w:p>
    <w:p>
      <w:pPr>
        <w:pStyle w:val="ListBullet"/>
        <w:spacing w:after="30"/>
      </w:pPr>
      <w:r>
        <w:rPr>
          <w:rFonts w:ascii="Liberation Sans" w:hAnsi="Liberation Sans"/>
          <w:sz w:val="17"/>
        </w:rPr>
        <w:t>compare technologies, vendors, frameworks, databases, or architectural options;</w:t>
      </w:r>
    </w:p>
    <w:p>
      <w:pPr>
        <w:pStyle w:val="ListBullet"/>
        <w:spacing w:after="30"/>
      </w:pPr>
      <w:r>
        <w:rPr>
          <w:rFonts w:ascii="Liberation Sans" w:hAnsi="Liberation Sans"/>
          <w:sz w:val="17"/>
        </w:rPr>
        <w:t>consider user-supplied constraints;</w:t>
      </w:r>
    </w:p>
    <w:p>
      <w:pPr>
        <w:pStyle w:val="ListBullet"/>
        <w:spacing w:after="30"/>
      </w:pPr>
      <w:r>
        <w:rPr>
          <w:rFonts w:ascii="Liberation Sans" w:hAnsi="Liberation Sans"/>
          <w:sz w:val="17"/>
        </w:rPr>
        <w:t>collect evidence from sources;</w:t>
      </w:r>
    </w:p>
    <w:p>
      <w:pPr>
        <w:pStyle w:val="ListBullet"/>
        <w:spacing w:after="30"/>
      </w:pPr>
      <w:r>
        <w:rPr>
          <w:rFonts w:ascii="Liberation Sans" w:hAnsi="Liberation Sans"/>
          <w:sz w:val="17"/>
        </w:rPr>
        <w:t>score options by criteria;</w:t>
      </w:r>
    </w:p>
    <w:p>
      <w:pPr>
        <w:pStyle w:val="ListBullet"/>
        <w:spacing w:after="30"/>
      </w:pPr>
      <w:r>
        <w:rPr>
          <w:rFonts w:ascii="Liberation Sans" w:hAnsi="Liberation Sans"/>
          <w:sz w:val="17"/>
        </w:rPr>
        <w:t>surface assumptions and risks;</w:t>
      </w:r>
    </w:p>
    <w:p>
      <w:pPr>
        <w:pStyle w:val="ListBullet"/>
        <w:spacing w:after="30"/>
      </w:pPr>
      <w:r>
        <w:rPr>
          <w:rFonts w:ascii="Liberation Sans" w:hAnsi="Liberation Sans"/>
          <w:sz w:val="17"/>
        </w:rPr>
        <w:t>produce a recommendation;</w:t>
      </w:r>
    </w:p>
    <w:p>
      <w:pPr>
        <w:pStyle w:val="ListBullet"/>
        <w:spacing w:after="30"/>
      </w:pPr>
      <w:r>
        <w:rPr>
          <w:rFonts w:ascii="Liberation Sans" w:hAnsi="Liberation Sans"/>
          <w:sz w:val="17"/>
        </w:rPr>
        <w:t>let the user challenge the recommendation or request deeper analysis.</w:t>
      </w:r>
    </w:p>
    <w:p>
      <w:pPr>
        <w:pStyle w:val="Heading3"/>
      </w:pPr>
      <w:r>
        <w:rPr>
          <w:rFonts w:ascii="Liberation Sans" w:hAnsi="Liberation Sans"/>
        </w:rPr>
        <w:t>2.3 Non-goals for MVP</w:t>
      </w:r>
    </w:p>
    <w:p>
      <w:pPr>
        <w:spacing w:after="80"/>
      </w:pPr>
      <w:r>
        <w:rPr>
          <w:rFonts w:ascii="Liberation Sans" w:hAnsi="Liberation Sans"/>
          <w:sz w:val="18"/>
        </w:rPr>
        <w:t>Do not build these initially:</w:t>
      </w:r>
    </w:p>
    <w:p>
      <w:pPr>
        <w:pStyle w:val="ListBullet"/>
        <w:spacing w:after="30"/>
      </w:pPr>
      <w:r>
        <w:rPr>
          <w:rFonts w:ascii="Liberation Sans" w:hAnsi="Liberation Sans"/>
          <w:sz w:val="17"/>
        </w:rPr>
        <w:t>a general-purpose autonomous agent marketplace;</w:t>
      </w:r>
    </w:p>
    <w:p>
      <w:pPr>
        <w:pStyle w:val="ListBullet"/>
        <w:spacing w:after="30"/>
      </w:pPr>
      <w:r>
        <w:rPr>
          <w:rFonts w:ascii="Liberation Sans" w:hAnsi="Liberation Sans"/>
          <w:sz w:val="17"/>
        </w:rPr>
        <w:t>arbitrary remote third-party agent execution;</w:t>
      </w:r>
    </w:p>
    <w:p>
      <w:pPr>
        <w:pStyle w:val="ListBullet"/>
        <w:spacing w:after="30"/>
      </w:pPr>
      <w:r>
        <w:rPr>
          <w:rFonts w:ascii="Liberation Sans" w:hAnsi="Liberation Sans"/>
          <w:sz w:val="17"/>
        </w:rPr>
        <w:t>10+ specialist agents;</w:t>
      </w:r>
    </w:p>
    <w:p>
      <w:pPr>
        <w:pStyle w:val="ListBullet"/>
        <w:spacing w:after="30"/>
      </w:pPr>
      <w:r>
        <w:rPr>
          <w:rFonts w:ascii="Liberation Sans" w:hAnsi="Liberation Sans"/>
          <w:sz w:val="17"/>
        </w:rPr>
        <w:t>a complex vector-memory platform;</w:t>
      </w:r>
    </w:p>
    <w:p>
      <w:pPr>
        <w:pStyle w:val="ListBullet"/>
        <w:spacing w:after="30"/>
      </w:pPr>
      <w:r>
        <w:rPr>
          <w:rFonts w:ascii="Liberation Sans" w:hAnsi="Liberation Sans"/>
          <w:sz w:val="17"/>
        </w:rPr>
        <w:t>Kubernetes, Kafka, or multi-region infrastructure;</w:t>
      </w:r>
    </w:p>
    <w:p>
      <w:pPr>
        <w:pStyle w:val="ListBullet"/>
        <w:spacing w:after="30"/>
      </w:pPr>
      <w:r>
        <w:rPr>
          <w:rFonts w:ascii="Liberation Sans" w:hAnsi="Liberation Sans"/>
          <w:sz w:val="17"/>
        </w:rPr>
        <w:t>billing and subscription systems;</w:t>
      </w:r>
    </w:p>
    <w:p>
      <w:pPr>
        <w:pStyle w:val="ListBullet"/>
        <w:spacing w:after="30"/>
      </w:pPr>
      <w:r>
        <w:rPr>
          <w:rFonts w:ascii="Liberation Sans" w:hAnsi="Liberation Sans"/>
          <w:sz w:val="17"/>
        </w:rPr>
        <w:t>collaborative editing;</w:t>
      </w:r>
    </w:p>
    <w:p>
      <w:pPr>
        <w:pStyle w:val="ListBullet"/>
        <w:spacing w:after="30"/>
      </w:pPr>
      <w:r>
        <w:rPr>
          <w:rFonts w:ascii="Liberation Sans" w:hAnsi="Liberation Sans"/>
          <w:sz w:val="17"/>
        </w:rPr>
        <w:t>arbitrary agent-generated HTML/JavaScript;</w:t>
      </w:r>
    </w:p>
    <w:p>
      <w:pPr>
        <w:pStyle w:val="ListBullet"/>
        <w:spacing w:after="30"/>
      </w:pPr>
      <w:r>
        <w:rPr>
          <w:rFonts w:ascii="Liberation Sans" w:hAnsi="Liberation Sans"/>
          <w:sz w:val="17"/>
        </w:rPr>
        <w:t>a production multi-tenant enterprise security model;</w:t>
      </w:r>
    </w:p>
    <w:p>
      <w:pPr>
        <w:pStyle w:val="ListBullet"/>
        <w:spacing w:after="30"/>
      </w:pPr>
      <w:r>
        <w:rPr>
          <w:rFonts w:ascii="Liberation Sans" w:hAnsi="Liberation Sans"/>
          <w:sz w:val="17"/>
        </w:rPr>
        <w:t>a custom A2UI protocol implementation if an official compatible renderer is usable.</w:t>
      </w:r>
    </w:p>
    <w:p>
      <w:pPr>
        <w:spacing w:after="40"/>
        <w:pBdr>
          <w:bottom w:val="single" w:sz="4" w:space="1" w:color="D9E1F2"/>
        </w:pBdr>
      </w:pPr>
    </w:p>
    <w:p>
      <w:pPr>
        <w:pStyle w:val="Heading2"/>
      </w:pPr>
      <w:r>
        <w:rPr>
          <w:rFonts w:ascii="Liberation Sans" w:hAnsi="Liberation Sans"/>
        </w:rPr>
        <w:t>3. Success Criteria</w:t>
      </w:r>
    </w:p>
    <w:p>
      <w:pPr>
        <w:pStyle w:val="Heading3"/>
      </w:pPr>
      <w:r>
        <w:rPr>
          <w:rFonts w:ascii="Liberation Sans" w:hAnsi="Liberation Sans"/>
        </w:rPr>
        <w:t>3.1 MVP success criteria</w:t>
      </w:r>
    </w:p>
    <w:p>
      <w:pPr>
        <w:spacing w:after="80"/>
      </w:pPr>
      <w:r>
        <w:rPr>
          <w:rFonts w:ascii="Liberation Sans" w:hAnsi="Liberation Sans"/>
          <w:sz w:val="18"/>
        </w:rPr>
        <w:t>The MVP is complete only when the following single workflow works end to end:</w:t>
      </w:r>
    </w:p>
    <w:p>
      <w:pPr>
        <w:spacing w:after="30"/>
        <w:ind w:left="198" w:hanging="198"/>
      </w:pPr>
      <w:r>
        <w:rPr>
          <w:rFonts w:ascii="Liberation Sans" w:hAnsi="Liberation Sans"/>
          <w:sz w:val="17"/>
        </w:rPr>
        <w:t xml:space="preserve">1.  </w:t>
      </w:r>
      <w:r>
        <w:rPr>
          <w:rFonts w:ascii="Liberation Sans" w:hAnsi="Liberation Sans"/>
          <w:sz w:val="17"/>
        </w:rPr>
        <w:t>User submits a comparison research question.</w:t>
      </w:r>
    </w:p>
    <w:p>
      <w:pPr>
        <w:spacing w:after="30"/>
        <w:ind w:left="198" w:hanging="198"/>
      </w:pPr>
      <w:r>
        <w:rPr>
          <w:rFonts w:ascii="Liberation Sans" w:hAnsi="Liberation Sans"/>
          <w:sz w:val="17"/>
        </w:rPr>
        <w:t xml:space="preserve">2.  </w:t>
      </w:r>
      <w:r>
        <w:rPr>
          <w:rFonts w:ascii="Liberation Sans" w:hAnsi="Liberation Sans"/>
          <w:sz w:val="17"/>
        </w:rPr>
        <w:t>Coordinator creates an A2A task/context.</w:t>
      </w:r>
    </w:p>
    <w:p>
      <w:pPr>
        <w:spacing w:after="30"/>
        <w:ind w:left="198" w:hanging="198"/>
      </w:pPr>
      <w:r>
        <w:rPr>
          <w:rFonts w:ascii="Liberation Sans" w:hAnsi="Liberation Sans"/>
          <w:sz w:val="17"/>
        </w:rPr>
        <w:t xml:space="preserve">3.  </w:t>
      </w:r>
      <w:r>
        <w:rPr>
          <w:rFonts w:ascii="Liberation Sans" w:hAnsi="Liberation Sans"/>
          <w:sz w:val="17"/>
        </w:rPr>
        <w:t>Browser displays an A2UI research surface immediately.</w:t>
      </w:r>
    </w:p>
    <w:p>
      <w:pPr>
        <w:spacing w:after="30"/>
        <w:ind w:left="198" w:hanging="198"/>
      </w:pPr>
      <w:r>
        <w:rPr>
          <w:rFonts w:ascii="Liberation Sans" w:hAnsi="Liberation Sans"/>
          <w:sz w:val="17"/>
        </w:rPr>
        <w:t xml:space="preserve">4.  </w:t>
      </w:r>
      <w:r>
        <w:rPr>
          <w:rFonts w:ascii="Liberation Sans" w:hAnsi="Liberation Sans"/>
          <w:sz w:val="17"/>
        </w:rPr>
        <w:t>Coordinator discovers/selects the Research Agent from an Agent Card.</w:t>
      </w:r>
    </w:p>
    <w:p>
      <w:pPr>
        <w:spacing w:after="30"/>
        <w:ind w:left="198" w:hanging="198"/>
      </w:pPr>
      <w:r>
        <w:rPr>
          <w:rFonts w:ascii="Liberation Sans" w:hAnsi="Liberation Sans"/>
          <w:sz w:val="17"/>
        </w:rPr>
        <w:t xml:space="preserve">5.  </w:t>
      </w:r>
      <w:r>
        <w:rPr>
          <w:rFonts w:ascii="Liberation Sans" w:hAnsi="Liberation Sans"/>
          <w:sz w:val="17"/>
        </w:rPr>
        <w:t>Research Agent receives work over A2A and streams progress/artifacts.</w:t>
      </w:r>
    </w:p>
    <w:p>
      <w:pPr>
        <w:spacing w:after="30"/>
        <w:ind w:left="198" w:hanging="198"/>
      </w:pPr>
      <w:r>
        <w:rPr>
          <w:rFonts w:ascii="Liberation Sans" w:hAnsi="Liberation Sans"/>
          <w:sz w:val="17"/>
        </w:rPr>
        <w:t xml:space="preserve">6.  </w:t>
      </w:r>
      <w:r>
        <w:rPr>
          <w:rFonts w:ascii="Liberation Sans" w:hAnsi="Liberation Sans"/>
          <w:sz w:val="17"/>
        </w:rPr>
        <w:t>Evidence appears incrementally in the browser.</w:t>
      </w:r>
    </w:p>
    <w:p>
      <w:pPr>
        <w:spacing w:after="30"/>
        <w:ind w:left="198" w:hanging="198"/>
      </w:pPr>
      <w:r>
        <w:rPr>
          <w:rFonts w:ascii="Liberation Sans" w:hAnsi="Liberation Sans"/>
          <w:sz w:val="17"/>
        </w:rPr>
        <w:t xml:space="preserve">7.  </w:t>
      </w:r>
      <w:r>
        <w:rPr>
          <w:rFonts w:ascii="Liberation Sans" w:hAnsi="Liberation Sans"/>
          <w:sz w:val="17"/>
        </w:rPr>
        <w:t>Coordinator sends structured evidence to Analyst Agent over A2A.</w:t>
      </w:r>
    </w:p>
    <w:p>
      <w:pPr>
        <w:spacing w:after="30"/>
        <w:ind w:left="198" w:hanging="198"/>
      </w:pPr>
      <w:r>
        <w:rPr>
          <w:rFonts w:ascii="Liberation Sans" w:hAnsi="Liberation Sans"/>
          <w:sz w:val="17"/>
        </w:rPr>
        <w:t xml:space="preserve">8.  </w:t>
      </w:r>
      <w:r>
        <w:rPr>
          <w:rFonts w:ascii="Liberation Sans" w:hAnsi="Liberation Sans"/>
          <w:sz w:val="17"/>
        </w:rPr>
        <w:t>Analyst returns a structured comparison and recommendation artifact.</w:t>
      </w:r>
    </w:p>
    <w:p>
      <w:pPr>
        <w:spacing w:after="30"/>
        <w:ind w:left="198" w:hanging="198"/>
      </w:pPr>
      <w:r>
        <w:rPr>
          <w:rFonts w:ascii="Liberation Sans" w:hAnsi="Liberation Sans"/>
          <w:sz w:val="17"/>
        </w:rPr>
        <w:t xml:space="preserve">9.  </w:t>
      </w:r>
      <w:r>
        <w:rPr>
          <w:rFonts w:ascii="Liberation Sans" w:hAnsi="Liberation Sans"/>
          <w:sz w:val="17"/>
        </w:rPr>
        <w:t>Recommendation, comparison, assumptions, risks, and evidence render through A2UI.</w:t>
      </w:r>
    </w:p>
    <w:p>
      <w:pPr>
        <w:spacing w:after="30"/>
        <w:ind w:left="198" w:hanging="198"/>
      </w:pPr>
      <w:r>
        <w:rPr>
          <w:rFonts w:ascii="Liberation Sans" w:hAnsi="Liberation Sans"/>
          <w:sz w:val="17"/>
        </w:rPr>
        <w:t xml:space="preserve">10.  </w:t>
      </w:r>
      <w:r>
        <w:rPr>
          <w:rFonts w:ascii="Liberation Sans" w:hAnsi="Liberation Sans"/>
          <w:sz w:val="17"/>
        </w:rPr>
        <w:t xml:space="preserve">User clicks </w:t>
      </w:r>
      <w:r>
        <w:rPr>
          <w:rFonts w:ascii="Liberation Sans" w:hAnsi="Liberation Sans"/>
          <w:b/>
          <w:sz w:val="17"/>
        </w:rPr>
        <w:t>Challenge recommendation</w:t>
      </w:r>
      <w:r>
        <w:rPr>
          <w:rFonts w:ascii="Liberation Sans" w:hAnsi="Liberation Sans"/>
          <w:sz w:val="17"/>
        </w:rPr>
        <w:t>.</w:t>
      </w:r>
    </w:p>
    <w:p>
      <w:pPr>
        <w:spacing w:after="30"/>
        <w:ind w:left="198" w:hanging="198"/>
      </w:pPr>
      <w:r>
        <w:rPr>
          <w:rFonts w:ascii="Liberation Sans" w:hAnsi="Liberation Sans"/>
          <w:sz w:val="17"/>
        </w:rPr>
        <w:t xml:space="preserve">11.  </w:t>
      </w:r>
      <w:r>
        <w:rPr>
          <w:rFonts w:ascii="Liberation Sans" w:hAnsi="Liberation Sans"/>
          <w:sz w:val="17"/>
        </w:rPr>
        <w:t>Coordinator creates a follow-up analysis task in the same logical context.</w:t>
      </w:r>
    </w:p>
    <w:p>
      <w:pPr>
        <w:spacing w:after="30"/>
        <w:ind w:left="198" w:hanging="198"/>
      </w:pPr>
      <w:r>
        <w:rPr>
          <w:rFonts w:ascii="Liberation Sans" w:hAnsi="Liberation Sans"/>
          <w:sz w:val="17"/>
        </w:rPr>
        <w:t xml:space="preserve">12.  </w:t>
      </w:r>
      <w:r>
        <w:rPr>
          <w:rFonts w:ascii="Liberation Sans" w:hAnsi="Liberation Sans"/>
          <w:sz w:val="17"/>
        </w:rPr>
        <w:t>A counterargument panel appears without a page reload.</w:t>
      </w:r>
    </w:p>
    <w:p>
      <w:pPr>
        <w:spacing w:after="30"/>
        <w:ind w:left="198" w:hanging="198"/>
      </w:pPr>
      <w:r>
        <w:rPr>
          <w:rFonts w:ascii="Liberation Sans" w:hAnsi="Liberation Sans"/>
          <w:sz w:val="17"/>
        </w:rPr>
        <w:t xml:space="preserve">13.  </w:t>
      </w:r>
      <w:r>
        <w:rPr>
          <w:rFonts w:ascii="Liberation Sans" w:hAnsi="Liberation Sans"/>
          <w:sz w:val="17"/>
        </w:rPr>
        <w:t>User can cancel an active research session.</w:t>
      </w:r>
    </w:p>
    <w:p>
      <w:pPr>
        <w:spacing w:after="30"/>
        <w:ind w:left="198" w:hanging="198"/>
      </w:pPr>
      <w:r>
        <w:rPr>
          <w:rFonts w:ascii="Liberation Sans" w:hAnsi="Liberation Sans"/>
          <w:sz w:val="17"/>
        </w:rPr>
        <w:t xml:space="preserve">14.  </w:t>
      </w:r>
      <w:r>
        <w:rPr>
          <w:rFonts w:ascii="Liberation Sans" w:hAnsi="Liberation Sans"/>
          <w:sz w:val="17"/>
        </w:rPr>
        <w:t>Failed remote-agent work produces a recoverable user-visible state.</w:t>
      </w:r>
    </w:p>
    <w:p>
      <w:pPr>
        <w:pStyle w:val="Heading3"/>
      </w:pPr>
      <w:r>
        <w:rPr>
          <w:rFonts w:ascii="Liberation Sans" w:hAnsi="Liberation Sans"/>
        </w:rPr>
        <w:t>3.2 Portfolio-quality success criteria</w:t>
      </w:r>
    </w:p>
    <w:p>
      <w:pPr>
        <w:spacing w:after="80"/>
      </w:pPr>
      <w:r>
        <w:rPr>
          <w:rFonts w:ascii="Liberation Sans" w:hAnsi="Liberation Sans"/>
          <w:sz w:val="18"/>
        </w:rPr>
        <w:t>A reviewer should be able to verify:</w:t>
      </w:r>
    </w:p>
    <w:p>
      <w:pPr>
        <w:pStyle w:val="ListBullet"/>
        <w:spacing w:after="30"/>
      </w:pPr>
      <w:r>
        <w:rPr>
          <w:rFonts w:ascii="Liberation Sans" w:hAnsi="Liberation Sans"/>
          <w:sz w:val="17"/>
        </w:rPr>
        <w:t>each specialist agent runs as an independently addressable service;</w:t>
      </w:r>
    </w:p>
    <w:p>
      <w:pPr>
        <w:pStyle w:val="ListBullet"/>
        <w:spacing w:after="30"/>
      </w:pPr>
      <w:r>
        <w:rPr>
          <w:rFonts w:ascii="Liberation Sans" w:hAnsi="Liberation Sans"/>
          <w:sz w:val="17"/>
        </w:rPr>
        <w:t>the coordinator does not import specialist implementation classes;</w:t>
      </w:r>
    </w:p>
    <w:p>
      <w:pPr>
        <w:pStyle w:val="ListBullet"/>
        <w:spacing w:after="30"/>
      </w:pPr>
      <w:r>
        <w:rPr>
          <w:rFonts w:ascii="Liberation Sans" w:hAnsi="Liberation Sans"/>
          <w:sz w:val="17"/>
        </w:rPr>
        <w:t>Agent Cards are available and used for capability discovery;</w:t>
      </w:r>
    </w:p>
    <w:p>
      <w:pPr>
        <w:pStyle w:val="ListBullet"/>
        <w:spacing w:after="30"/>
      </w:pPr>
      <w:r>
        <w:rPr>
          <w:rFonts w:ascii="Liberation Sans" w:hAnsi="Liberation Sans"/>
          <w:sz w:val="17"/>
        </w:rPr>
        <w:t>A2A task IDs and context IDs are visible in developer/debug mode;</w:t>
      </w:r>
    </w:p>
    <w:p>
      <w:pPr>
        <w:pStyle w:val="ListBullet"/>
        <w:spacing w:after="30"/>
      </w:pPr>
      <w:r>
        <w:rPr>
          <w:rFonts w:ascii="Liberation Sans" w:hAnsi="Liberation Sans"/>
          <w:sz w:val="17"/>
        </w:rPr>
        <w:t>streaming status or artifact events update the UI incrementally;</w:t>
      </w:r>
    </w:p>
    <w:p>
      <w:pPr>
        <w:pStyle w:val="ListBullet"/>
        <w:spacing w:after="30"/>
      </w:pPr>
      <w:r>
        <w:rPr>
          <w:rFonts w:ascii="Liberation Sans" w:hAnsi="Liberation Sans"/>
          <w:sz w:val="17"/>
        </w:rPr>
        <w:t>only catalog-approved A2UI components are rendered;</w:t>
      </w:r>
    </w:p>
    <w:p>
      <w:pPr>
        <w:pStyle w:val="ListBullet"/>
        <w:spacing w:after="30"/>
      </w:pPr>
      <w:r>
        <w:rPr>
          <w:rFonts w:ascii="Liberation Sans" w:hAnsi="Liberation Sans"/>
          <w:sz w:val="17"/>
        </w:rPr>
        <w:t>structured Pydantic/JSON-schema contracts exist for cross-agent artifacts;</w:t>
      </w:r>
    </w:p>
    <w:p>
      <w:pPr>
        <w:pStyle w:val="ListBullet"/>
        <w:spacing w:after="30"/>
      </w:pPr>
      <w:r>
        <w:rPr>
          <w:rFonts w:ascii="Liberation Sans" w:hAnsi="Liberation Sans"/>
          <w:sz w:val="17"/>
        </w:rPr>
        <w:t>one agent can fail without crashing the whole system;</w:t>
      </w:r>
    </w:p>
    <w:p>
      <w:pPr>
        <w:pStyle w:val="ListBullet"/>
        <w:spacing w:after="30"/>
      </w:pPr>
      <w:r>
        <w:rPr>
          <w:rFonts w:ascii="Liberation Sans" w:hAnsi="Liberation Sans"/>
          <w:sz w:val="17"/>
        </w:rPr>
        <w:t>cancellation is real, not just hiding a spinner;</w:t>
      </w:r>
    </w:p>
    <w:p>
      <w:pPr>
        <w:pStyle w:val="ListBullet"/>
        <w:spacing w:after="30"/>
      </w:pPr>
      <w:r>
        <w:rPr>
          <w:rFonts w:ascii="Liberation Sans" w:hAnsi="Liberation Sans"/>
          <w:sz w:val="17"/>
        </w:rPr>
        <w:t>tests exercise protocol boundaries, artifact contracts, UI message validation, and end-to-end behavior.</w:t>
      </w:r>
    </w:p>
    <w:p>
      <w:pPr>
        <w:pStyle w:val="Heading3"/>
      </w:pPr>
      <w:r>
        <w:rPr>
          <w:rFonts w:ascii="Liberation Sans" w:hAnsi="Liberation Sans"/>
        </w:rPr>
        <w:t>3.3 Demo-quality success criteria</w:t>
      </w:r>
    </w:p>
    <w:p>
      <w:pPr>
        <w:spacing w:after="80"/>
      </w:pPr>
      <w:r>
        <w:rPr>
          <w:rFonts w:ascii="Liberation Sans" w:hAnsi="Liberation Sans"/>
          <w:sz w:val="18"/>
        </w:rPr>
        <w:t>A clean demo should complete in under roughly 20 seconds when using a controlled fixture or fast model mode. The live-research mode can be slower, but the portfolio demo must be predictable.</w:t>
      </w:r>
    </w:p>
    <w:p>
      <w:pPr>
        <w:spacing w:after="40"/>
        <w:pBdr>
          <w:bottom w:val="single" w:sz="4" w:space="1" w:color="D9E1F2"/>
        </w:pBdr>
      </w:pPr>
    </w:p>
    <w:p>
      <w:pPr>
        <w:pStyle w:val="Heading2"/>
      </w:pPr>
      <w:r>
        <w:rPr>
          <w:rFonts w:ascii="Liberation Sans" w:hAnsi="Liberation Sans"/>
        </w:rPr>
        <w:t>4. Architecture</w:t>
      </w:r>
    </w:p>
    <w:p>
      <w:pPr>
        <w:pStyle w:val="Heading3"/>
      </w:pPr>
      <w:r>
        <w:rPr>
          <w:rFonts w:ascii="Liberation Sans" w:hAnsi="Liberation Sans"/>
        </w:rPr>
        <w:t>4.1 High-level architecture</w:t>
      </w:r>
    </w:p>
    <w:p>
      <w:pPr>
        <w:spacing w:before="60" w:after="120"/>
        <w:ind w:left="142" w:right="142"/>
        <w:shd w:fill="F3F5F7"/>
        <w:pBdr>
          <w:left w:val="single" w:sz="12" w:space="4" w:color="4F81BD"/>
        </w:pBdr>
      </w:pPr>
      <w:r>
        <w:rPr>
          <w:rFonts w:ascii="Liberation Mono" w:hAnsi="Liberation Mono"/>
          <w:color w:val="30343B"/>
          <w:sz w:val="15"/>
        </w:rPr>
        <w:t xml:space="preserve">                           USER</w:t>
      </w:r>
      <w:r>
        <w:br/>
      </w:r>
      <w:r>
        <w:rPr>
          <w:rFonts w:ascii="Liberation Mono" w:hAnsi="Liberation Mono"/>
          <w:color w:val="30343B"/>
          <w:sz w:val="15"/>
        </w:rPr>
        <w:t xml:space="preserve">                            │</w:t>
      </w:r>
      <w:r>
        <w:br/>
      </w:r>
      <w:r>
        <w:rPr>
          <w:rFonts w:ascii="Liberation Mono" w:hAnsi="Liberation Mono"/>
          <w:color w:val="30343B"/>
          <w:sz w:val="15"/>
        </w:rPr>
        <w:t xml:space="preserve">                      React Web App</w:t>
      </w:r>
      <w:r>
        <w:br/>
      </w:r>
      <w:r>
        <w:rPr>
          <w:rFonts w:ascii="Liberation Mono" w:hAnsi="Liberation Mono"/>
          <w:color w:val="30343B"/>
          <w:sz w:val="15"/>
        </w:rPr>
        <w:t xml:space="preserve">                            │</w:t>
      </w:r>
      <w:r>
        <w:br/>
      </w:r>
      <w:r>
        <w:rPr>
          <w:rFonts w:ascii="Liberation Mono" w:hAnsi="Liberation Mono"/>
          <w:color w:val="30343B"/>
          <w:sz w:val="15"/>
        </w:rPr>
        <w:t xml:space="preserve">                A2A interaction + A2UI</w:t>
      </w:r>
      <w:r>
        <w:br/>
      </w:r>
      <w:r>
        <w:rPr>
          <w:rFonts w:ascii="Liberation Mono" w:hAnsi="Liberation Mono"/>
          <w:color w:val="30343B"/>
          <w:sz w:val="15"/>
        </w:rPr>
        <w:t xml:space="preserve">                            │</w:t>
      </w:r>
      <w:r>
        <w:br/>
      </w:r>
      <w:r>
        <w:rPr>
          <w:rFonts w:ascii="Liberation Mono" w:hAnsi="Liberation Mono"/>
          <w:color w:val="30343B"/>
          <w:sz w:val="15"/>
        </w:rPr>
        <w:t xml:space="preserve">                 ┌──────────▼──────────┐</w:t>
      </w:r>
      <w:r>
        <w:br/>
      </w:r>
      <w:r>
        <w:rPr>
          <w:rFonts w:ascii="Liberation Mono" w:hAnsi="Liberation Mono"/>
          <w:color w:val="30343B"/>
          <w:sz w:val="15"/>
        </w:rPr>
        <w:t xml:space="preserve">                 │ Coordinator Agent  │</w:t>
      </w:r>
      <w:r>
        <w:br/>
      </w:r>
      <w:r>
        <w:rPr>
          <w:rFonts w:ascii="Liberation Mono" w:hAnsi="Liberation Mono"/>
          <w:color w:val="30343B"/>
          <w:sz w:val="15"/>
        </w:rPr>
        <w:t xml:space="preserve">                 │ A2A Server/Client  │</w:t>
      </w:r>
      <w:r>
        <w:br/>
      </w:r>
      <w:r>
        <w:rPr>
          <w:rFonts w:ascii="Liberation Mono" w:hAnsi="Liberation Mono"/>
          <w:color w:val="30343B"/>
          <w:sz w:val="15"/>
        </w:rPr>
        <w:t xml:space="preserve">                 └──────┬────┬────┬───┘</w:t>
      </w:r>
      <w:r>
        <w:br/>
      </w:r>
      <w:r>
        <w:rPr>
          <w:rFonts w:ascii="Liberation Mono" w:hAnsi="Liberation Mono"/>
          <w:color w:val="30343B"/>
          <w:sz w:val="15"/>
        </w:rPr>
        <w:t xml:space="preserve">                        │    │    │</w:t>
      </w:r>
      <w:r>
        <w:br/>
      </w:r>
      <w:r>
        <w:rPr>
          <w:rFonts w:ascii="Liberation Mono" w:hAnsi="Liberation Mono"/>
          <w:color w:val="30343B"/>
          <w:sz w:val="15"/>
        </w:rPr>
        <w:t xml:space="preserve">                       A2A  A2A  A2A</w:t>
      </w:r>
      <w:r>
        <w:br/>
      </w:r>
      <w:r>
        <w:rPr>
          <w:rFonts w:ascii="Liberation Mono" w:hAnsi="Liberation Mono"/>
          <w:color w:val="30343B"/>
          <w:sz w:val="15"/>
        </w:rPr>
        <w:t xml:space="preserve">                        │    │    │</w:t>
      </w:r>
      <w:r>
        <w:br/>
      </w:r>
      <w:r>
        <w:rPr>
          <w:rFonts w:ascii="Liberation Mono" w:hAnsi="Liberation Mono"/>
          <w:color w:val="30343B"/>
          <w:sz w:val="15"/>
        </w:rPr>
        <w:t xml:space="preserve">             ┌──────────▼┐ ┌─▼────────┐ ┌──────────▼─┐</w:t>
      </w:r>
      <w:r>
        <w:br/>
      </w:r>
      <w:r>
        <w:rPr>
          <w:rFonts w:ascii="Liberation Mono" w:hAnsi="Liberation Mono"/>
          <w:color w:val="30343B"/>
          <w:sz w:val="15"/>
        </w:rPr>
        <w:t xml:space="preserve">             │ Research  │ │ Analyst  │ │ Verifier   │</w:t>
      </w:r>
      <w:r>
        <w:br/>
      </w:r>
      <w:r>
        <w:rPr>
          <w:rFonts w:ascii="Liberation Mono" w:hAnsi="Liberation Mono"/>
          <w:color w:val="30343B"/>
          <w:sz w:val="15"/>
        </w:rPr>
        <w:t xml:space="preserve">             │ Agent     │ │ Agent    │ │ Agent      │</w:t>
      </w:r>
      <w:r>
        <w:br/>
      </w:r>
      <w:r>
        <w:rPr>
          <w:rFonts w:ascii="Liberation Mono" w:hAnsi="Liberation Mono"/>
          <w:color w:val="30343B"/>
          <w:sz w:val="15"/>
        </w:rPr>
        <w:t xml:space="preserve">             └─────┬─────┘ └────┬─────┘ └──────┬─────┘</w:t>
      </w:r>
      <w:r>
        <w:br/>
      </w:r>
      <w:r>
        <w:rPr>
          <w:rFonts w:ascii="Liberation Mono" w:hAnsi="Liberation Mono"/>
          <w:color w:val="30343B"/>
          <w:sz w:val="15"/>
        </w:rPr>
        <w:t xml:space="preserve">                   │            │              │</w:t>
      </w:r>
      <w:r>
        <w:br/>
      </w:r>
      <w:r>
        <w:rPr>
          <w:rFonts w:ascii="Liberation Mono" w:hAnsi="Liberation Mono"/>
          <w:color w:val="30343B"/>
          <w:sz w:val="15"/>
        </w:rPr>
        <w:t xml:space="preserve">               tools/APIs   reasoning       sources</w:t>
      </w:r>
      <w:r>
        <w:br/>
      </w:r>
      <w:r>
        <w:rPr>
          <w:rFonts w:ascii="Liberation Mono" w:hAnsi="Liberation Mono"/>
          <w:color w:val="30343B"/>
          <w:sz w:val="15"/>
        </w:rPr>
        <w:t xml:space="preserve">                   │            │              │</w:t>
      </w:r>
      <w:r>
        <w:br/>
      </w:r>
      <w:r>
        <w:rPr>
          <w:rFonts w:ascii="Liberation Mono" w:hAnsi="Liberation Mono"/>
          <w:color w:val="30343B"/>
          <w:sz w:val="15"/>
        </w:rPr>
        <w:t xml:space="preserve">                   └────────────┴──────────────┘</w:t>
      </w:r>
      <w:r>
        <w:br/>
      </w:r>
      <w:r>
        <w:rPr>
          <w:rFonts w:ascii="Liberation Mono" w:hAnsi="Liberation Mono"/>
          <w:color w:val="30343B"/>
          <w:sz w:val="15"/>
        </w:rPr>
        <w:t xml:space="preserve">                                │</w:t>
      </w:r>
      <w:r>
        <w:br/>
      </w:r>
      <w:r>
        <w:rPr>
          <w:rFonts w:ascii="Liberation Mono" w:hAnsi="Liberation Mono"/>
          <w:color w:val="30343B"/>
          <w:sz w:val="15"/>
        </w:rPr>
        <w:t xml:space="preserve">                         structured artifacts</w:t>
      </w:r>
      <w:r>
        <w:br/>
      </w:r>
      <w:r>
        <w:rPr>
          <w:rFonts w:ascii="Liberation Mono" w:hAnsi="Liberation Mono"/>
          <w:color w:val="30343B"/>
          <w:sz w:val="15"/>
        </w:rPr>
        <w:t xml:space="preserve">                                │</w:t>
      </w:r>
      <w:r>
        <w:br/>
      </w:r>
      <w:r>
        <w:rPr>
          <w:rFonts w:ascii="Liberation Mono" w:hAnsi="Liberation Mono"/>
          <w:color w:val="30343B"/>
          <w:sz w:val="15"/>
        </w:rPr>
        <w:t xml:space="preserve">                         Coordinator state</w:t>
      </w:r>
      <w:r>
        <w:br/>
      </w:r>
      <w:r>
        <w:rPr>
          <w:rFonts w:ascii="Liberation Mono" w:hAnsi="Liberation Mono"/>
          <w:color w:val="30343B"/>
          <w:sz w:val="15"/>
        </w:rPr>
        <w:t xml:space="preserve">                                │</w:t>
      </w:r>
      <w:r>
        <w:br/>
      </w:r>
      <w:r>
        <w:rPr>
          <w:rFonts w:ascii="Liberation Mono" w:hAnsi="Liberation Mono"/>
          <w:color w:val="30343B"/>
          <w:sz w:val="15"/>
        </w:rPr>
        <w:t xml:space="preserve">                             A2UI</w:t>
      </w:r>
      <w:r>
        <w:br/>
      </w:r>
      <w:r>
        <w:rPr>
          <w:rFonts w:ascii="Liberation Mono" w:hAnsi="Liberation Mono"/>
          <w:color w:val="30343B"/>
          <w:sz w:val="15"/>
        </w:rPr>
        <w:t xml:space="preserve">                                │</w:t>
      </w:r>
      <w:r>
        <w:br/>
      </w:r>
      <w:r>
        <w:rPr>
          <w:rFonts w:ascii="Liberation Mono" w:hAnsi="Liberation Mono"/>
          <w:color w:val="30343B"/>
          <w:sz w:val="15"/>
        </w:rPr>
        <w:t xml:space="preserve">                         interactive surface</w:t>
      </w:r>
    </w:p>
    <w:p>
      <w:pPr>
        <w:pStyle w:val="Heading3"/>
      </w:pPr>
      <w:r>
        <w:rPr>
          <w:rFonts w:ascii="Liberation Sans" w:hAnsi="Liberation Sans"/>
        </w:rPr>
        <w:t>4.2 Responsibility boundaries</w:t>
      </w:r>
    </w:p>
    <w:p>
      <w:pPr>
        <w:spacing w:after="80"/>
      </w:pPr>
      <w:r>
        <w:rPr>
          <w:rFonts w:ascii="Liberation Sans" w:hAnsi="Liberation Sans"/>
          <w:b/>
          <w:sz w:val="18"/>
        </w:rPr>
        <w:t>A2A</w:t>
      </w:r>
      <w:r>
        <w:rPr>
          <w:rFonts w:ascii="Liberation Sans" w:hAnsi="Liberation Sans"/>
          <w:sz w:val="18"/>
        </w:rPr>
        <w:t xml:space="preserve"> answers:</w:t>
      </w:r>
    </w:p>
    <w:p>
      <w:pPr>
        <w:pStyle w:val="ListBullet"/>
        <w:spacing w:after="30"/>
      </w:pPr>
      <w:r>
        <w:rPr>
          <w:rFonts w:ascii="Liberation Sans" w:hAnsi="Liberation Sans"/>
          <w:sz w:val="17"/>
        </w:rPr>
        <w:t>Which agent can perform this capability?</w:t>
      </w:r>
    </w:p>
    <w:p>
      <w:pPr>
        <w:pStyle w:val="ListBullet"/>
        <w:spacing w:after="30"/>
      </w:pPr>
      <w:r>
        <w:rPr>
          <w:rFonts w:ascii="Liberation Sans" w:hAnsi="Liberation Sans"/>
          <w:sz w:val="17"/>
        </w:rPr>
        <w:t>How does one agent call another independent agent?</w:t>
      </w:r>
    </w:p>
    <w:p>
      <w:pPr>
        <w:pStyle w:val="ListBullet"/>
        <w:spacing w:after="30"/>
      </w:pPr>
      <w:r>
        <w:rPr>
          <w:rFonts w:ascii="Liberation Sans" w:hAnsi="Liberation Sans"/>
          <w:sz w:val="17"/>
        </w:rPr>
        <w:t>What is the task status?</w:t>
      </w:r>
    </w:p>
    <w:p>
      <w:pPr>
        <w:pStyle w:val="ListBullet"/>
        <w:spacing w:after="30"/>
      </w:pPr>
      <w:r>
        <w:rPr>
          <w:rFonts w:ascii="Liberation Sans" w:hAnsi="Liberation Sans"/>
          <w:sz w:val="17"/>
        </w:rPr>
        <w:t>What artifacts were produced?</w:t>
      </w:r>
    </w:p>
    <w:p>
      <w:pPr>
        <w:pStyle w:val="ListBullet"/>
        <w:spacing w:after="30"/>
      </w:pPr>
      <w:r>
        <w:rPr>
          <w:rFonts w:ascii="Liberation Sans" w:hAnsi="Liberation Sans"/>
          <w:sz w:val="17"/>
        </w:rPr>
        <w:t>How are progress, streaming, cancellation, and context handled?</w:t>
      </w:r>
    </w:p>
    <w:p>
      <w:pPr>
        <w:spacing w:after="80"/>
      </w:pPr>
      <w:r>
        <w:rPr>
          <w:rFonts w:ascii="Liberation Sans" w:hAnsi="Liberation Sans"/>
          <w:b/>
          <w:sz w:val="18"/>
        </w:rPr>
        <w:t>A2UI</w:t>
      </w:r>
      <w:r>
        <w:rPr>
          <w:rFonts w:ascii="Liberation Sans" w:hAnsi="Liberation Sans"/>
          <w:sz w:val="18"/>
        </w:rPr>
        <w:t xml:space="preserve"> answers:</w:t>
      </w:r>
    </w:p>
    <w:p>
      <w:pPr>
        <w:pStyle w:val="ListBullet"/>
        <w:spacing w:after="30"/>
      </w:pPr>
      <w:r>
        <w:rPr>
          <w:rFonts w:ascii="Liberation Sans" w:hAnsi="Liberation Sans"/>
          <w:sz w:val="17"/>
        </w:rPr>
        <w:t>What approved components should the human see?</w:t>
      </w:r>
    </w:p>
    <w:p>
      <w:pPr>
        <w:pStyle w:val="ListBullet"/>
        <w:spacing w:after="30"/>
      </w:pPr>
      <w:r>
        <w:rPr>
          <w:rFonts w:ascii="Liberation Sans" w:hAnsi="Liberation Sans"/>
          <w:sz w:val="17"/>
        </w:rPr>
        <w:t>Which data should those components bind to?</w:t>
      </w:r>
    </w:p>
    <w:p>
      <w:pPr>
        <w:pStyle w:val="ListBullet"/>
        <w:spacing w:after="30"/>
      </w:pPr>
      <w:r>
        <w:rPr>
          <w:rFonts w:ascii="Liberation Sans" w:hAnsi="Liberation Sans"/>
          <w:sz w:val="17"/>
        </w:rPr>
        <w:t>How should the surface update as work progresses?</w:t>
      </w:r>
    </w:p>
    <w:p>
      <w:pPr>
        <w:pStyle w:val="ListBullet"/>
        <w:spacing w:after="30"/>
      </w:pPr>
      <w:r>
        <w:rPr>
          <w:rFonts w:ascii="Liberation Sans" w:hAnsi="Liberation Sans"/>
          <w:sz w:val="17"/>
        </w:rPr>
        <w:t>What user actions should be sent back to the agent?</w:t>
      </w:r>
    </w:p>
    <w:p>
      <w:pPr>
        <w:spacing w:after="80"/>
      </w:pPr>
      <w:r>
        <w:rPr>
          <w:rFonts w:ascii="Liberation Sans" w:hAnsi="Liberation Sans"/>
          <w:b/>
          <w:sz w:val="18"/>
        </w:rPr>
        <w:t>Tools/MCP/direct APIs</w:t>
      </w:r>
      <w:r>
        <w:rPr>
          <w:rFonts w:ascii="Liberation Sans" w:hAnsi="Liberation Sans"/>
          <w:sz w:val="18"/>
        </w:rPr>
        <w:t xml:space="preserve"> answer:</w:t>
      </w:r>
    </w:p>
    <w:p>
      <w:pPr>
        <w:pStyle w:val="ListBullet"/>
        <w:spacing w:after="30"/>
      </w:pPr>
      <w:r>
        <w:rPr>
          <w:rFonts w:ascii="Liberation Sans" w:hAnsi="Liberation Sans"/>
          <w:sz w:val="17"/>
        </w:rPr>
        <w:t>How does one specialist agent obtain external information?</w:t>
      </w:r>
    </w:p>
    <w:p>
      <w:pPr>
        <w:pStyle w:val="Heading3"/>
      </w:pPr>
      <w:r>
        <w:rPr>
          <w:rFonts w:ascii="Liberation Sans" w:hAnsi="Liberation Sans"/>
        </w:rPr>
        <w:t>4.3 Golden architecture rule</w:t>
      </w:r>
    </w:p>
    <w:p>
      <w:pPr>
        <w:spacing w:after="80"/>
      </w:pPr>
      <w:r>
        <w:rPr>
          <w:rFonts w:ascii="Liberation Sans" w:hAnsi="Liberation Sans"/>
          <w:sz w:val="18"/>
        </w:rPr>
        <w:t xml:space="preserve">The coordinator may know an agent's </w:t>
      </w:r>
      <w:r>
        <w:rPr>
          <w:rFonts w:ascii="Liberation Sans" w:hAnsi="Liberation Sans"/>
          <w:b/>
          <w:sz w:val="18"/>
        </w:rPr>
        <w:t>capability contract</w:t>
      </w:r>
      <w:r>
        <w:rPr>
          <w:rFonts w:ascii="Liberation Sans" w:hAnsi="Liberation Sans"/>
          <w:sz w:val="18"/>
        </w:rPr>
        <w:t>, but it must not depend on that agent's internal implementation.</w:t>
      </w:r>
    </w:p>
    <w:p>
      <w:pPr>
        <w:spacing w:after="80"/>
      </w:pPr>
      <w:r>
        <w:rPr>
          <w:rFonts w:ascii="Liberation Sans" w:hAnsi="Liberation Sans"/>
          <w:sz w:val="18"/>
        </w:rPr>
        <w:t>Bad:</w:t>
      </w:r>
    </w:p>
    <w:p>
      <w:pPr>
        <w:spacing w:before="60" w:after="120"/>
        <w:ind w:left="142" w:right="142"/>
        <w:shd w:fill="F3F5F7"/>
        <w:pBdr>
          <w:left w:val="single" w:sz="12" w:space="4" w:color="4F81BD"/>
        </w:pBdr>
      </w:pPr>
      <w:r>
        <w:rPr>
          <w:rFonts w:ascii="Liberation Mono" w:hAnsi="Liberation Mono"/>
          <w:color w:val="30343B"/>
          <w:sz w:val="15"/>
        </w:rPr>
        <w:t>from agents.researcher import ResearchAgent</w:t>
      </w:r>
      <w:r>
        <w:br/>
      </w:r>
      <w:r>
        <w:rPr>
          <w:rFonts w:ascii="Liberation Mono" w:hAnsi="Liberation Mono"/>
          <w:color w:val="30343B"/>
          <w:sz w:val="15"/>
        </w:rPr>
        <w:t>result = await ResearchAgent().run(query)</w:t>
      </w:r>
    </w:p>
    <w:p>
      <w:pPr>
        <w:spacing w:after="80"/>
      </w:pPr>
      <w:r>
        <w:rPr>
          <w:rFonts w:ascii="Liberation Sans" w:hAnsi="Liberation Sans"/>
          <w:sz w:val="18"/>
        </w:rPr>
        <w:t>Correct architectural shape:</w:t>
      </w:r>
    </w:p>
    <w:p>
      <w:pPr>
        <w:spacing w:before="60" w:after="120"/>
        <w:ind w:left="142" w:right="142"/>
        <w:shd w:fill="F3F5F7"/>
        <w:pBdr>
          <w:left w:val="single" w:sz="12" w:space="4" w:color="4F81BD"/>
        </w:pBdr>
      </w:pPr>
      <w:r>
        <w:rPr>
          <w:rFonts w:ascii="Liberation Mono" w:hAnsi="Liberation Mono"/>
          <w:color w:val="30343B"/>
          <w:sz w:val="15"/>
        </w:rPr>
        <w:t>agent = registry.find_by_skill("web-research")</w:t>
      </w:r>
      <w:r>
        <w:br/>
      </w:r>
      <w:r>
        <w:rPr>
          <w:rFonts w:ascii="Liberation Mono" w:hAnsi="Liberation Mono"/>
          <w:color w:val="30343B"/>
          <w:sz w:val="15"/>
        </w:rPr>
        <w:t>result = await a2a_client.send_or_stream(agent, request)</w:t>
      </w:r>
    </w:p>
    <w:p>
      <w:pPr>
        <w:spacing w:after="40"/>
        <w:pBdr>
          <w:bottom w:val="single" w:sz="4" w:space="1" w:color="D9E1F2"/>
        </w:pBdr>
      </w:pPr>
    </w:p>
    <w:p>
      <w:pPr>
        <w:pStyle w:val="Heading2"/>
      </w:pPr>
      <w:r>
        <w:rPr>
          <w:rFonts w:ascii="Liberation Sans" w:hAnsi="Liberation Sans"/>
        </w:rPr>
        <w:t>5. Protocol and Version Strategy</w:t>
      </w:r>
    </w:p>
    <w:p>
      <w:pPr>
        <w:pStyle w:val="Heading3"/>
      </w:pPr>
      <w:r>
        <w:rPr>
          <w:rFonts w:ascii="Liberation Sans" w:hAnsi="Liberation Sans"/>
        </w:rPr>
        <w:t>5.1 Initial pins</w:t>
      </w:r>
    </w:p>
    <w:p>
      <w:pPr>
        <w:spacing w:after="80"/>
      </w:pPr>
      <w:r>
        <w:rPr>
          <w:rFonts w:ascii="Liberation Sans" w:hAnsi="Liberation Sans"/>
          <w:sz w:val="18"/>
        </w:rPr>
        <w:t>For the first implementation baseline:</w:t>
      </w:r>
    </w:p>
    <w:p>
      <w:pPr>
        <w:pStyle w:val="ListBullet"/>
        <w:spacing w:after="30"/>
      </w:pPr>
      <w:r>
        <w:rPr>
          <w:rFonts w:ascii="Liberation Sans" w:hAnsi="Liberation Sans"/>
          <w:b/>
          <w:sz w:val="17"/>
        </w:rPr>
        <w:t>A2A:</w:t>
      </w:r>
      <w:r>
        <w:rPr>
          <w:rFonts w:ascii="Liberation Sans" w:hAnsi="Liberation Sans"/>
          <w:sz w:val="17"/>
        </w:rPr>
        <w:t xml:space="preserve"> Protocol 1.0.</w:t>
      </w:r>
    </w:p>
    <w:p>
      <w:pPr>
        <w:pStyle w:val="ListBullet"/>
        <w:spacing w:after="30"/>
      </w:pPr>
      <w:r>
        <w:rPr>
          <w:rFonts w:ascii="Liberation Sans" w:hAnsi="Liberation Sans"/>
          <w:b/>
          <w:sz w:val="17"/>
        </w:rPr>
        <w:t>A2UI:</w:t>
      </w:r>
      <w:r>
        <w:rPr>
          <w:rFonts w:ascii="Liberation Sans" w:hAnsi="Liberation Sans"/>
          <w:sz w:val="17"/>
        </w:rPr>
        <w:t xml:space="preserve"> v0.9.1.</w:t>
      </w:r>
    </w:p>
    <w:p>
      <w:pPr>
        <w:pStyle w:val="ListBullet"/>
        <w:spacing w:after="30"/>
      </w:pPr>
      <w:r>
        <w:rPr>
          <w:rFonts w:ascii="Liberation Sans" w:hAnsi="Liberation Sans"/>
          <w:b/>
          <w:sz w:val="17"/>
        </w:rPr>
        <w:t>A2A Python SDK:</w:t>
      </w:r>
      <w:r>
        <w:rPr>
          <w:rFonts w:ascii="Liberation Sans" w:hAnsi="Liberation Sans"/>
          <w:sz w:val="17"/>
        </w:rPr>
        <w:t xml:space="preserve"> latest tested 1.x release compatible with A2A 1.0; pin exact version in </w:t>
      </w:r>
      <w:r>
        <w:rPr>
          <w:rFonts w:ascii="Liberation Mono" w:hAnsi="Liberation Mono"/>
          <w:sz w:val="17"/>
        </w:rPr>
        <w:t>uv.lock</w:t>
      </w:r>
      <w:r>
        <w:rPr>
          <w:rFonts w:ascii="Liberation Sans" w:hAnsi="Liberation Sans"/>
          <w:sz w:val="17"/>
        </w:rPr>
        <w:t>/</w:t>
      </w:r>
      <w:r>
        <w:rPr>
          <w:rFonts w:ascii="Liberation Mono" w:hAnsi="Liberation Mono"/>
          <w:sz w:val="17"/>
        </w:rPr>
        <w:t>requirements.lock</w:t>
      </w:r>
      <w:r>
        <w:rPr>
          <w:rFonts w:ascii="Liberation Sans" w:hAnsi="Liberation Sans"/>
          <w:sz w:val="17"/>
        </w:rPr>
        <w:t xml:space="preserve"> after the initial spike.</w:t>
      </w:r>
    </w:p>
    <w:p>
      <w:pPr>
        <w:pStyle w:val="ListBullet"/>
        <w:spacing w:after="30"/>
      </w:pPr>
      <w:r>
        <w:rPr>
          <w:rFonts w:ascii="Liberation Sans" w:hAnsi="Liberation Sans"/>
          <w:b/>
          <w:sz w:val="17"/>
        </w:rPr>
        <w:t>A2UI React renderer:</w:t>
      </w:r>
      <w:r>
        <w:rPr>
          <w:rFonts w:ascii="Liberation Sans" w:hAnsi="Liberation Sans"/>
          <w:sz w:val="17"/>
        </w:rPr>
        <w:t xml:space="preserve"> pin the tested release matching the chosen protocol version.</w:t>
      </w:r>
    </w:p>
    <w:p>
      <w:pPr>
        <w:spacing w:after="80"/>
      </w:pPr>
      <w:r>
        <w:rPr>
          <w:rFonts w:ascii="Liberation Sans" w:hAnsi="Liberation Sans"/>
          <w:sz w:val="18"/>
        </w:rPr>
        <w:t xml:space="preserve">Do not implement against </w:t>
      </w:r>
      <w:r>
        <w:rPr>
          <w:rFonts w:ascii="Liberation Mono" w:hAnsi="Liberation Mono"/>
          <w:sz w:val="18"/>
        </w:rPr>
        <w:t>latest</w:t>
      </w:r>
      <w:r>
        <w:rPr>
          <w:rFonts w:ascii="Liberation Sans" w:hAnsi="Liberation Sans"/>
          <w:sz w:val="18"/>
        </w:rPr>
        <w:t xml:space="preserve"> tags in production code. Record exact tested versions in the repository.</w:t>
      </w:r>
    </w:p>
    <w:p>
      <w:pPr>
        <w:pStyle w:val="Heading3"/>
      </w:pPr>
      <w:r>
        <w:rPr>
          <w:rFonts w:ascii="Liberation Sans" w:hAnsi="Liberation Sans"/>
        </w:rPr>
        <w:t>5.2 Why version pinning is a Phase 0 requirement</w:t>
      </w:r>
    </w:p>
    <w:p>
      <w:pPr>
        <w:spacing w:after="80"/>
      </w:pPr>
      <w:r>
        <w:rPr>
          <w:rFonts w:ascii="Liberation Sans" w:hAnsi="Liberation Sans"/>
          <w:sz w:val="18"/>
        </w:rPr>
        <w:t>Both ecosystems are evolving. A coding agent can easily mix examples from different protocol generations. The repository must therefore include an Architecture Decision Record (ADR) that identifies:</w:t>
      </w:r>
    </w:p>
    <w:p>
      <w:pPr>
        <w:pStyle w:val="ListBullet"/>
        <w:spacing w:after="30"/>
      </w:pPr>
      <w:r>
        <w:rPr>
          <w:rFonts w:ascii="Liberation Sans" w:hAnsi="Liberation Sans"/>
          <w:sz w:val="17"/>
        </w:rPr>
        <w:t>A2A protocol version;</w:t>
      </w:r>
    </w:p>
    <w:p>
      <w:pPr>
        <w:pStyle w:val="ListBullet"/>
        <w:spacing w:after="30"/>
      </w:pPr>
      <w:r>
        <w:rPr>
          <w:rFonts w:ascii="Liberation Sans" w:hAnsi="Liberation Sans"/>
          <w:sz w:val="17"/>
        </w:rPr>
        <w:t>Python SDK version;</w:t>
      </w:r>
    </w:p>
    <w:p>
      <w:pPr>
        <w:pStyle w:val="ListBullet"/>
        <w:spacing w:after="30"/>
      </w:pPr>
      <w:r>
        <w:rPr>
          <w:rFonts w:ascii="Liberation Sans" w:hAnsi="Liberation Sans"/>
          <w:sz w:val="17"/>
        </w:rPr>
        <w:t>A2UI protocol version;</w:t>
      </w:r>
    </w:p>
    <w:p>
      <w:pPr>
        <w:pStyle w:val="ListBullet"/>
        <w:spacing w:after="30"/>
      </w:pPr>
      <w:r>
        <w:rPr>
          <w:rFonts w:ascii="Liberation Sans" w:hAnsi="Liberation Sans"/>
          <w:sz w:val="17"/>
        </w:rPr>
        <w:t>renderer version;</w:t>
      </w:r>
    </w:p>
    <w:p>
      <w:pPr>
        <w:pStyle w:val="ListBullet"/>
        <w:spacing w:after="30"/>
      </w:pPr>
      <w:r>
        <w:rPr>
          <w:rFonts w:ascii="Liberation Sans" w:hAnsi="Liberation Sans"/>
          <w:sz w:val="17"/>
        </w:rPr>
        <w:t>selected A2A transport/binding;</w:t>
      </w:r>
    </w:p>
    <w:p>
      <w:pPr>
        <w:pStyle w:val="ListBullet"/>
        <w:spacing w:after="30"/>
      </w:pPr>
      <w:r>
        <w:rPr>
          <w:rFonts w:ascii="Liberation Sans" w:hAnsi="Liberation Sans"/>
          <w:sz w:val="17"/>
        </w:rPr>
        <w:t>known incompatibilities;</w:t>
      </w:r>
    </w:p>
    <w:p>
      <w:pPr>
        <w:pStyle w:val="ListBullet"/>
        <w:spacing w:after="30"/>
      </w:pPr>
      <w:r>
        <w:rPr>
          <w:rFonts w:ascii="Liberation Sans" w:hAnsi="Liberation Sans"/>
          <w:sz w:val="17"/>
        </w:rPr>
        <w:t>upgrade policy.</w:t>
      </w:r>
    </w:p>
    <w:p>
      <w:pPr>
        <w:pStyle w:val="Heading3"/>
      </w:pPr>
      <w:r>
        <w:rPr>
          <w:rFonts w:ascii="Liberation Sans" w:hAnsi="Liberation Sans"/>
        </w:rPr>
        <w:t>5.3 Recommended A2A transport for MVP</w:t>
      </w:r>
    </w:p>
    <w:p>
      <w:pPr>
        <w:spacing w:after="80"/>
      </w:pPr>
      <w:r>
        <w:rPr>
          <w:rFonts w:ascii="Liberation Sans" w:hAnsi="Liberation Sans"/>
          <w:sz w:val="18"/>
        </w:rPr>
        <w:t xml:space="preserve">Use </w:t>
      </w:r>
      <w:r>
        <w:rPr>
          <w:rFonts w:ascii="Liberation Sans" w:hAnsi="Liberation Sans"/>
          <w:b/>
          <w:sz w:val="18"/>
        </w:rPr>
        <w:t>HTTP+JSON/REST with streaming where supported by the SDK</w:t>
      </w:r>
      <w:r>
        <w:rPr>
          <w:rFonts w:ascii="Liberation Sans" w:hAnsi="Liberation Sans"/>
          <w:sz w:val="18"/>
        </w:rPr>
        <w:t>, because it is easy to inspect, test, and explain in a portfolio project. Keep the transport behind a small abstraction so it can be swapped later.</w:t>
      </w:r>
    </w:p>
    <w:p>
      <w:pPr>
        <w:pStyle w:val="Heading3"/>
      </w:pPr>
      <w:r>
        <w:rPr>
          <w:rFonts w:ascii="Liberation Sans" w:hAnsi="Liberation Sans"/>
        </w:rPr>
        <w:t>5.4 Agent Card strategy</w:t>
      </w:r>
    </w:p>
    <w:p>
      <w:pPr>
        <w:spacing w:after="80"/>
      </w:pPr>
      <w:r>
        <w:rPr>
          <w:rFonts w:ascii="Liberation Sans" w:hAnsi="Liberation Sans"/>
          <w:sz w:val="18"/>
        </w:rPr>
        <w:t>Every specialist service must expose an Agent Card and advertise at least:</w:t>
      </w:r>
    </w:p>
    <w:p>
      <w:pPr>
        <w:pStyle w:val="ListBullet"/>
        <w:spacing w:after="30"/>
      </w:pPr>
      <w:r>
        <w:rPr>
          <w:rFonts w:ascii="Liberation Sans" w:hAnsi="Liberation Sans"/>
          <w:sz w:val="17"/>
        </w:rPr>
        <w:t>identity/name;</w:t>
      </w:r>
    </w:p>
    <w:p>
      <w:pPr>
        <w:pStyle w:val="ListBullet"/>
        <w:spacing w:after="30"/>
      </w:pPr>
      <w:r>
        <w:rPr>
          <w:rFonts w:ascii="Liberation Sans" w:hAnsi="Liberation Sans"/>
          <w:sz w:val="17"/>
        </w:rPr>
        <w:t>description;</w:t>
      </w:r>
    </w:p>
    <w:p>
      <w:pPr>
        <w:pStyle w:val="ListBullet"/>
        <w:spacing w:after="30"/>
      </w:pPr>
      <w:r>
        <w:rPr>
          <w:rFonts w:ascii="Liberation Sans" w:hAnsi="Liberation Sans"/>
          <w:sz w:val="17"/>
        </w:rPr>
        <w:t>protocol/interface information;</w:t>
      </w:r>
    </w:p>
    <w:p>
      <w:pPr>
        <w:pStyle w:val="ListBullet"/>
        <w:spacing w:after="30"/>
      </w:pPr>
      <w:r>
        <w:rPr>
          <w:rFonts w:ascii="Liberation Sans" w:hAnsi="Liberation Sans"/>
          <w:sz w:val="17"/>
        </w:rPr>
        <w:t>supported streaming capability;</w:t>
      </w:r>
    </w:p>
    <w:p>
      <w:pPr>
        <w:pStyle w:val="ListBullet"/>
        <w:spacing w:after="30"/>
      </w:pPr>
      <w:r>
        <w:rPr>
          <w:rFonts w:ascii="Liberation Sans" w:hAnsi="Liberation Sans"/>
          <w:sz w:val="17"/>
        </w:rPr>
        <w:t>default input/output modes;</w:t>
      </w:r>
    </w:p>
    <w:p>
      <w:pPr>
        <w:pStyle w:val="ListBullet"/>
        <w:spacing w:after="30"/>
      </w:pPr>
      <w:r>
        <w:rPr>
          <w:rFonts w:ascii="Liberation Sans" w:hAnsi="Liberation Sans"/>
          <w:sz w:val="17"/>
        </w:rPr>
        <w:t>skill IDs and descriptions.</w:t>
      </w:r>
    </w:p>
    <w:p>
      <w:pPr>
        <w:spacing w:after="80"/>
      </w:pPr>
      <w:r>
        <w:rPr>
          <w:rFonts w:ascii="Liberation Sans" w:hAnsi="Liberation Sans"/>
          <w:sz w:val="18"/>
        </w:rPr>
        <w:t>The coordinator maintains a configured list of candidate agent base URLs for MVP, fetches their Agent Cards, validates them, and builds a runtime capability registry.</w:t>
      </w:r>
    </w:p>
    <w:p>
      <w:pPr>
        <w:spacing w:after="40"/>
        <w:pBdr>
          <w:bottom w:val="single" w:sz="4" w:space="1" w:color="D9E1F2"/>
        </w:pBdr>
      </w:pPr>
    </w:p>
    <w:p>
      <w:pPr>
        <w:pStyle w:val="Heading2"/>
      </w:pPr>
      <w:r>
        <w:rPr>
          <w:rFonts w:ascii="Liberation Sans" w:hAnsi="Liberation Sans"/>
        </w:rPr>
        <w:t>6. Technology Stack</w:t>
      </w:r>
    </w:p>
    <w:p>
      <w:pPr>
        <w:pStyle w:val="Heading3"/>
      </w:pPr>
      <w:r>
        <w:rPr>
          <w:rFonts w:ascii="Liberation Sans" w:hAnsi="Liberation Sans"/>
        </w:rPr>
        <w:t>6.1 Frontend</w:t>
      </w:r>
    </w:p>
    <w:p>
      <w:pPr>
        <w:pStyle w:val="ListBullet"/>
        <w:spacing w:after="30"/>
      </w:pPr>
      <w:r>
        <w:rPr>
          <w:rFonts w:ascii="Liberation Sans" w:hAnsi="Liberation Sans"/>
          <w:sz w:val="17"/>
        </w:rPr>
        <w:t>React</w:t>
      </w:r>
    </w:p>
    <w:p>
      <w:pPr>
        <w:pStyle w:val="ListBullet"/>
        <w:spacing w:after="30"/>
      </w:pPr>
      <w:r>
        <w:rPr>
          <w:rFonts w:ascii="Liberation Sans" w:hAnsi="Liberation Sans"/>
          <w:sz w:val="17"/>
        </w:rPr>
        <w:t>TypeScript</w:t>
      </w:r>
    </w:p>
    <w:p>
      <w:pPr>
        <w:pStyle w:val="ListBullet"/>
        <w:spacing w:after="30"/>
      </w:pPr>
      <w:r>
        <w:rPr>
          <w:rFonts w:ascii="Liberation Sans" w:hAnsi="Liberation Sans"/>
          <w:sz w:val="17"/>
        </w:rPr>
        <w:t>Vite or Next.js (choose one; Vite is simpler for an SPA-style portfolio demo)</w:t>
      </w:r>
    </w:p>
    <w:p>
      <w:pPr>
        <w:pStyle w:val="ListBullet"/>
        <w:spacing w:after="30"/>
      </w:pPr>
      <w:r>
        <w:rPr>
          <w:rFonts w:ascii="Liberation Sans" w:hAnsi="Liberation Sans"/>
          <w:sz w:val="17"/>
        </w:rPr>
        <w:t>official/compatible A2UI React renderer</w:t>
      </w:r>
    </w:p>
    <w:p>
      <w:pPr>
        <w:pStyle w:val="ListBullet"/>
        <w:spacing w:after="30"/>
      </w:pPr>
      <w:r>
        <w:rPr>
          <w:rFonts w:ascii="Liberation Sans" w:hAnsi="Liberation Sans"/>
          <w:sz w:val="17"/>
        </w:rPr>
        <w:t>Zod for client-side validation where useful</w:t>
      </w:r>
    </w:p>
    <w:p>
      <w:pPr>
        <w:pStyle w:val="ListBullet"/>
        <w:spacing w:after="30"/>
      </w:pPr>
      <w:r>
        <w:rPr>
          <w:rFonts w:ascii="Liberation Sans" w:hAnsi="Liberation Sans"/>
          <w:sz w:val="17"/>
        </w:rPr>
        <w:t xml:space="preserve">native </w:t>
      </w:r>
      <w:r>
        <w:rPr>
          <w:rFonts w:ascii="Liberation Mono" w:hAnsi="Liberation Mono"/>
          <w:sz w:val="17"/>
        </w:rPr>
        <w:t>fetch</w:t>
      </w:r>
      <w:r>
        <w:rPr>
          <w:rFonts w:ascii="Liberation Sans" w:hAnsi="Liberation Sans"/>
          <w:sz w:val="17"/>
        </w:rPr>
        <w:t>/stream helpers for A2A events</w:t>
      </w:r>
    </w:p>
    <w:p>
      <w:pPr>
        <w:pStyle w:val="ListBullet"/>
        <w:spacing w:after="30"/>
      </w:pPr>
      <w:r>
        <w:rPr>
          <w:rFonts w:ascii="Liberation Sans" w:hAnsi="Liberation Sans"/>
          <w:sz w:val="17"/>
        </w:rPr>
        <w:t>lightweight state management only if needed; prefer local reducer/state for the first version</w:t>
      </w:r>
    </w:p>
    <w:p>
      <w:pPr>
        <w:pStyle w:val="ListBullet"/>
        <w:spacing w:after="30"/>
      </w:pPr>
      <w:r>
        <w:rPr>
          <w:rFonts w:ascii="Liberation Sans" w:hAnsi="Liberation Sans"/>
          <w:sz w:val="17"/>
        </w:rPr>
        <w:t>Playwright for E2E</w:t>
      </w:r>
    </w:p>
    <w:p>
      <w:pPr>
        <w:pStyle w:val="ListBullet"/>
        <w:spacing w:after="30"/>
      </w:pPr>
      <w:r>
        <w:rPr>
          <w:rFonts w:ascii="Liberation Sans" w:hAnsi="Liberation Sans"/>
          <w:sz w:val="17"/>
        </w:rPr>
        <w:t>Vitest for unit/component tests</w:t>
      </w:r>
    </w:p>
    <w:p>
      <w:pPr>
        <w:pStyle w:val="Heading3"/>
      </w:pPr>
      <w:r>
        <w:rPr>
          <w:rFonts w:ascii="Liberation Sans" w:hAnsi="Liberation Sans"/>
        </w:rPr>
        <w:t>6.2 Backend</w:t>
      </w:r>
    </w:p>
    <w:p>
      <w:pPr>
        <w:pStyle w:val="ListBullet"/>
        <w:spacing w:after="30"/>
      </w:pPr>
      <w:r>
        <w:rPr>
          <w:rFonts w:ascii="Liberation Sans" w:hAnsi="Liberation Sans"/>
          <w:sz w:val="17"/>
        </w:rPr>
        <w:t>Python 3.12+</w:t>
      </w:r>
    </w:p>
    <w:p>
      <w:pPr>
        <w:pStyle w:val="ListBullet"/>
        <w:spacing w:after="30"/>
      </w:pPr>
      <w:r>
        <w:rPr>
          <w:rFonts w:ascii="Liberation Sans" w:hAnsi="Liberation Sans"/>
          <w:sz w:val="17"/>
        </w:rPr>
        <w:t>FastAPI</w:t>
      </w:r>
    </w:p>
    <w:p>
      <w:pPr>
        <w:pStyle w:val="ListBullet"/>
        <w:spacing w:after="30"/>
      </w:pPr>
      <w:r>
        <w:rPr>
          <w:rFonts w:ascii="Liberation Sans" w:hAnsi="Liberation Sans"/>
          <w:sz w:val="17"/>
        </w:rPr>
        <w:t xml:space="preserve">official </w:t>
      </w:r>
      <w:r>
        <w:rPr>
          <w:rFonts w:ascii="Liberation Mono" w:hAnsi="Liberation Mono"/>
          <w:sz w:val="17"/>
        </w:rPr>
        <w:t>a2a-sdk</w:t>
      </w:r>
      <w:r>
        <w:rPr>
          <w:rFonts w:ascii="Liberation Sans" w:hAnsi="Liberation Sans"/>
          <w:sz w:val="17"/>
        </w:rPr>
        <w:t xml:space="preserve"> / A2A Python SDK</w:t>
      </w:r>
    </w:p>
    <w:p>
      <w:pPr>
        <w:pStyle w:val="ListBullet"/>
        <w:spacing w:after="30"/>
      </w:pPr>
      <w:r>
        <w:rPr>
          <w:rFonts w:ascii="Liberation Sans" w:hAnsi="Liberation Sans"/>
          <w:sz w:val="17"/>
        </w:rPr>
        <w:t>Pydantic v2</w:t>
      </w:r>
    </w:p>
    <w:p>
      <w:pPr>
        <w:pStyle w:val="ListBullet"/>
        <w:spacing w:after="30"/>
      </w:pPr>
      <w:r>
        <w:rPr>
          <w:rFonts w:ascii="Liberation Mono" w:hAnsi="Liberation Mono"/>
          <w:sz w:val="17"/>
        </w:rPr>
        <w:t>httpx</w:t>
      </w:r>
    </w:p>
    <w:p>
      <w:pPr>
        <w:pStyle w:val="ListBullet"/>
        <w:spacing w:after="30"/>
      </w:pPr>
      <w:r>
        <w:rPr>
          <w:rFonts w:ascii="Liberation Sans" w:hAnsi="Liberation Sans"/>
          <w:sz w:val="17"/>
        </w:rPr>
        <w:t>SQLAlchemy 2.x or SQLModel</w:t>
      </w:r>
    </w:p>
    <w:p>
      <w:pPr>
        <w:pStyle w:val="ListBullet"/>
        <w:spacing w:after="30"/>
      </w:pPr>
      <w:r>
        <w:rPr>
          <w:rFonts w:ascii="Liberation Sans" w:hAnsi="Liberation Sans"/>
          <w:sz w:val="17"/>
        </w:rPr>
        <w:t>Alembic</w:t>
      </w:r>
    </w:p>
    <w:p>
      <w:pPr>
        <w:pStyle w:val="ListBullet"/>
        <w:spacing w:after="30"/>
      </w:pPr>
      <w:r>
        <w:rPr>
          <w:rFonts w:ascii="Liberation Sans" w:hAnsi="Liberation Sans"/>
          <w:sz w:val="17"/>
        </w:rPr>
        <w:t>PostgreSQL</w:t>
      </w:r>
    </w:p>
    <w:p>
      <w:pPr>
        <w:pStyle w:val="ListBullet"/>
        <w:spacing w:after="30"/>
      </w:pPr>
      <w:r>
        <w:rPr>
          <w:rFonts w:ascii="Liberation Mono" w:hAnsi="Liberation Mono"/>
          <w:sz w:val="17"/>
        </w:rPr>
        <w:t>structlog</w:t>
      </w:r>
      <w:r>
        <w:rPr>
          <w:rFonts w:ascii="Liberation Sans" w:hAnsi="Liberation Sans"/>
          <w:sz w:val="17"/>
        </w:rPr>
        <w:t xml:space="preserve"> or standard structured logging</w:t>
      </w:r>
    </w:p>
    <w:p>
      <w:pPr>
        <w:pStyle w:val="ListBullet"/>
        <w:spacing w:after="30"/>
      </w:pPr>
      <w:r>
        <w:rPr>
          <w:rFonts w:ascii="Liberation Sans" w:hAnsi="Liberation Sans"/>
          <w:sz w:val="17"/>
        </w:rPr>
        <w:t>OpenTelemetry for traces when stable in the chosen SDK path</w:t>
      </w:r>
    </w:p>
    <w:p>
      <w:pPr>
        <w:pStyle w:val="ListBullet"/>
        <w:spacing w:after="30"/>
      </w:pPr>
      <w:r>
        <w:rPr>
          <w:rFonts w:ascii="Liberation Mono" w:hAnsi="Liberation Mono"/>
          <w:sz w:val="17"/>
        </w:rPr>
        <w:t>pytest</w:t>
      </w:r>
      <w:r>
        <w:rPr>
          <w:rFonts w:ascii="Liberation Sans" w:hAnsi="Liberation Sans"/>
          <w:sz w:val="17"/>
        </w:rPr>
        <w:t xml:space="preserve">, </w:t>
      </w:r>
      <w:r>
        <w:rPr>
          <w:rFonts w:ascii="Liberation Mono" w:hAnsi="Liberation Mono"/>
          <w:sz w:val="17"/>
        </w:rPr>
        <w:t>pytest-asyncio</w:t>
      </w:r>
    </w:p>
    <w:p>
      <w:pPr>
        <w:pStyle w:val="Heading3"/>
      </w:pPr>
      <w:r>
        <w:rPr>
          <w:rFonts w:ascii="Liberation Sans" w:hAnsi="Liberation Sans"/>
        </w:rPr>
        <w:t>6.3 Optional tools</w:t>
      </w:r>
    </w:p>
    <w:p>
      <w:pPr>
        <w:pStyle w:val="ListBullet"/>
        <w:spacing w:after="30"/>
      </w:pPr>
      <w:r>
        <w:rPr>
          <w:rFonts w:ascii="Liberation Sans" w:hAnsi="Liberation Sans"/>
          <w:sz w:val="17"/>
        </w:rPr>
        <w:t>Redis only after there is a demonstrated need for caching, task coordination, or stream fan-out.</w:t>
      </w:r>
    </w:p>
    <w:p>
      <w:pPr>
        <w:pStyle w:val="ListBullet"/>
        <w:spacing w:after="30"/>
      </w:pPr>
      <w:r>
        <w:rPr>
          <w:rFonts w:ascii="Liberation Sans" w:hAnsi="Liberation Sans"/>
          <w:sz w:val="17"/>
        </w:rPr>
        <w:t>MCP only after the basic Research Agent works using a direct tool interface. MCP is a valuable extension, not an MVP dependency.</w:t>
      </w:r>
    </w:p>
    <w:p>
      <w:pPr>
        <w:pStyle w:val="Heading3"/>
      </w:pPr>
      <w:r>
        <w:rPr>
          <w:rFonts w:ascii="Liberation Sans" w:hAnsi="Liberation Sans"/>
        </w:rPr>
        <w:t>6.4 LLM provider abstraction</w:t>
      </w:r>
    </w:p>
    <w:p>
      <w:pPr>
        <w:spacing w:after="80"/>
      </w:pPr>
      <w:r>
        <w:rPr>
          <w:rFonts w:ascii="Liberation Sans" w:hAnsi="Liberation Sans"/>
          <w:sz w:val="18"/>
        </w:rPr>
        <w:t>All agents should depend on a project-level interface:</w:t>
      </w:r>
    </w:p>
    <w:p>
      <w:pPr>
        <w:spacing w:before="60" w:after="120"/>
        <w:ind w:left="142" w:right="142"/>
        <w:shd w:fill="F3F5F7"/>
        <w:pBdr>
          <w:left w:val="single" w:sz="12" w:space="4" w:color="4F81BD"/>
        </w:pBdr>
      </w:pPr>
      <w:r>
        <w:rPr>
          <w:rFonts w:ascii="Liberation Mono" w:hAnsi="Liberation Mono"/>
          <w:color w:val="30343B"/>
          <w:sz w:val="15"/>
        </w:rPr>
        <w:t>class LLMProvider(Protocol):</w:t>
      </w:r>
      <w:r>
        <w:br/>
      </w:r>
      <w:r>
        <w:rPr>
          <w:rFonts w:ascii="Liberation Mono" w:hAnsi="Liberation Mono"/>
          <w:color w:val="30343B"/>
          <w:sz w:val="15"/>
        </w:rPr>
        <w:t xml:space="preserve">    async def generate_structured(</w:t>
      </w:r>
      <w:r>
        <w:br/>
      </w:r>
      <w:r>
        <w:rPr>
          <w:rFonts w:ascii="Liberation Mono" w:hAnsi="Liberation Mono"/>
          <w:color w:val="30343B"/>
          <w:sz w:val="15"/>
        </w:rPr>
        <w:t xml:space="preserve">        self,</w:t>
      </w:r>
      <w:r>
        <w:br/>
      </w:r>
      <w:r>
        <w:rPr>
          <w:rFonts w:ascii="Liberation Mono" w:hAnsi="Liberation Mono"/>
          <w:color w:val="30343B"/>
          <w:sz w:val="15"/>
        </w:rPr>
        <w:t xml:space="preserve">        *,</w:t>
      </w:r>
      <w:r>
        <w:br/>
      </w:r>
      <w:r>
        <w:rPr>
          <w:rFonts w:ascii="Liberation Mono" w:hAnsi="Liberation Mono"/>
          <w:color w:val="30343B"/>
          <w:sz w:val="15"/>
        </w:rPr>
        <w:t xml:space="preserve">        system_prompt: str,</w:t>
      </w:r>
      <w:r>
        <w:br/>
      </w:r>
      <w:r>
        <w:rPr>
          <w:rFonts w:ascii="Liberation Mono" w:hAnsi="Liberation Mono"/>
          <w:color w:val="30343B"/>
          <w:sz w:val="15"/>
        </w:rPr>
        <w:t xml:space="preserve">        messages: list[Message],</w:t>
      </w:r>
      <w:r>
        <w:br/>
      </w:r>
      <w:r>
        <w:rPr>
          <w:rFonts w:ascii="Liberation Mono" w:hAnsi="Liberation Mono"/>
          <w:color w:val="30343B"/>
          <w:sz w:val="15"/>
        </w:rPr>
        <w:t xml:space="preserve">        response_model: type[T],</w:t>
      </w:r>
      <w:r>
        <w:br/>
      </w:r>
      <w:r>
        <w:rPr>
          <w:rFonts w:ascii="Liberation Mono" w:hAnsi="Liberation Mono"/>
          <w:color w:val="30343B"/>
          <w:sz w:val="15"/>
        </w:rPr>
        <w:t xml:space="preserve">    ) -&gt; T: ...</w:t>
      </w:r>
    </w:p>
    <w:p>
      <w:pPr>
        <w:spacing w:after="80"/>
      </w:pPr>
      <w:r>
        <w:rPr>
          <w:rFonts w:ascii="Liberation Sans" w:hAnsi="Liberation Sans"/>
          <w:sz w:val="18"/>
        </w:rPr>
        <w:t>Provider-specific SDK usage belongs in adapters such as:</w:t>
      </w:r>
    </w:p>
    <w:p>
      <w:pPr>
        <w:spacing w:before="60" w:after="120"/>
        <w:ind w:left="142" w:right="142"/>
        <w:shd w:fill="F3F5F7"/>
        <w:pBdr>
          <w:left w:val="single" w:sz="12" w:space="4" w:color="4F81BD"/>
        </w:pBdr>
      </w:pPr>
      <w:r>
        <w:rPr>
          <w:rFonts w:ascii="Liberation Mono" w:hAnsi="Liberation Mono"/>
          <w:color w:val="30343B"/>
          <w:sz w:val="15"/>
        </w:rPr>
        <w:t>packages/llm/openai_provider.py</w:t>
      </w:r>
      <w:r>
        <w:br/>
      </w:r>
      <w:r>
        <w:rPr>
          <w:rFonts w:ascii="Liberation Mono" w:hAnsi="Liberation Mono"/>
          <w:color w:val="30343B"/>
          <w:sz w:val="15"/>
        </w:rPr>
        <w:t>packages/llm/gemini_provider.py</w:t>
      </w:r>
      <w:r>
        <w:br/>
      </w:r>
      <w:r>
        <w:rPr>
          <w:rFonts w:ascii="Liberation Mono" w:hAnsi="Liberation Mono"/>
          <w:color w:val="30343B"/>
          <w:sz w:val="15"/>
        </w:rPr>
        <w:t>packages/llm/fake_provider.py</w:t>
      </w:r>
    </w:p>
    <w:p>
      <w:pPr>
        <w:spacing w:after="80"/>
      </w:pPr>
      <w:r>
        <w:rPr>
          <w:rFonts w:ascii="Liberation Sans" w:hAnsi="Liberation Sans"/>
          <w:sz w:val="18"/>
        </w:rPr>
        <w:t>The fake provider is mandatory for deterministic tests and demos.</w:t>
      </w:r>
    </w:p>
    <w:p>
      <w:pPr>
        <w:spacing w:after="40"/>
        <w:pBdr>
          <w:bottom w:val="single" w:sz="4" w:space="1" w:color="D9E1F2"/>
        </w:pBdr>
      </w:pPr>
    </w:p>
    <w:p>
      <w:pPr>
        <w:pStyle w:val="Heading2"/>
      </w:pPr>
      <w:r>
        <w:rPr>
          <w:rFonts w:ascii="Liberation Sans" w:hAnsi="Liberation Sans"/>
        </w:rPr>
        <w:t>7. Repository Structure</w:t>
      </w:r>
    </w:p>
    <w:p>
      <w:pPr>
        <w:spacing w:before="60" w:after="120"/>
        <w:ind w:left="142" w:right="142"/>
        <w:shd w:fill="F3F5F7"/>
        <w:pBdr>
          <w:left w:val="single" w:sz="12" w:space="4" w:color="4F81BD"/>
        </w:pBdr>
      </w:pPr>
      <w:r>
        <w:rPr>
          <w:rFonts w:ascii="Liberation Mono" w:hAnsi="Liberation Mono"/>
          <w:color w:val="30343B"/>
          <w:sz w:val="15"/>
        </w:rPr>
        <w:t>agentdesk/</w:t>
      </w:r>
      <w:r>
        <w:br/>
      </w:r>
      <w:r>
        <w:rPr>
          <w:rFonts w:ascii="Liberation Mono" w:hAnsi="Liberation Mono"/>
          <w:color w:val="30343B"/>
          <w:sz w:val="15"/>
        </w:rPr>
        <w:t>├── apps/</w:t>
      </w:r>
      <w:r>
        <w:br/>
      </w:r>
      <w:r>
        <w:rPr>
          <w:rFonts w:ascii="Liberation Mono" w:hAnsi="Liberation Mono"/>
          <w:color w:val="30343B"/>
          <w:sz w:val="15"/>
        </w:rPr>
        <w:t>│   └── web/</w:t>
      </w:r>
      <w:r>
        <w:br/>
      </w:r>
      <w:r>
        <w:rPr>
          <w:rFonts w:ascii="Liberation Mono" w:hAnsi="Liberation Mono"/>
          <w:color w:val="30343B"/>
          <w:sz w:val="15"/>
        </w:rPr>
        <w:t>│       ├── src/</w:t>
      </w:r>
      <w:r>
        <w:br/>
      </w:r>
      <w:r>
        <w:rPr>
          <w:rFonts w:ascii="Liberation Mono" w:hAnsi="Liberation Mono"/>
          <w:color w:val="30343B"/>
          <w:sz w:val="15"/>
        </w:rPr>
        <w:t>│       │   ├── app/</w:t>
      </w:r>
      <w:r>
        <w:br/>
      </w:r>
      <w:r>
        <w:rPr>
          <w:rFonts w:ascii="Liberation Mono" w:hAnsi="Liberation Mono"/>
          <w:color w:val="30343B"/>
          <w:sz w:val="15"/>
        </w:rPr>
        <w:t>│       │   ├── components/</w:t>
      </w:r>
      <w:r>
        <w:br/>
      </w:r>
      <w:r>
        <w:rPr>
          <w:rFonts w:ascii="Liberation Mono" w:hAnsi="Liberation Mono"/>
          <w:color w:val="30343B"/>
          <w:sz w:val="15"/>
        </w:rPr>
        <w:t>│       │   ├── a2a/</w:t>
      </w:r>
      <w:r>
        <w:br/>
      </w:r>
      <w:r>
        <w:rPr>
          <w:rFonts w:ascii="Liberation Mono" w:hAnsi="Liberation Mono"/>
          <w:color w:val="30343B"/>
          <w:sz w:val="15"/>
        </w:rPr>
        <w:t>│       │   │   ├── client.ts</w:t>
      </w:r>
      <w:r>
        <w:br/>
      </w:r>
      <w:r>
        <w:rPr>
          <w:rFonts w:ascii="Liberation Mono" w:hAnsi="Liberation Mono"/>
          <w:color w:val="30343B"/>
          <w:sz w:val="15"/>
        </w:rPr>
        <w:t>│       │   │   ├── stream.ts</w:t>
      </w:r>
      <w:r>
        <w:br/>
      </w:r>
      <w:r>
        <w:rPr>
          <w:rFonts w:ascii="Liberation Mono" w:hAnsi="Liberation Mono"/>
          <w:color w:val="30343B"/>
          <w:sz w:val="15"/>
        </w:rPr>
        <w:t>│       │   │   └── types.ts</w:t>
      </w:r>
      <w:r>
        <w:br/>
      </w:r>
      <w:r>
        <w:rPr>
          <w:rFonts w:ascii="Liberation Mono" w:hAnsi="Liberation Mono"/>
          <w:color w:val="30343B"/>
          <w:sz w:val="15"/>
        </w:rPr>
        <w:t>│       │   ├── a2ui/</w:t>
      </w:r>
      <w:r>
        <w:br/>
      </w:r>
      <w:r>
        <w:rPr>
          <w:rFonts w:ascii="Liberation Mono" w:hAnsi="Liberation Mono"/>
          <w:color w:val="30343B"/>
          <w:sz w:val="15"/>
        </w:rPr>
        <w:t>│       │   │   ├── catalog.ts</w:t>
      </w:r>
      <w:r>
        <w:br/>
      </w:r>
      <w:r>
        <w:rPr>
          <w:rFonts w:ascii="Liberation Mono" w:hAnsi="Liberation Mono"/>
          <w:color w:val="30343B"/>
          <w:sz w:val="15"/>
        </w:rPr>
        <w:t>│       │   │   ├── registry.ts</w:t>
      </w:r>
      <w:r>
        <w:br/>
      </w:r>
      <w:r>
        <w:rPr>
          <w:rFonts w:ascii="Liberation Mono" w:hAnsi="Liberation Mono"/>
          <w:color w:val="30343B"/>
          <w:sz w:val="15"/>
        </w:rPr>
        <w:t>│       │   │   ├── validators.ts</w:t>
      </w:r>
      <w:r>
        <w:br/>
      </w:r>
      <w:r>
        <w:rPr>
          <w:rFonts w:ascii="Liberation Mono" w:hAnsi="Liberation Mono"/>
          <w:color w:val="30343B"/>
          <w:sz w:val="15"/>
        </w:rPr>
        <w:t>│       │   │   └── actions.ts</w:t>
      </w:r>
      <w:r>
        <w:br/>
      </w:r>
      <w:r>
        <w:rPr>
          <w:rFonts w:ascii="Liberation Mono" w:hAnsi="Liberation Mono"/>
          <w:color w:val="30343B"/>
          <w:sz w:val="15"/>
        </w:rPr>
        <w:t>│       │   └── pages/</w:t>
      </w:r>
      <w:r>
        <w:br/>
      </w:r>
      <w:r>
        <w:rPr>
          <w:rFonts w:ascii="Liberation Mono" w:hAnsi="Liberation Mono"/>
          <w:color w:val="30343B"/>
          <w:sz w:val="15"/>
        </w:rPr>
        <w:t>│       └── package.json</w:t>
      </w:r>
      <w:r>
        <w:br/>
      </w:r>
      <w:r>
        <w:rPr>
          <w:rFonts w:ascii="Liberation Mono" w:hAnsi="Liberation Mono"/>
          <w:color w:val="30343B"/>
          <w:sz w:val="15"/>
        </w:rPr>
        <w:t>│</w:t>
      </w:r>
      <w:r>
        <w:br/>
      </w:r>
      <w:r>
        <w:rPr>
          <w:rFonts w:ascii="Liberation Mono" w:hAnsi="Liberation Mono"/>
          <w:color w:val="30343B"/>
          <w:sz w:val="15"/>
        </w:rPr>
        <w:t>├── agents/</w:t>
      </w:r>
      <w:r>
        <w:br/>
      </w:r>
      <w:r>
        <w:rPr>
          <w:rFonts w:ascii="Liberation Mono" w:hAnsi="Liberation Mono"/>
          <w:color w:val="30343B"/>
          <w:sz w:val="15"/>
        </w:rPr>
        <w:t>│   ├── coordinator/</w:t>
      </w:r>
      <w:r>
        <w:br/>
      </w:r>
      <w:r>
        <w:rPr>
          <w:rFonts w:ascii="Liberation Mono" w:hAnsi="Liberation Mono"/>
          <w:color w:val="30343B"/>
          <w:sz w:val="15"/>
        </w:rPr>
        <w:t>│   │   ├── main.py</w:t>
      </w:r>
      <w:r>
        <w:br/>
      </w:r>
      <w:r>
        <w:rPr>
          <w:rFonts w:ascii="Liberation Mono" w:hAnsi="Liberation Mono"/>
          <w:color w:val="30343B"/>
          <w:sz w:val="15"/>
        </w:rPr>
        <w:t>│   │   ├── agent_card.py</w:t>
      </w:r>
      <w:r>
        <w:br/>
      </w:r>
      <w:r>
        <w:rPr>
          <w:rFonts w:ascii="Liberation Mono" w:hAnsi="Liberation Mono"/>
          <w:color w:val="30343B"/>
          <w:sz w:val="15"/>
        </w:rPr>
        <w:t>│   │   ├── executor.py</w:t>
      </w:r>
      <w:r>
        <w:br/>
      </w:r>
      <w:r>
        <w:rPr>
          <w:rFonts w:ascii="Liberation Mono" w:hAnsi="Liberation Mono"/>
          <w:color w:val="30343B"/>
          <w:sz w:val="15"/>
        </w:rPr>
        <w:t>│   │   ├── planner.py</w:t>
      </w:r>
      <w:r>
        <w:br/>
      </w:r>
      <w:r>
        <w:rPr>
          <w:rFonts w:ascii="Liberation Mono" w:hAnsi="Liberation Mono"/>
          <w:color w:val="30343B"/>
          <w:sz w:val="15"/>
        </w:rPr>
        <w:t>│   │   ├── registry.py</w:t>
      </w:r>
      <w:r>
        <w:br/>
      </w:r>
      <w:r>
        <w:rPr>
          <w:rFonts w:ascii="Liberation Mono" w:hAnsi="Liberation Mono"/>
          <w:color w:val="30343B"/>
          <w:sz w:val="15"/>
        </w:rPr>
        <w:t>│   │   ├── orchestrator.py</w:t>
      </w:r>
      <w:r>
        <w:br/>
      </w:r>
      <w:r>
        <w:rPr>
          <w:rFonts w:ascii="Liberation Mono" w:hAnsi="Liberation Mono"/>
          <w:color w:val="30343B"/>
          <w:sz w:val="15"/>
        </w:rPr>
        <w:t>│   │   ├── synthesizer.py</w:t>
      </w:r>
      <w:r>
        <w:br/>
      </w:r>
      <w:r>
        <w:rPr>
          <w:rFonts w:ascii="Liberation Mono" w:hAnsi="Liberation Mono"/>
          <w:color w:val="30343B"/>
          <w:sz w:val="15"/>
        </w:rPr>
        <w:t>│   │   └── ui_composer.py</w:t>
      </w:r>
      <w:r>
        <w:br/>
      </w:r>
      <w:r>
        <w:rPr>
          <w:rFonts w:ascii="Liberation Mono" w:hAnsi="Liberation Mono"/>
          <w:color w:val="30343B"/>
          <w:sz w:val="15"/>
        </w:rPr>
        <w:t>│   ├── researcher/</w:t>
      </w:r>
      <w:r>
        <w:br/>
      </w:r>
      <w:r>
        <w:rPr>
          <w:rFonts w:ascii="Liberation Mono" w:hAnsi="Liberation Mono"/>
          <w:color w:val="30343B"/>
          <w:sz w:val="15"/>
        </w:rPr>
        <w:t>│   │   ├── main.py</w:t>
      </w:r>
      <w:r>
        <w:br/>
      </w:r>
      <w:r>
        <w:rPr>
          <w:rFonts w:ascii="Liberation Mono" w:hAnsi="Liberation Mono"/>
          <w:color w:val="30343B"/>
          <w:sz w:val="15"/>
        </w:rPr>
        <w:t>│   │   ├── agent_card.py</w:t>
      </w:r>
      <w:r>
        <w:br/>
      </w:r>
      <w:r>
        <w:rPr>
          <w:rFonts w:ascii="Liberation Mono" w:hAnsi="Liberation Mono"/>
          <w:color w:val="30343B"/>
          <w:sz w:val="15"/>
        </w:rPr>
        <w:t>│   │   ├── executor.py</w:t>
      </w:r>
      <w:r>
        <w:br/>
      </w:r>
      <w:r>
        <w:rPr>
          <w:rFonts w:ascii="Liberation Mono" w:hAnsi="Liberation Mono"/>
          <w:color w:val="30343B"/>
          <w:sz w:val="15"/>
        </w:rPr>
        <w:t>│   │   ├── research.py</w:t>
      </w:r>
      <w:r>
        <w:br/>
      </w:r>
      <w:r>
        <w:rPr>
          <w:rFonts w:ascii="Liberation Mono" w:hAnsi="Liberation Mono"/>
          <w:color w:val="30343B"/>
          <w:sz w:val="15"/>
        </w:rPr>
        <w:t>│   │   └── prompts.py</w:t>
      </w:r>
      <w:r>
        <w:br/>
      </w:r>
      <w:r>
        <w:rPr>
          <w:rFonts w:ascii="Liberation Mono" w:hAnsi="Liberation Mono"/>
          <w:color w:val="30343B"/>
          <w:sz w:val="15"/>
        </w:rPr>
        <w:t>│   ├── analyst/</w:t>
      </w:r>
      <w:r>
        <w:br/>
      </w:r>
      <w:r>
        <w:rPr>
          <w:rFonts w:ascii="Liberation Mono" w:hAnsi="Liberation Mono"/>
          <w:color w:val="30343B"/>
          <w:sz w:val="15"/>
        </w:rPr>
        <w:t>│   │   ├── main.py</w:t>
      </w:r>
      <w:r>
        <w:br/>
      </w:r>
      <w:r>
        <w:rPr>
          <w:rFonts w:ascii="Liberation Mono" w:hAnsi="Liberation Mono"/>
          <w:color w:val="30343B"/>
          <w:sz w:val="15"/>
        </w:rPr>
        <w:t>│   │   ├── agent_card.py</w:t>
      </w:r>
      <w:r>
        <w:br/>
      </w:r>
      <w:r>
        <w:rPr>
          <w:rFonts w:ascii="Liberation Mono" w:hAnsi="Liberation Mono"/>
          <w:color w:val="30343B"/>
          <w:sz w:val="15"/>
        </w:rPr>
        <w:t>│   │   ├── executor.py</w:t>
      </w:r>
      <w:r>
        <w:br/>
      </w:r>
      <w:r>
        <w:rPr>
          <w:rFonts w:ascii="Liberation Mono" w:hAnsi="Liberation Mono"/>
          <w:color w:val="30343B"/>
          <w:sz w:val="15"/>
        </w:rPr>
        <w:t>│   │   ├── analysis.py</w:t>
      </w:r>
      <w:r>
        <w:br/>
      </w:r>
      <w:r>
        <w:rPr>
          <w:rFonts w:ascii="Liberation Mono" w:hAnsi="Liberation Mono"/>
          <w:color w:val="30343B"/>
          <w:sz w:val="15"/>
        </w:rPr>
        <w:t>│   │   └── prompts.py</w:t>
      </w:r>
      <w:r>
        <w:br/>
      </w:r>
      <w:r>
        <w:rPr>
          <w:rFonts w:ascii="Liberation Mono" w:hAnsi="Liberation Mono"/>
          <w:color w:val="30343B"/>
          <w:sz w:val="15"/>
        </w:rPr>
        <w:t>│   └── verifier/</w:t>
      </w:r>
      <w:r>
        <w:br/>
      </w:r>
      <w:r>
        <w:rPr>
          <w:rFonts w:ascii="Liberation Mono" w:hAnsi="Liberation Mono"/>
          <w:color w:val="30343B"/>
          <w:sz w:val="15"/>
        </w:rPr>
        <w:t>│       ├── main.py</w:t>
      </w:r>
      <w:r>
        <w:br/>
      </w:r>
      <w:r>
        <w:rPr>
          <w:rFonts w:ascii="Liberation Mono" w:hAnsi="Liberation Mono"/>
          <w:color w:val="30343B"/>
          <w:sz w:val="15"/>
        </w:rPr>
        <w:t>│       ├── agent_card.py</w:t>
      </w:r>
      <w:r>
        <w:br/>
      </w:r>
      <w:r>
        <w:rPr>
          <w:rFonts w:ascii="Liberation Mono" w:hAnsi="Liberation Mono"/>
          <w:color w:val="30343B"/>
          <w:sz w:val="15"/>
        </w:rPr>
        <w:t>│       ├── executor.py</w:t>
      </w:r>
      <w:r>
        <w:br/>
      </w:r>
      <w:r>
        <w:rPr>
          <w:rFonts w:ascii="Liberation Mono" w:hAnsi="Liberation Mono"/>
          <w:color w:val="30343B"/>
          <w:sz w:val="15"/>
        </w:rPr>
        <w:t>│       ├── verification.py</w:t>
      </w:r>
      <w:r>
        <w:br/>
      </w:r>
      <w:r>
        <w:rPr>
          <w:rFonts w:ascii="Liberation Mono" w:hAnsi="Liberation Mono"/>
          <w:color w:val="30343B"/>
          <w:sz w:val="15"/>
        </w:rPr>
        <w:t>│       └── prompts.py</w:t>
      </w:r>
      <w:r>
        <w:br/>
      </w:r>
      <w:r>
        <w:rPr>
          <w:rFonts w:ascii="Liberation Mono" w:hAnsi="Liberation Mono"/>
          <w:color w:val="30343B"/>
          <w:sz w:val="15"/>
        </w:rPr>
        <w:t>│</w:t>
      </w:r>
      <w:r>
        <w:br/>
      </w:r>
      <w:r>
        <w:rPr>
          <w:rFonts w:ascii="Liberation Mono" w:hAnsi="Liberation Mono"/>
          <w:color w:val="30343B"/>
          <w:sz w:val="15"/>
        </w:rPr>
        <w:t>├── packages/</w:t>
      </w:r>
      <w:r>
        <w:br/>
      </w:r>
      <w:r>
        <w:rPr>
          <w:rFonts w:ascii="Liberation Mono" w:hAnsi="Liberation Mono"/>
          <w:color w:val="30343B"/>
          <w:sz w:val="15"/>
        </w:rPr>
        <w:t>│   ├── contracts/</w:t>
      </w:r>
      <w:r>
        <w:br/>
      </w:r>
      <w:r>
        <w:rPr>
          <w:rFonts w:ascii="Liberation Mono" w:hAnsi="Liberation Mono"/>
          <w:color w:val="30343B"/>
          <w:sz w:val="15"/>
        </w:rPr>
        <w:t>│   │   ├── research.py</w:t>
      </w:r>
      <w:r>
        <w:br/>
      </w:r>
      <w:r>
        <w:rPr>
          <w:rFonts w:ascii="Liberation Mono" w:hAnsi="Liberation Mono"/>
          <w:color w:val="30343B"/>
          <w:sz w:val="15"/>
        </w:rPr>
        <w:t>│   │   ├── evidence.py</w:t>
      </w:r>
      <w:r>
        <w:br/>
      </w:r>
      <w:r>
        <w:rPr>
          <w:rFonts w:ascii="Liberation Mono" w:hAnsi="Liberation Mono"/>
          <w:color w:val="30343B"/>
          <w:sz w:val="15"/>
        </w:rPr>
        <w:t>│   │   ├── analysis.py</w:t>
      </w:r>
      <w:r>
        <w:br/>
      </w:r>
      <w:r>
        <w:rPr>
          <w:rFonts w:ascii="Liberation Mono" w:hAnsi="Liberation Mono"/>
          <w:color w:val="30343B"/>
          <w:sz w:val="15"/>
        </w:rPr>
        <w:t>│   │   ├── verification.py</w:t>
      </w:r>
      <w:r>
        <w:br/>
      </w:r>
      <w:r>
        <w:rPr>
          <w:rFonts w:ascii="Liberation Mono" w:hAnsi="Liberation Mono"/>
          <w:color w:val="30343B"/>
          <w:sz w:val="15"/>
        </w:rPr>
        <w:t>│   │   └── ui.py</w:t>
      </w:r>
      <w:r>
        <w:br/>
      </w:r>
      <w:r>
        <w:rPr>
          <w:rFonts w:ascii="Liberation Mono" w:hAnsi="Liberation Mono"/>
          <w:color w:val="30343B"/>
          <w:sz w:val="15"/>
        </w:rPr>
        <w:t>│   ├── llm/</w:t>
      </w:r>
      <w:r>
        <w:br/>
      </w:r>
      <w:r>
        <w:rPr>
          <w:rFonts w:ascii="Liberation Mono" w:hAnsi="Liberation Mono"/>
          <w:color w:val="30343B"/>
          <w:sz w:val="15"/>
        </w:rPr>
        <w:t>│   ├── observability/</w:t>
      </w:r>
      <w:r>
        <w:br/>
      </w:r>
      <w:r>
        <w:rPr>
          <w:rFonts w:ascii="Liberation Mono" w:hAnsi="Liberation Mono"/>
          <w:color w:val="30343B"/>
          <w:sz w:val="15"/>
        </w:rPr>
        <w:t>│   ├── persistence/</w:t>
      </w:r>
      <w:r>
        <w:br/>
      </w:r>
      <w:r>
        <w:rPr>
          <w:rFonts w:ascii="Liberation Mono" w:hAnsi="Liberation Mono"/>
          <w:color w:val="30343B"/>
          <w:sz w:val="15"/>
        </w:rPr>
        <w:t>│   └── testing/</w:t>
      </w:r>
      <w:r>
        <w:br/>
      </w:r>
      <w:r>
        <w:rPr>
          <w:rFonts w:ascii="Liberation Mono" w:hAnsi="Liberation Mono"/>
          <w:color w:val="30343B"/>
          <w:sz w:val="15"/>
        </w:rPr>
        <w:t>│</w:t>
      </w:r>
      <w:r>
        <w:br/>
      </w:r>
      <w:r>
        <w:rPr>
          <w:rFonts w:ascii="Liberation Mono" w:hAnsi="Liberation Mono"/>
          <w:color w:val="30343B"/>
          <w:sz w:val="15"/>
        </w:rPr>
        <w:t>├── infrastructure/</w:t>
      </w:r>
      <w:r>
        <w:br/>
      </w:r>
      <w:r>
        <w:rPr>
          <w:rFonts w:ascii="Liberation Mono" w:hAnsi="Liberation Mono"/>
          <w:color w:val="30343B"/>
          <w:sz w:val="15"/>
        </w:rPr>
        <w:t>│   ├── docker/</w:t>
      </w:r>
      <w:r>
        <w:br/>
      </w:r>
      <w:r>
        <w:rPr>
          <w:rFonts w:ascii="Liberation Mono" w:hAnsi="Liberation Mono"/>
          <w:color w:val="30343B"/>
          <w:sz w:val="15"/>
        </w:rPr>
        <w:t>│   ├── docker-compose.yml</w:t>
      </w:r>
      <w:r>
        <w:br/>
      </w:r>
      <w:r>
        <w:rPr>
          <w:rFonts w:ascii="Liberation Mono" w:hAnsi="Liberation Mono"/>
          <w:color w:val="30343B"/>
          <w:sz w:val="15"/>
        </w:rPr>
        <w:t>│   └── postgres/</w:t>
      </w:r>
      <w:r>
        <w:br/>
      </w:r>
      <w:r>
        <w:rPr>
          <w:rFonts w:ascii="Liberation Mono" w:hAnsi="Liberation Mono"/>
          <w:color w:val="30343B"/>
          <w:sz w:val="15"/>
        </w:rPr>
        <w:t>│</w:t>
      </w:r>
      <w:r>
        <w:br/>
      </w:r>
      <w:r>
        <w:rPr>
          <w:rFonts w:ascii="Liberation Mono" w:hAnsi="Liberation Mono"/>
          <w:color w:val="30343B"/>
          <w:sz w:val="15"/>
        </w:rPr>
        <w:t>├── tests/</w:t>
      </w:r>
      <w:r>
        <w:br/>
      </w:r>
      <w:r>
        <w:rPr>
          <w:rFonts w:ascii="Liberation Mono" w:hAnsi="Liberation Mono"/>
          <w:color w:val="30343B"/>
          <w:sz w:val="15"/>
        </w:rPr>
        <w:t>│   ├── contract/</w:t>
      </w:r>
      <w:r>
        <w:br/>
      </w:r>
      <w:r>
        <w:rPr>
          <w:rFonts w:ascii="Liberation Mono" w:hAnsi="Liberation Mono"/>
          <w:color w:val="30343B"/>
          <w:sz w:val="15"/>
        </w:rPr>
        <w:t>│   ├── integration/</w:t>
      </w:r>
      <w:r>
        <w:br/>
      </w:r>
      <w:r>
        <w:rPr>
          <w:rFonts w:ascii="Liberation Mono" w:hAnsi="Liberation Mono"/>
          <w:color w:val="30343B"/>
          <w:sz w:val="15"/>
        </w:rPr>
        <w:t>│   └── e2e/</w:t>
      </w:r>
      <w:r>
        <w:br/>
      </w:r>
      <w:r>
        <w:rPr>
          <w:rFonts w:ascii="Liberation Mono" w:hAnsi="Liberation Mono"/>
          <w:color w:val="30343B"/>
          <w:sz w:val="15"/>
        </w:rPr>
        <w:t>│</w:t>
      </w:r>
      <w:r>
        <w:br/>
      </w:r>
      <w:r>
        <w:rPr>
          <w:rFonts w:ascii="Liberation Mono" w:hAnsi="Liberation Mono"/>
          <w:color w:val="30343B"/>
          <w:sz w:val="15"/>
        </w:rPr>
        <w:t>├── docs/</w:t>
      </w:r>
      <w:r>
        <w:br/>
      </w:r>
      <w:r>
        <w:rPr>
          <w:rFonts w:ascii="Liberation Mono" w:hAnsi="Liberation Mono"/>
          <w:color w:val="30343B"/>
          <w:sz w:val="15"/>
        </w:rPr>
        <w:t>│   ├── adr/</w:t>
      </w:r>
      <w:r>
        <w:br/>
      </w:r>
      <w:r>
        <w:rPr>
          <w:rFonts w:ascii="Liberation Mono" w:hAnsi="Liberation Mono"/>
          <w:color w:val="30343B"/>
          <w:sz w:val="15"/>
        </w:rPr>
        <w:t>│   ├── architecture.md</w:t>
      </w:r>
      <w:r>
        <w:br/>
      </w:r>
      <w:r>
        <w:rPr>
          <w:rFonts w:ascii="Liberation Mono" w:hAnsi="Liberation Mono"/>
          <w:color w:val="30343B"/>
          <w:sz w:val="15"/>
        </w:rPr>
        <w:t>│   └── demo.md</w:t>
      </w:r>
      <w:r>
        <w:br/>
      </w:r>
      <w:r>
        <w:rPr>
          <w:rFonts w:ascii="Liberation Mono" w:hAnsi="Liberation Mono"/>
          <w:color w:val="30343B"/>
          <w:sz w:val="15"/>
        </w:rPr>
        <w:t>│</w:t>
      </w:r>
      <w:r>
        <w:br/>
      </w:r>
      <w:r>
        <w:rPr>
          <w:rFonts w:ascii="Liberation Mono" w:hAnsi="Liberation Mono"/>
          <w:color w:val="30343B"/>
          <w:sz w:val="15"/>
        </w:rPr>
        <w:t>├── .env.example</w:t>
      </w:r>
      <w:r>
        <w:br/>
      </w:r>
      <w:r>
        <w:rPr>
          <w:rFonts w:ascii="Liberation Mono" w:hAnsi="Liberation Mono"/>
          <w:color w:val="30343B"/>
          <w:sz w:val="15"/>
        </w:rPr>
        <w:t>├── Makefile</w:t>
      </w:r>
      <w:r>
        <w:br/>
      </w:r>
      <w:r>
        <w:rPr>
          <w:rFonts w:ascii="Liberation Mono" w:hAnsi="Liberation Mono"/>
          <w:color w:val="30343B"/>
          <w:sz w:val="15"/>
        </w:rPr>
        <w:t>├── pyproject.toml</w:t>
      </w:r>
      <w:r>
        <w:br/>
      </w:r>
      <w:r>
        <w:rPr>
          <w:rFonts w:ascii="Liberation Mono" w:hAnsi="Liberation Mono"/>
          <w:color w:val="30343B"/>
          <w:sz w:val="15"/>
        </w:rPr>
        <w:t>├── package.json</w:t>
      </w:r>
      <w:r>
        <w:br/>
      </w:r>
      <w:r>
        <w:rPr>
          <w:rFonts w:ascii="Liberation Mono" w:hAnsi="Liberation Mono"/>
          <w:color w:val="30343B"/>
          <w:sz w:val="15"/>
        </w:rPr>
        <w:t>└── README.md</w:t>
      </w:r>
    </w:p>
    <w:p>
      <w:pPr>
        <w:pStyle w:val="Heading3"/>
      </w:pPr>
      <w:r>
        <w:rPr>
          <w:rFonts w:ascii="Liberation Sans" w:hAnsi="Liberation Sans"/>
        </w:rPr>
        <w:t>Repository rule</w:t>
      </w:r>
    </w:p>
    <w:p>
      <w:pPr>
        <w:spacing w:after="80"/>
      </w:pPr>
      <w:r>
        <w:rPr>
          <w:rFonts w:ascii="Liberation Mono" w:hAnsi="Liberation Mono"/>
          <w:sz w:val="18"/>
        </w:rPr>
        <w:t>packages/contracts</w:t>
      </w:r>
      <w:r>
        <w:rPr>
          <w:rFonts w:ascii="Liberation Sans" w:hAnsi="Liberation Sans"/>
          <w:sz w:val="18"/>
        </w:rPr>
        <w:t xml:space="preserve"> may be shared. Specialist business logic may not be shared with the coordinator. Shared contracts are interoperability boundaries, not a mechanism for making all services one monolith.</w:t>
      </w:r>
    </w:p>
    <w:p>
      <w:pPr>
        <w:spacing w:after="40"/>
        <w:pBdr>
          <w:bottom w:val="single" w:sz="4" w:space="1" w:color="D9E1F2"/>
        </w:pBdr>
      </w:pPr>
    </w:p>
    <w:p>
      <w:pPr>
        <w:pStyle w:val="Heading2"/>
      </w:pPr>
      <w:r>
        <w:rPr>
          <w:rFonts w:ascii="Liberation Sans" w:hAnsi="Liberation Sans"/>
        </w:rPr>
        <w:t>8. Core Domain Contracts</w:t>
      </w:r>
    </w:p>
    <w:p>
      <w:pPr>
        <w:pStyle w:val="Heading3"/>
      </w:pPr>
      <w:r>
        <w:rPr>
          <w:rFonts w:ascii="Liberation Sans" w:hAnsi="Liberation Sans"/>
        </w:rPr>
        <w:t>8.1 ResearchRequest</w:t>
      </w:r>
    </w:p>
    <w:p>
      <w:pPr>
        <w:spacing w:before="60" w:after="120"/>
        <w:ind w:left="142" w:right="142"/>
        <w:shd w:fill="F3F5F7"/>
        <w:pBdr>
          <w:left w:val="single" w:sz="12" w:space="4" w:color="4F81BD"/>
        </w:pBdr>
      </w:pPr>
      <w:r>
        <w:rPr>
          <w:rFonts w:ascii="Liberation Mono" w:hAnsi="Liberation Mono"/>
          <w:color w:val="30343B"/>
          <w:sz w:val="15"/>
        </w:rPr>
        <w:t>class ResearchRequest(BaseModel):</w:t>
      </w:r>
      <w:r>
        <w:br/>
      </w:r>
      <w:r>
        <w:rPr>
          <w:rFonts w:ascii="Liberation Mono" w:hAnsi="Liberation Mono"/>
          <w:color w:val="30343B"/>
          <w:sz w:val="15"/>
        </w:rPr>
        <w:t xml:space="preserve">    question: str</w:t>
      </w:r>
      <w:r>
        <w:br/>
      </w:r>
      <w:r>
        <w:rPr>
          <w:rFonts w:ascii="Liberation Mono" w:hAnsi="Liberation Mono"/>
          <w:color w:val="30343B"/>
          <w:sz w:val="15"/>
        </w:rPr>
        <w:t xml:space="preserve">    options: list[str] = []</w:t>
      </w:r>
      <w:r>
        <w:br/>
      </w:r>
      <w:r>
        <w:rPr>
          <w:rFonts w:ascii="Liberation Mono" w:hAnsi="Liberation Mono"/>
          <w:color w:val="30343B"/>
          <w:sz w:val="15"/>
        </w:rPr>
        <w:t xml:space="preserve">    constraints: list[str] = []</w:t>
      </w:r>
      <w:r>
        <w:br/>
      </w:r>
      <w:r>
        <w:rPr>
          <w:rFonts w:ascii="Liberation Mono" w:hAnsi="Liberation Mono"/>
          <w:color w:val="30343B"/>
          <w:sz w:val="15"/>
        </w:rPr>
        <w:t xml:space="preserve">    criteria: list[str] = []</w:t>
      </w:r>
      <w:r>
        <w:br/>
      </w:r>
      <w:r>
        <w:rPr>
          <w:rFonts w:ascii="Liberation Mono" w:hAnsi="Liberation Mono"/>
          <w:color w:val="30343B"/>
          <w:sz w:val="15"/>
        </w:rPr>
        <w:t xml:space="preserve">    desired_depth: Literal["fast", "normal", "deep"] = "normal"</w:t>
      </w:r>
    </w:p>
    <w:p>
      <w:pPr>
        <w:pStyle w:val="Heading3"/>
      </w:pPr>
      <w:r>
        <w:rPr>
          <w:rFonts w:ascii="Liberation Sans" w:hAnsi="Liberation Sans"/>
        </w:rPr>
        <w:t>8.2 Evidence</w:t>
      </w:r>
    </w:p>
    <w:p>
      <w:pPr>
        <w:spacing w:before="60" w:after="120"/>
        <w:ind w:left="142" w:right="142"/>
        <w:shd w:fill="F3F5F7"/>
        <w:pBdr>
          <w:left w:val="single" w:sz="12" w:space="4" w:color="4F81BD"/>
        </w:pBdr>
      </w:pPr>
      <w:r>
        <w:rPr>
          <w:rFonts w:ascii="Liberation Mono" w:hAnsi="Liberation Mono"/>
          <w:color w:val="30343B"/>
          <w:sz w:val="15"/>
        </w:rPr>
        <w:t>class Evidence(BaseModel):</w:t>
      </w:r>
      <w:r>
        <w:br/>
      </w:r>
      <w:r>
        <w:rPr>
          <w:rFonts w:ascii="Liberation Mono" w:hAnsi="Liberation Mono"/>
          <w:color w:val="30343B"/>
          <w:sz w:val="15"/>
        </w:rPr>
        <w:t xml:space="preserve">    id: str</w:t>
      </w:r>
      <w:r>
        <w:br/>
      </w:r>
      <w:r>
        <w:rPr>
          <w:rFonts w:ascii="Liberation Mono" w:hAnsi="Liberation Mono"/>
          <w:color w:val="30343B"/>
          <w:sz w:val="15"/>
        </w:rPr>
        <w:t xml:space="preserve">    title: str</w:t>
      </w:r>
      <w:r>
        <w:br/>
      </w:r>
      <w:r>
        <w:rPr>
          <w:rFonts w:ascii="Liberation Mono" w:hAnsi="Liberation Mono"/>
          <w:color w:val="30343B"/>
          <w:sz w:val="15"/>
        </w:rPr>
        <w:t xml:space="preserve">    source_url: str | None = None</w:t>
      </w:r>
      <w:r>
        <w:br/>
      </w:r>
      <w:r>
        <w:rPr>
          <w:rFonts w:ascii="Liberation Mono" w:hAnsi="Liberation Mono"/>
          <w:color w:val="30343B"/>
          <w:sz w:val="15"/>
        </w:rPr>
        <w:t xml:space="preserve">    source_type: Literal[</w:t>
      </w:r>
      <w:r>
        <w:br/>
      </w:r>
      <w:r>
        <w:rPr>
          <w:rFonts w:ascii="Liberation Mono" w:hAnsi="Liberation Mono"/>
          <w:color w:val="30343B"/>
          <w:sz w:val="15"/>
        </w:rPr>
        <w:t xml:space="preserve">        "official_documentation",</w:t>
      </w:r>
      <w:r>
        <w:br/>
      </w:r>
      <w:r>
        <w:rPr>
          <w:rFonts w:ascii="Liberation Mono" w:hAnsi="Liberation Mono"/>
          <w:color w:val="30343B"/>
          <w:sz w:val="15"/>
        </w:rPr>
        <w:t xml:space="preserve">        "primary_source",</w:t>
      </w:r>
      <w:r>
        <w:br/>
      </w:r>
      <w:r>
        <w:rPr>
          <w:rFonts w:ascii="Liberation Mono" w:hAnsi="Liberation Mono"/>
          <w:color w:val="30343B"/>
          <w:sz w:val="15"/>
        </w:rPr>
        <w:t xml:space="preserve">        "secondary_source",</w:t>
      </w:r>
      <w:r>
        <w:br/>
      </w:r>
      <w:r>
        <w:rPr>
          <w:rFonts w:ascii="Liberation Mono" w:hAnsi="Liberation Mono"/>
          <w:color w:val="30343B"/>
          <w:sz w:val="15"/>
        </w:rPr>
        <w:t xml:space="preserve">        "user_provided",</w:t>
      </w:r>
      <w:r>
        <w:br/>
      </w:r>
      <w:r>
        <w:rPr>
          <w:rFonts w:ascii="Liberation Mono" w:hAnsi="Liberation Mono"/>
          <w:color w:val="30343B"/>
          <w:sz w:val="15"/>
        </w:rPr>
        <w:t xml:space="preserve">        "fixture"</w:t>
      </w:r>
      <w:r>
        <w:br/>
      </w:r>
      <w:r>
        <w:rPr>
          <w:rFonts w:ascii="Liberation Mono" w:hAnsi="Liberation Mono"/>
          <w:color w:val="30343B"/>
          <w:sz w:val="15"/>
        </w:rPr>
        <w:t xml:space="preserve">    ]</w:t>
      </w:r>
      <w:r>
        <w:br/>
      </w:r>
      <w:r>
        <w:rPr>
          <w:rFonts w:ascii="Liberation Mono" w:hAnsi="Liberation Mono"/>
          <w:color w:val="30343B"/>
          <w:sz w:val="15"/>
        </w:rPr>
        <w:t xml:space="preserve">    summary: str</w:t>
      </w:r>
      <w:r>
        <w:br/>
      </w:r>
      <w:r>
        <w:rPr>
          <w:rFonts w:ascii="Liberation Mono" w:hAnsi="Liberation Mono"/>
          <w:color w:val="30343B"/>
          <w:sz w:val="15"/>
        </w:rPr>
        <w:t xml:space="preserve">    relevance: float</w:t>
      </w:r>
      <w:r>
        <w:br/>
      </w:r>
      <w:r>
        <w:rPr>
          <w:rFonts w:ascii="Liberation Mono" w:hAnsi="Liberation Mono"/>
          <w:color w:val="30343B"/>
          <w:sz w:val="15"/>
        </w:rPr>
        <w:t xml:space="preserve">    retrieved_at: datetime</w:t>
      </w:r>
    </w:p>
    <w:p>
      <w:pPr>
        <w:pStyle w:val="Heading3"/>
      </w:pPr>
      <w:r>
        <w:rPr>
          <w:rFonts w:ascii="Liberation Sans" w:hAnsi="Liberation Sans"/>
        </w:rPr>
        <w:t>8.3 Claim</w:t>
      </w:r>
    </w:p>
    <w:p>
      <w:pPr>
        <w:spacing w:before="60" w:after="120"/>
        <w:ind w:left="142" w:right="142"/>
        <w:shd w:fill="F3F5F7"/>
        <w:pBdr>
          <w:left w:val="single" w:sz="12" w:space="4" w:color="4F81BD"/>
        </w:pBdr>
      </w:pPr>
      <w:r>
        <w:rPr>
          <w:rFonts w:ascii="Liberation Mono" w:hAnsi="Liberation Mono"/>
          <w:color w:val="30343B"/>
          <w:sz w:val="15"/>
        </w:rPr>
        <w:t>class Claim(BaseModel):</w:t>
      </w:r>
      <w:r>
        <w:br/>
      </w:r>
      <w:r>
        <w:rPr>
          <w:rFonts w:ascii="Liberation Mono" w:hAnsi="Liberation Mono"/>
          <w:color w:val="30343B"/>
          <w:sz w:val="15"/>
        </w:rPr>
        <w:t xml:space="preserve">    id: str</w:t>
      </w:r>
      <w:r>
        <w:br/>
      </w:r>
      <w:r>
        <w:rPr>
          <w:rFonts w:ascii="Liberation Mono" w:hAnsi="Liberation Mono"/>
          <w:color w:val="30343B"/>
          <w:sz w:val="15"/>
        </w:rPr>
        <w:t xml:space="preserve">    statement: str</w:t>
      </w:r>
      <w:r>
        <w:br/>
      </w:r>
      <w:r>
        <w:rPr>
          <w:rFonts w:ascii="Liberation Mono" w:hAnsi="Liberation Mono"/>
          <w:color w:val="30343B"/>
          <w:sz w:val="15"/>
        </w:rPr>
        <w:t xml:space="preserve">    evidence_ids: list[str]</w:t>
      </w:r>
      <w:r>
        <w:br/>
      </w:r>
      <w:r>
        <w:rPr>
          <w:rFonts w:ascii="Liberation Mono" w:hAnsi="Liberation Mono"/>
          <w:color w:val="30343B"/>
          <w:sz w:val="15"/>
        </w:rPr>
        <w:t xml:space="preserve">    confidence: float | None = None</w:t>
      </w:r>
      <w:r>
        <w:br/>
      </w:r>
      <w:r>
        <w:rPr>
          <w:rFonts w:ascii="Liberation Mono" w:hAnsi="Liberation Mono"/>
          <w:color w:val="30343B"/>
          <w:sz w:val="15"/>
        </w:rPr>
        <w:t xml:space="preserve">    caveats: list[str] = []</w:t>
      </w:r>
    </w:p>
    <w:p>
      <w:pPr>
        <w:pStyle w:val="Heading3"/>
      </w:pPr>
      <w:r>
        <w:rPr>
          <w:rFonts w:ascii="Liberation Sans" w:hAnsi="Liberation Sans"/>
        </w:rPr>
        <w:t>8.4 EvidenceBundle</w:t>
      </w:r>
    </w:p>
    <w:p>
      <w:pPr>
        <w:spacing w:before="60" w:after="120"/>
        <w:ind w:left="142" w:right="142"/>
        <w:shd w:fill="F3F5F7"/>
        <w:pBdr>
          <w:left w:val="single" w:sz="12" w:space="4" w:color="4F81BD"/>
        </w:pBdr>
      </w:pPr>
      <w:r>
        <w:rPr>
          <w:rFonts w:ascii="Liberation Mono" w:hAnsi="Liberation Mono"/>
          <w:color w:val="30343B"/>
          <w:sz w:val="15"/>
        </w:rPr>
        <w:t>class EvidenceBundle(BaseModel):</w:t>
      </w:r>
      <w:r>
        <w:br/>
      </w:r>
      <w:r>
        <w:rPr>
          <w:rFonts w:ascii="Liberation Mono" w:hAnsi="Liberation Mono"/>
          <w:color w:val="30343B"/>
          <w:sz w:val="15"/>
        </w:rPr>
        <w:t xml:space="preserve">    question: str</w:t>
      </w:r>
      <w:r>
        <w:br/>
      </w:r>
      <w:r>
        <w:rPr>
          <w:rFonts w:ascii="Liberation Mono" w:hAnsi="Liberation Mono"/>
          <w:color w:val="30343B"/>
          <w:sz w:val="15"/>
        </w:rPr>
        <w:t xml:space="preserve">    claims: list[Claim]</w:t>
      </w:r>
      <w:r>
        <w:br/>
      </w:r>
      <w:r>
        <w:rPr>
          <w:rFonts w:ascii="Liberation Mono" w:hAnsi="Liberation Mono"/>
          <w:color w:val="30343B"/>
          <w:sz w:val="15"/>
        </w:rPr>
        <w:t xml:space="preserve">    evidence: list[Evidence]</w:t>
      </w:r>
      <w:r>
        <w:br/>
      </w:r>
      <w:r>
        <w:rPr>
          <w:rFonts w:ascii="Liberation Mono" w:hAnsi="Liberation Mono"/>
          <w:color w:val="30343B"/>
          <w:sz w:val="15"/>
        </w:rPr>
        <w:t xml:space="preserve">    unknowns: list[str]</w:t>
      </w:r>
      <w:r>
        <w:br/>
      </w:r>
      <w:r>
        <w:rPr>
          <w:rFonts w:ascii="Liberation Mono" w:hAnsi="Liberation Mono"/>
          <w:color w:val="30343B"/>
          <w:sz w:val="15"/>
        </w:rPr>
        <w:t xml:space="preserve">    research_notes: list[str] = []</w:t>
      </w:r>
    </w:p>
    <w:p>
      <w:pPr>
        <w:pStyle w:val="Heading3"/>
      </w:pPr>
      <w:r>
        <w:rPr>
          <w:rFonts w:ascii="Liberation Sans" w:hAnsi="Liberation Sans"/>
        </w:rPr>
        <w:t>8.5 DecisionAnalysis</w:t>
      </w:r>
    </w:p>
    <w:p>
      <w:pPr>
        <w:spacing w:before="60" w:after="120"/>
        <w:ind w:left="142" w:right="142"/>
        <w:shd w:fill="F3F5F7"/>
        <w:pBdr>
          <w:left w:val="single" w:sz="12" w:space="4" w:color="4F81BD"/>
        </w:pBdr>
      </w:pPr>
      <w:r>
        <w:rPr>
          <w:rFonts w:ascii="Liberation Mono" w:hAnsi="Liberation Mono"/>
          <w:color w:val="30343B"/>
          <w:sz w:val="15"/>
        </w:rPr>
        <w:t>class CriterionScore(BaseModel):</w:t>
      </w:r>
      <w:r>
        <w:br/>
      </w:r>
      <w:r>
        <w:rPr>
          <w:rFonts w:ascii="Liberation Mono" w:hAnsi="Liberation Mono"/>
          <w:color w:val="30343B"/>
          <w:sz w:val="15"/>
        </w:rPr>
        <w:t xml:space="preserve">    criterion: str</w:t>
      </w:r>
      <w:r>
        <w:br/>
      </w:r>
      <w:r>
        <w:rPr>
          <w:rFonts w:ascii="Liberation Mono" w:hAnsi="Liberation Mono"/>
          <w:color w:val="30343B"/>
          <w:sz w:val="15"/>
        </w:rPr>
        <w:t xml:space="preserve">    weight: float</w:t>
      </w:r>
      <w:r>
        <w:br/>
      </w:r>
      <w:r>
        <w:rPr>
          <w:rFonts w:ascii="Liberation Mono" w:hAnsi="Liberation Mono"/>
          <w:color w:val="30343B"/>
          <w:sz w:val="15"/>
        </w:rPr>
        <w:t xml:space="preserve">    scores: dict[str, float]</w:t>
      </w:r>
      <w:r>
        <w:br/>
      </w:r>
      <w:r>
        <w:rPr>
          <w:rFonts w:ascii="Liberation Mono" w:hAnsi="Liberation Mono"/>
          <w:color w:val="30343B"/>
          <w:sz w:val="15"/>
        </w:rPr>
        <w:t xml:space="preserve">    rationale: str</w:t>
      </w:r>
      <w:r>
        <w:br/>
      </w:r>
      <w:r>
        <w:rPr>
          <w:rFonts w:ascii="Liberation Mono" w:hAnsi="Liberation Mono"/>
          <w:color w:val="30343B"/>
          <w:sz w:val="15"/>
        </w:rPr>
        <w:t xml:space="preserve">    supporting_claim_ids: list[str]</w:t>
      </w:r>
      <w:r>
        <w:br/>
      </w:r>
      <w:r>
        <w:rPr>
          <w:rFonts w:ascii="Liberation Mono" w:hAnsi="Liberation Mono"/>
          <w:color w:val="30343B"/>
          <w:sz w:val="15"/>
        </w:rPr>
      </w:r>
      <w:r>
        <w:br/>
      </w:r>
      <w:r>
        <w:rPr>
          <w:rFonts w:ascii="Liberation Mono" w:hAnsi="Liberation Mono"/>
          <w:color w:val="30343B"/>
          <w:sz w:val="15"/>
        </w:rPr>
        <w:t>class DecisionAnalysis(BaseModel):</w:t>
      </w:r>
      <w:r>
        <w:br/>
      </w:r>
      <w:r>
        <w:rPr>
          <w:rFonts w:ascii="Liberation Mono" w:hAnsi="Liberation Mono"/>
          <w:color w:val="30343B"/>
          <w:sz w:val="15"/>
        </w:rPr>
        <w:t xml:space="preserve">    recommendation: str</w:t>
      </w:r>
      <w:r>
        <w:br/>
      </w:r>
      <w:r>
        <w:rPr>
          <w:rFonts w:ascii="Liberation Mono" w:hAnsi="Liberation Mono"/>
          <w:color w:val="30343B"/>
          <w:sz w:val="15"/>
        </w:rPr>
        <w:t xml:space="preserve">    executive_summary: str</w:t>
      </w:r>
      <w:r>
        <w:br/>
      </w:r>
      <w:r>
        <w:rPr>
          <w:rFonts w:ascii="Liberation Mono" w:hAnsi="Liberation Mono"/>
          <w:color w:val="30343B"/>
          <w:sz w:val="15"/>
        </w:rPr>
        <w:t xml:space="preserve">    criteria: list[CriterionScore]</w:t>
      </w:r>
      <w:r>
        <w:br/>
      </w:r>
      <w:r>
        <w:rPr>
          <w:rFonts w:ascii="Liberation Mono" w:hAnsi="Liberation Mono"/>
          <w:color w:val="30343B"/>
          <w:sz w:val="15"/>
        </w:rPr>
        <w:t xml:space="preserve">    arguments_for: list[str]</w:t>
      </w:r>
      <w:r>
        <w:br/>
      </w:r>
      <w:r>
        <w:rPr>
          <w:rFonts w:ascii="Liberation Mono" w:hAnsi="Liberation Mono"/>
          <w:color w:val="30343B"/>
          <w:sz w:val="15"/>
        </w:rPr>
        <w:t xml:space="preserve">    arguments_against: list[str]</w:t>
      </w:r>
      <w:r>
        <w:br/>
      </w:r>
      <w:r>
        <w:rPr>
          <w:rFonts w:ascii="Liberation Mono" w:hAnsi="Liberation Mono"/>
          <w:color w:val="30343B"/>
          <w:sz w:val="15"/>
        </w:rPr>
        <w:t xml:space="preserve">    assumptions: list[str]</w:t>
      </w:r>
      <w:r>
        <w:br/>
      </w:r>
      <w:r>
        <w:rPr>
          <w:rFonts w:ascii="Liberation Mono" w:hAnsi="Liberation Mono"/>
          <w:color w:val="30343B"/>
          <w:sz w:val="15"/>
        </w:rPr>
        <w:t xml:space="preserve">    risks: list[str]</w:t>
      </w:r>
      <w:r>
        <w:br/>
      </w:r>
      <w:r>
        <w:rPr>
          <w:rFonts w:ascii="Liberation Mono" w:hAnsi="Liberation Mono"/>
          <w:color w:val="30343B"/>
          <w:sz w:val="15"/>
        </w:rPr>
        <w:t xml:space="preserve">    recommendation_changes_if: list[str]</w:t>
      </w:r>
    </w:p>
    <w:p>
      <w:pPr>
        <w:pStyle w:val="Heading3"/>
      </w:pPr>
      <w:r>
        <w:rPr>
          <w:rFonts w:ascii="Liberation Sans" w:hAnsi="Liberation Sans"/>
        </w:rPr>
        <w:t>8.6 VerificationReport</w:t>
      </w:r>
    </w:p>
    <w:p>
      <w:pPr>
        <w:spacing w:before="60" w:after="120"/>
        <w:ind w:left="142" w:right="142"/>
        <w:shd w:fill="F3F5F7"/>
        <w:pBdr>
          <w:left w:val="single" w:sz="12" w:space="4" w:color="4F81BD"/>
        </w:pBdr>
      </w:pPr>
      <w:r>
        <w:rPr>
          <w:rFonts w:ascii="Liberation Mono" w:hAnsi="Liberation Mono"/>
          <w:color w:val="30343B"/>
          <w:sz w:val="15"/>
        </w:rPr>
        <w:t>class VerificationResult(BaseModel):</w:t>
      </w:r>
      <w:r>
        <w:br/>
      </w:r>
      <w:r>
        <w:rPr>
          <w:rFonts w:ascii="Liberation Mono" w:hAnsi="Liberation Mono"/>
          <w:color w:val="30343B"/>
          <w:sz w:val="15"/>
        </w:rPr>
        <w:t xml:space="preserve">    claim_id: str</w:t>
      </w:r>
      <w:r>
        <w:br/>
      </w:r>
      <w:r>
        <w:rPr>
          <w:rFonts w:ascii="Liberation Mono" w:hAnsi="Liberation Mono"/>
          <w:color w:val="30343B"/>
          <w:sz w:val="15"/>
        </w:rPr>
        <w:t xml:space="preserve">    verdict: Literal[</w:t>
      </w:r>
      <w:r>
        <w:br/>
      </w:r>
      <w:r>
        <w:rPr>
          <w:rFonts w:ascii="Liberation Mono" w:hAnsi="Liberation Mono"/>
          <w:color w:val="30343B"/>
          <w:sz w:val="15"/>
        </w:rPr>
        <w:t xml:space="preserve">        "supported",</w:t>
      </w:r>
      <w:r>
        <w:br/>
      </w:r>
      <w:r>
        <w:rPr>
          <w:rFonts w:ascii="Liberation Mono" w:hAnsi="Liberation Mono"/>
          <w:color w:val="30343B"/>
          <w:sz w:val="15"/>
        </w:rPr>
        <w:t xml:space="preserve">        "partially_supported",</w:t>
      </w:r>
      <w:r>
        <w:br/>
      </w:r>
      <w:r>
        <w:rPr>
          <w:rFonts w:ascii="Liberation Mono" w:hAnsi="Liberation Mono"/>
          <w:color w:val="30343B"/>
          <w:sz w:val="15"/>
        </w:rPr>
        <w:t xml:space="preserve">        "contradicted",</w:t>
      </w:r>
      <w:r>
        <w:br/>
      </w:r>
      <w:r>
        <w:rPr>
          <w:rFonts w:ascii="Liberation Mono" w:hAnsi="Liberation Mono"/>
          <w:color w:val="30343B"/>
          <w:sz w:val="15"/>
        </w:rPr>
        <w:t xml:space="preserve">        "insufficient_evidence"</w:t>
      </w:r>
      <w:r>
        <w:br/>
      </w:r>
      <w:r>
        <w:rPr>
          <w:rFonts w:ascii="Liberation Mono" w:hAnsi="Liberation Mono"/>
          <w:color w:val="30343B"/>
          <w:sz w:val="15"/>
        </w:rPr>
        <w:t xml:space="preserve">    ]</w:t>
      </w:r>
      <w:r>
        <w:br/>
      </w:r>
      <w:r>
        <w:rPr>
          <w:rFonts w:ascii="Liberation Mono" w:hAnsi="Liberation Mono"/>
          <w:color w:val="30343B"/>
          <w:sz w:val="15"/>
        </w:rPr>
        <w:t xml:space="preserve">    rationale: str</w:t>
      </w:r>
      <w:r>
        <w:br/>
      </w:r>
      <w:r>
        <w:rPr>
          <w:rFonts w:ascii="Liberation Mono" w:hAnsi="Liberation Mono"/>
          <w:color w:val="30343B"/>
          <w:sz w:val="15"/>
        </w:rPr>
        <w:t xml:space="preserve">    evidence_ids: list[str]</w:t>
      </w:r>
      <w:r>
        <w:br/>
      </w:r>
      <w:r>
        <w:rPr>
          <w:rFonts w:ascii="Liberation Mono" w:hAnsi="Liberation Mono"/>
          <w:color w:val="30343B"/>
          <w:sz w:val="15"/>
        </w:rPr>
      </w:r>
      <w:r>
        <w:br/>
      </w:r>
      <w:r>
        <w:rPr>
          <w:rFonts w:ascii="Liberation Mono" w:hAnsi="Liberation Mono"/>
          <w:color w:val="30343B"/>
          <w:sz w:val="15"/>
        </w:rPr>
        <w:t>class VerificationReport(BaseModel):</w:t>
      </w:r>
      <w:r>
        <w:br/>
      </w:r>
      <w:r>
        <w:rPr>
          <w:rFonts w:ascii="Liberation Mono" w:hAnsi="Liberation Mono"/>
          <w:color w:val="30343B"/>
          <w:sz w:val="15"/>
        </w:rPr>
        <w:t xml:space="preserve">    results: list[VerificationResult]</w:t>
      </w:r>
    </w:p>
    <w:p>
      <w:pPr>
        <w:pStyle w:val="Heading3"/>
      </w:pPr>
      <w:r>
        <w:rPr>
          <w:rFonts w:ascii="Liberation Sans" w:hAnsi="Liberation Sans"/>
        </w:rPr>
        <w:t>8.7 Contract rules</w:t>
      </w:r>
    </w:p>
    <w:p>
      <w:pPr>
        <w:pStyle w:val="ListBullet"/>
        <w:spacing w:after="30"/>
      </w:pPr>
      <w:r>
        <w:rPr>
          <w:rFonts w:ascii="Liberation Sans" w:hAnsi="Liberation Sans"/>
          <w:sz w:val="17"/>
        </w:rPr>
        <w:t>Every cross-agent structured payload must validate before use.</w:t>
      </w:r>
    </w:p>
    <w:p>
      <w:pPr>
        <w:pStyle w:val="ListBullet"/>
        <w:spacing w:after="30"/>
      </w:pPr>
      <w:r>
        <w:rPr>
          <w:rFonts w:ascii="Liberation Sans" w:hAnsi="Liberation Sans"/>
          <w:sz w:val="17"/>
        </w:rPr>
        <w:t>Unknown fields should be rejected in core domain models unless a deliberate forward-compatibility decision is documented.</w:t>
      </w:r>
    </w:p>
    <w:p>
      <w:pPr>
        <w:pStyle w:val="ListBullet"/>
        <w:spacing w:after="30"/>
      </w:pPr>
      <w:r>
        <w:rPr>
          <w:rFonts w:ascii="Liberation Sans" w:hAnsi="Liberation Sans"/>
          <w:sz w:val="17"/>
        </w:rPr>
        <w:t>Each artifact has a schema version.</w:t>
      </w:r>
    </w:p>
    <w:p>
      <w:pPr>
        <w:pStyle w:val="ListBullet"/>
        <w:spacing w:after="30"/>
      </w:pPr>
      <w:r>
        <w:rPr>
          <w:rFonts w:ascii="Liberation Sans" w:hAnsi="Liberation Sans"/>
          <w:sz w:val="17"/>
        </w:rPr>
        <w:t>Each artifact includes the producing agent and task ID in envelope metadata.</w:t>
      </w:r>
    </w:p>
    <w:p>
      <w:pPr>
        <w:pStyle w:val="ListBullet"/>
        <w:spacing w:after="30"/>
      </w:pPr>
      <w:r>
        <w:rPr>
          <w:rFonts w:ascii="Liberation Sans" w:hAnsi="Liberation Sans"/>
          <w:sz w:val="17"/>
        </w:rPr>
        <w:t>Never depend on free-form model text for workflow state transitions.</w:t>
      </w:r>
    </w:p>
    <w:p>
      <w:pPr>
        <w:spacing w:after="40"/>
        <w:pBdr>
          <w:bottom w:val="single" w:sz="4" w:space="1" w:color="D9E1F2"/>
        </w:pBdr>
      </w:pPr>
    </w:p>
    <w:p>
      <w:pPr>
        <w:pStyle w:val="Heading2"/>
      </w:pPr>
      <w:r>
        <w:rPr>
          <w:rFonts w:ascii="Liberation Sans" w:hAnsi="Liberation Sans"/>
        </w:rPr>
        <w:t>9. Coordinator State Model</w:t>
      </w:r>
    </w:p>
    <w:p>
      <w:pPr>
        <w:spacing w:before="60" w:after="120"/>
        <w:ind w:left="142" w:right="142"/>
        <w:shd w:fill="F3F5F7"/>
        <w:pBdr>
          <w:left w:val="single" w:sz="12" w:space="4" w:color="4F81BD"/>
        </w:pBdr>
      </w:pPr>
      <w:r>
        <w:rPr>
          <w:rFonts w:ascii="Liberation Mono" w:hAnsi="Liberation Mono"/>
          <w:color w:val="30343B"/>
          <w:sz w:val="15"/>
        </w:rPr>
        <w:t>class ResearchSessionState(BaseModel):</w:t>
      </w:r>
      <w:r>
        <w:br/>
      </w:r>
      <w:r>
        <w:rPr>
          <w:rFonts w:ascii="Liberation Mono" w:hAnsi="Liberation Mono"/>
          <w:color w:val="30343B"/>
          <w:sz w:val="15"/>
        </w:rPr>
        <w:t xml:space="preserve">    session_id: UUID</w:t>
      </w:r>
      <w:r>
        <w:br/>
      </w:r>
      <w:r>
        <w:rPr>
          <w:rFonts w:ascii="Liberation Mono" w:hAnsi="Liberation Mono"/>
          <w:color w:val="30343B"/>
          <w:sz w:val="15"/>
        </w:rPr>
        <w:t xml:space="preserve">    a2a_context_id: str</w:t>
      </w:r>
      <w:r>
        <w:br/>
      </w:r>
      <w:r>
        <w:rPr>
          <w:rFonts w:ascii="Liberation Mono" w:hAnsi="Liberation Mono"/>
          <w:color w:val="30343B"/>
          <w:sz w:val="15"/>
        </w:rPr>
        <w:t xml:space="preserve">    question: str</w:t>
      </w:r>
      <w:r>
        <w:br/>
      </w:r>
      <w:r>
        <w:rPr>
          <w:rFonts w:ascii="Liberation Mono" w:hAnsi="Liberation Mono"/>
          <w:color w:val="30343B"/>
          <w:sz w:val="15"/>
        </w:rPr>
      </w:r>
      <w:r>
        <w:br/>
      </w:r>
      <w:r>
        <w:rPr>
          <w:rFonts w:ascii="Liberation Mono" w:hAnsi="Liberation Mono"/>
          <w:color w:val="30343B"/>
          <w:sz w:val="15"/>
        </w:rPr>
        <w:t xml:space="preserve">    status: Literal[</w:t>
      </w:r>
      <w:r>
        <w:br/>
      </w:r>
      <w:r>
        <w:rPr>
          <w:rFonts w:ascii="Liberation Mono" w:hAnsi="Liberation Mono"/>
          <w:color w:val="30343B"/>
          <w:sz w:val="15"/>
        </w:rPr>
        <w:t xml:space="preserve">        "planning",</w:t>
      </w:r>
      <w:r>
        <w:br/>
      </w:r>
      <w:r>
        <w:rPr>
          <w:rFonts w:ascii="Liberation Mono" w:hAnsi="Liberation Mono"/>
          <w:color w:val="30343B"/>
          <w:sz w:val="15"/>
        </w:rPr>
        <w:t xml:space="preserve">        "researching",</w:t>
      </w:r>
      <w:r>
        <w:br/>
      </w:r>
      <w:r>
        <w:rPr>
          <w:rFonts w:ascii="Liberation Mono" w:hAnsi="Liberation Mono"/>
          <w:color w:val="30343B"/>
          <w:sz w:val="15"/>
        </w:rPr>
        <w:t xml:space="preserve">        "analyzing",</w:t>
      </w:r>
      <w:r>
        <w:br/>
      </w:r>
      <w:r>
        <w:rPr>
          <w:rFonts w:ascii="Liberation Mono" w:hAnsi="Liberation Mono"/>
          <w:color w:val="30343B"/>
          <w:sz w:val="15"/>
        </w:rPr>
        <w:t xml:space="preserve">        "verifying",</w:t>
      </w:r>
      <w:r>
        <w:br/>
      </w:r>
      <w:r>
        <w:rPr>
          <w:rFonts w:ascii="Liberation Mono" w:hAnsi="Liberation Mono"/>
          <w:color w:val="30343B"/>
          <w:sz w:val="15"/>
        </w:rPr>
        <w:t xml:space="preserve">        "completed",</w:t>
      </w:r>
      <w:r>
        <w:br/>
      </w:r>
      <w:r>
        <w:rPr>
          <w:rFonts w:ascii="Liberation Mono" w:hAnsi="Liberation Mono"/>
          <w:color w:val="30343B"/>
          <w:sz w:val="15"/>
        </w:rPr>
        <w:t xml:space="preserve">        "cancelled",</w:t>
      </w:r>
      <w:r>
        <w:br/>
      </w:r>
      <w:r>
        <w:rPr>
          <w:rFonts w:ascii="Liberation Mono" w:hAnsi="Liberation Mono"/>
          <w:color w:val="30343B"/>
          <w:sz w:val="15"/>
        </w:rPr>
        <w:t xml:space="preserve">        "failed",</w:t>
      </w:r>
      <w:r>
        <w:br/>
      </w:r>
      <w:r>
        <w:rPr>
          <w:rFonts w:ascii="Liberation Mono" w:hAnsi="Liberation Mono"/>
          <w:color w:val="30343B"/>
          <w:sz w:val="15"/>
        </w:rPr>
        <w:t xml:space="preserve">        "partial"</w:t>
      </w:r>
      <w:r>
        <w:br/>
      </w:r>
      <w:r>
        <w:rPr>
          <w:rFonts w:ascii="Liberation Mono" w:hAnsi="Liberation Mono"/>
          <w:color w:val="30343B"/>
          <w:sz w:val="15"/>
        </w:rPr>
        <w:t xml:space="preserve">    ]</w:t>
      </w:r>
      <w:r>
        <w:br/>
      </w:r>
      <w:r>
        <w:rPr>
          <w:rFonts w:ascii="Liberation Mono" w:hAnsi="Liberation Mono"/>
          <w:color w:val="30343B"/>
          <w:sz w:val="15"/>
        </w:rPr>
      </w:r>
      <w:r>
        <w:br/>
      </w:r>
      <w:r>
        <w:rPr>
          <w:rFonts w:ascii="Liberation Mono" w:hAnsi="Liberation Mono"/>
          <w:color w:val="30343B"/>
          <w:sz w:val="15"/>
        </w:rPr>
        <w:t xml:space="preserve">    selected_agents: dict[str, str] = {}</w:t>
      </w:r>
      <w:r>
        <w:br/>
      </w:r>
      <w:r>
        <w:rPr>
          <w:rFonts w:ascii="Liberation Mono" w:hAnsi="Liberation Mono"/>
          <w:color w:val="30343B"/>
          <w:sz w:val="15"/>
        </w:rPr>
        <w:t xml:space="preserve">    remote_task_ids: dict[str, str] = {}</w:t>
      </w:r>
      <w:r>
        <w:br/>
      </w:r>
      <w:r>
        <w:rPr>
          <w:rFonts w:ascii="Liberation Mono" w:hAnsi="Liberation Mono"/>
          <w:color w:val="30343B"/>
          <w:sz w:val="15"/>
        </w:rPr>
      </w:r>
      <w:r>
        <w:br/>
      </w:r>
      <w:r>
        <w:rPr>
          <w:rFonts w:ascii="Liberation Mono" w:hAnsi="Liberation Mono"/>
          <w:color w:val="30343B"/>
          <w:sz w:val="15"/>
        </w:rPr>
        <w:t xml:space="preserve">    evidence: list[Evidence] = []</w:t>
      </w:r>
      <w:r>
        <w:br/>
      </w:r>
      <w:r>
        <w:rPr>
          <w:rFonts w:ascii="Liberation Mono" w:hAnsi="Liberation Mono"/>
          <w:color w:val="30343B"/>
          <w:sz w:val="15"/>
        </w:rPr>
        <w:t xml:space="preserve">    claims: list[Claim] = []</w:t>
      </w:r>
      <w:r>
        <w:br/>
      </w:r>
      <w:r>
        <w:rPr>
          <w:rFonts w:ascii="Liberation Mono" w:hAnsi="Liberation Mono"/>
          <w:color w:val="30343B"/>
          <w:sz w:val="15"/>
        </w:rPr>
        <w:t xml:space="preserve">    analysis: DecisionAnalysis | None = None</w:t>
      </w:r>
      <w:r>
        <w:br/>
      </w:r>
      <w:r>
        <w:rPr>
          <w:rFonts w:ascii="Liberation Mono" w:hAnsi="Liberation Mono"/>
          <w:color w:val="30343B"/>
          <w:sz w:val="15"/>
        </w:rPr>
        <w:t xml:space="preserve">    verification: VerificationReport | None = None</w:t>
      </w:r>
      <w:r>
        <w:br/>
      </w:r>
      <w:r>
        <w:rPr>
          <w:rFonts w:ascii="Liberation Mono" w:hAnsi="Liberation Mono"/>
          <w:color w:val="30343B"/>
          <w:sz w:val="15"/>
        </w:rPr>
      </w:r>
      <w:r>
        <w:br/>
      </w:r>
      <w:r>
        <w:rPr>
          <w:rFonts w:ascii="Liberation Mono" w:hAnsi="Liberation Mono"/>
          <w:color w:val="30343B"/>
          <w:sz w:val="15"/>
        </w:rPr>
        <w:t xml:space="preserve">    warnings: list[str] = []</w:t>
      </w:r>
      <w:r>
        <w:br/>
      </w:r>
      <w:r>
        <w:rPr>
          <w:rFonts w:ascii="Liberation Mono" w:hAnsi="Liberation Mono"/>
          <w:color w:val="30343B"/>
          <w:sz w:val="15"/>
        </w:rPr>
        <w:t xml:space="preserve">    errors: list[str] = []</w:t>
      </w:r>
      <w:r>
        <w:br/>
      </w:r>
      <w:r>
        <w:rPr>
          <w:rFonts w:ascii="Liberation Mono" w:hAnsi="Liberation Mono"/>
          <w:color w:val="30343B"/>
          <w:sz w:val="15"/>
        </w:rPr>
      </w:r>
      <w:r>
        <w:br/>
      </w:r>
      <w:r>
        <w:rPr>
          <w:rFonts w:ascii="Liberation Mono" w:hAnsi="Liberation Mono"/>
          <w:color w:val="30343B"/>
          <w:sz w:val="15"/>
        </w:rPr>
        <w:t xml:space="preserve">    ui_surface_id: str</w:t>
      </w:r>
    </w:p>
    <w:p>
      <w:pPr>
        <w:pStyle w:val="Heading3"/>
      </w:pPr>
      <w:r>
        <w:rPr>
          <w:rFonts w:ascii="Liberation Sans" w:hAnsi="Liberation Sans"/>
        </w:rPr>
        <w:t>State transition rule</w:t>
      </w:r>
    </w:p>
    <w:p>
      <w:pPr>
        <w:spacing w:after="80"/>
      </w:pPr>
      <w:r>
        <w:rPr>
          <w:rFonts w:ascii="Liberation Sans" w:hAnsi="Liberation Sans"/>
          <w:sz w:val="18"/>
        </w:rPr>
        <w:t>Only deterministic application code may update workflow state.</w:t>
      </w:r>
    </w:p>
    <w:p>
      <w:pPr>
        <w:spacing w:after="80"/>
      </w:pPr>
      <w:r>
        <w:rPr>
          <w:rFonts w:ascii="Liberation Sans" w:hAnsi="Liberation Sans"/>
          <w:sz w:val="18"/>
        </w:rPr>
        <w:t>The LLM can recommend a plan, but it must not directly control network retries, task IDs, cancellation semantics, persistence transactions, or terminal workflow state.</w:t>
      </w:r>
    </w:p>
    <w:p>
      <w:pPr>
        <w:spacing w:after="40"/>
        <w:pBdr>
          <w:bottom w:val="single" w:sz="4" w:space="1" w:color="D9E1F2"/>
        </w:pBdr>
      </w:pPr>
    </w:p>
    <w:p>
      <w:pPr>
        <w:pStyle w:val="Heading2"/>
      </w:pPr>
      <w:r>
        <w:rPr>
          <w:rFonts w:ascii="Liberation Sans" w:hAnsi="Liberation Sans"/>
        </w:rPr>
        <w:t>10. Exact Request Lifecycle</w:t>
      </w:r>
    </w:p>
    <w:p>
      <w:pPr>
        <w:pStyle w:val="Heading3"/>
      </w:pPr>
      <w:r>
        <w:rPr>
          <w:rFonts w:ascii="Liberation Sans" w:hAnsi="Liberation Sans"/>
        </w:rPr>
        <w:t>Step 1 — User submission</w:t>
      </w:r>
    </w:p>
    <w:p>
      <w:pPr>
        <w:spacing w:after="80"/>
      </w:pPr>
      <w:r>
        <w:rPr>
          <w:rFonts w:ascii="Liberation Sans" w:hAnsi="Liberation Sans"/>
          <w:sz w:val="18"/>
        </w:rPr>
        <w:t>The browser creates a research request and sends it to the Coordinator Agent using the chosen A2A client path.</w:t>
      </w:r>
    </w:p>
    <w:p>
      <w:pPr>
        <w:spacing w:after="80"/>
      </w:pPr>
      <w:r>
        <w:rPr>
          <w:rFonts w:ascii="Liberation Sans" w:hAnsi="Liberation Sans"/>
          <w:sz w:val="18"/>
        </w:rPr>
        <w:t>The request includes:</w:t>
      </w:r>
    </w:p>
    <w:p>
      <w:pPr>
        <w:pStyle w:val="ListBullet"/>
        <w:spacing w:after="30"/>
      </w:pPr>
      <w:r>
        <w:rPr>
          <w:rFonts w:ascii="Liberation Sans" w:hAnsi="Liberation Sans"/>
          <w:sz w:val="17"/>
        </w:rPr>
        <w:t>the question;</w:t>
      </w:r>
    </w:p>
    <w:p>
      <w:pPr>
        <w:pStyle w:val="ListBullet"/>
        <w:spacing w:after="30"/>
      </w:pPr>
      <w:r>
        <w:rPr>
          <w:rFonts w:ascii="Liberation Sans" w:hAnsi="Liberation Sans"/>
          <w:sz w:val="17"/>
        </w:rPr>
        <w:t>optional options/constraints;</w:t>
      </w:r>
    </w:p>
    <w:p>
      <w:pPr>
        <w:pStyle w:val="ListBullet"/>
        <w:spacing w:after="30"/>
      </w:pPr>
      <w:r>
        <w:rPr>
          <w:rFonts w:ascii="Liberation Sans" w:hAnsi="Liberation Sans"/>
          <w:sz w:val="17"/>
        </w:rPr>
        <w:t>client capability metadata needed for A2UI;</w:t>
      </w:r>
    </w:p>
    <w:p>
      <w:pPr>
        <w:pStyle w:val="ListBullet"/>
        <w:spacing w:after="30"/>
      </w:pPr>
      <w:r>
        <w:rPr>
          <w:rFonts w:ascii="Liberation Sans" w:hAnsi="Liberation Sans"/>
          <w:sz w:val="17"/>
        </w:rPr>
        <w:t>a client-generated request/correlation ID.</w:t>
      </w:r>
    </w:p>
    <w:p>
      <w:pPr>
        <w:pStyle w:val="Heading3"/>
      </w:pPr>
      <w:r>
        <w:rPr>
          <w:rFonts w:ascii="Liberation Sans" w:hAnsi="Liberation Sans"/>
        </w:rPr>
        <w:t>Step 2 — Coordinator creates session</w:t>
      </w:r>
    </w:p>
    <w:p>
      <w:pPr>
        <w:spacing w:after="80"/>
      </w:pPr>
      <w:r>
        <w:rPr>
          <w:rFonts w:ascii="Liberation Sans" w:hAnsi="Liberation Sans"/>
          <w:sz w:val="18"/>
        </w:rPr>
        <w:t>Coordinator:</w:t>
      </w:r>
    </w:p>
    <w:p>
      <w:pPr>
        <w:spacing w:after="30"/>
        <w:ind w:left="198" w:hanging="198"/>
      </w:pPr>
      <w:r>
        <w:rPr>
          <w:rFonts w:ascii="Liberation Sans" w:hAnsi="Liberation Sans"/>
          <w:sz w:val="17"/>
        </w:rPr>
        <w:t xml:space="preserve">1.  </w:t>
      </w:r>
      <w:r>
        <w:rPr>
          <w:rFonts w:ascii="Liberation Sans" w:hAnsi="Liberation Sans"/>
          <w:sz w:val="17"/>
        </w:rPr>
        <w:t>validates input;</w:t>
      </w:r>
    </w:p>
    <w:p>
      <w:pPr>
        <w:spacing w:after="30"/>
        <w:ind w:left="198" w:hanging="198"/>
      </w:pPr>
      <w:r>
        <w:rPr>
          <w:rFonts w:ascii="Liberation Sans" w:hAnsi="Liberation Sans"/>
          <w:sz w:val="17"/>
        </w:rPr>
        <w:t xml:space="preserve">2.  </w:t>
      </w:r>
      <w:r>
        <w:rPr>
          <w:rFonts w:ascii="Liberation Sans" w:hAnsi="Liberation Sans"/>
          <w:sz w:val="17"/>
        </w:rPr>
        <w:t xml:space="preserve">creates </w:t>
      </w:r>
      <w:r>
        <w:rPr>
          <w:rFonts w:ascii="Liberation Mono" w:hAnsi="Liberation Mono"/>
          <w:sz w:val="17"/>
        </w:rPr>
        <w:t>research_session</w:t>
      </w:r>
      <w:r>
        <w:rPr>
          <w:rFonts w:ascii="Liberation Sans" w:hAnsi="Liberation Sans"/>
          <w:sz w:val="17"/>
        </w:rPr>
        <w:t xml:space="preserve"> row;</w:t>
      </w:r>
    </w:p>
    <w:p>
      <w:pPr>
        <w:spacing w:after="30"/>
        <w:ind w:left="198" w:hanging="198"/>
      </w:pPr>
      <w:r>
        <w:rPr>
          <w:rFonts w:ascii="Liberation Sans" w:hAnsi="Liberation Sans"/>
          <w:sz w:val="17"/>
        </w:rPr>
        <w:t xml:space="preserve">3.  </w:t>
      </w:r>
      <w:r>
        <w:rPr>
          <w:rFonts w:ascii="Liberation Sans" w:hAnsi="Liberation Sans"/>
          <w:sz w:val="17"/>
        </w:rPr>
        <w:t>allocates an A2A context ID;</w:t>
      </w:r>
    </w:p>
    <w:p>
      <w:pPr>
        <w:spacing w:after="30"/>
        <w:ind w:left="198" w:hanging="198"/>
      </w:pPr>
      <w:r>
        <w:rPr>
          <w:rFonts w:ascii="Liberation Sans" w:hAnsi="Liberation Sans"/>
          <w:sz w:val="17"/>
        </w:rPr>
        <w:t xml:space="preserve">4.  </w:t>
      </w:r>
      <w:r>
        <w:rPr>
          <w:rFonts w:ascii="Liberation Sans" w:hAnsi="Liberation Sans"/>
          <w:sz w:val="17"/>
        </w:rPr>
        <w:t>creates the first A2UI surface;</w:t>
      </w:r>
    </w:p>
    <w:p>
      <w:pPr>
        <w:spacing w:after="30"/>
        <w:ind w:left="198" w:hanging="198"/>
      </w:pPr>
      <w:r>
        <w:rPr>
          <w:rFonts w:ascii="Liberation Sans" w:hAnsi="Liberation Sans"/>
          <w:sz w:val="17"/>
        </w:rPr>
        <w:t xml:space="preserve">5.  </w:t>
      </w:r>
      <w:r>
        <w:rPr>
          <w:rFonts w:ascii="Liberation Sans" w:hAnsi="Liberation Sans"/>
          <w:sz w:val="17"/>
        </w:rPr>
        <w:t xml:space="preserve">emits a visible </w:t>
      </w:r>
      <w:r>
        <w:rPr>
          <w:rFonts w:ascii="Liberation Mono" w:hAnsi="Liberation Mono"/>
          <w:sz w:val="17"/>
        </w:rPr>
        <w:t>planning</w:t>
      </w:r>
      <w:r>
        <w:rPr>
          <w:rFonts w:ascii="Liberation Sans" w:hAnsi="Liberation Sans"/>
          <w:sz w:val="17"/>
        </w:rPr>
        <w:t xml:space="preserve"> status.</w:t>
      </w:r>
    </w:p>
    <w:p>
      <w:pPr>
        <w:pStyle w:val="Heading3"/>
      </w:pPr>
      <w:r>
        <w:rPr>
          <w:rFonts w:ascii="Liberation Sans" w:hAnsi="Liberation Sans"/>
        </w:rPr>
        <w:t>Step 3 — Planning</w:t>
      </w:r>
    </w:p>
    <w:p>
      <w:pPr>
        <w:spacing w:after="80"/>
      </w:pPr>
      <w:r>
        <w:rPr>
          <w:rFonts w:ascii="Liberation Sans" w:hAnsi="Liberation Sans"/>
          <w:sz w:val="18"/>
        </w:rPr>
        <w:t>Planner returns a typed plan, for example:</w:t>
      </w:r>
    </w:p>
    <w:p>
      <w:pPr>
        <w:spacing w:before="60" w:after="120"/>
        <w:ind w:left="142" w:right="142"/>
        <w:shd w:fill="F3F5F7"/>
        <w:pBdr>
          <w:left w:val="single" w:sz="12" w:space="4" w:color="4F81BD"/>
        </w:pBdr>
      </w:pPr>
      <w:r>
        <w:rPr>
          <w:rFonts w:ascii="Liberation Mono" w:hAnsi="Liberation Mono"/>
          <w:color w:val="30343B"/>
          <w:sz w:val="15"/>
        </w:rPr>
        <w:t>{</w:t>
      </w:r>
      <w:r>
        <w:br/>
      </w:r>
      <w:r>
        <w:rPr>
          <w:rFonts w:ascii="Liberation Mono" w:hAnsi="Liberation Mono"/>
          <w:color w:val="30343B"/>
          <w:sz w:val="15"/>
        </w:rPr>
        <w:t xml:space="preserve">  "goal": "compare_options",</w:t>
      </w:r>
      <w:r>
        <w:br/>
      </w:r>
      <w:r>
        <w:rPr>
          <w:rFonts w:ascii="Liberation Mono" w:hAnsi="Liberation Mono"/>
          <w:color w:val="30343B"/>
          <w:sz w:val="15"/>
        </w:rPr>
        <w:t xml:space="preserve">  "requirements": [</w:t>
      </w:r>
      <w:r>
        <w:br/>
      </w:r>
      <w:r>
        <w:rPr>
          <w:rFonts w:ascii="Liberation Mono" w:hAnsi="Liberation Mono"/>
          <w:color w:val="30343B"/>
          <w:sz w:val="15"/>
        </w:rPr>
        <w:t xml:space="preserve">    {"skill": "web-research", "scope": "collect evidence"},</w:t>
      </w:r>
      <w:r>
        <w:br/>
      </w:r>
      <w:r>
        <w:rPr>
          <w:rFonts w:ascii="Liberation Mono" w:hAnsi="Liberation Mono"/>
          <w:color w:val="30343B"/>
          <w:sz w:val="15"/>
        </w:rPr>
        <w:t xml:space="preserve">    {"skill": "decision-analysis", "scope": "score options"}</w:t>
      </w:r>
      <w:r>
        <w:br/>
      </w:r>
      <w:r>
        <w:rPr>
          <w:rFonts w:ascii="Liberation Mono" w:hAnsi="Liberation Mono"/>
          <w:color w:val="30343B"/>
          <w:sz w:val="15"/>
        </w:rPr>
        <w:t xml:space="preserve">  ],</w:t>
      </w:r>
      <w:r>
        <w:br/>
      </w:r>
      <w:r>
        <w:rPr>
          <w:rFonts w:ascii="Liberation Mono" w:hAnsi="Liberation Mono"/>
          <w:color w:val="30343B"/>
          <w:sz w:val="15"/>
        </w:rPr>
        <w:t xml:space="preserve">  "criteria": [</w:t>
      </w:r>
      <w:r>
        <w:br/>
      </w:r>
      <w:r>
        <w:rPr>
          <w:rFonts w:ascii="Liberation Mono" w:hAnsi="Liberation Mono"/>
          <w:color w:val="30343B"/>
          <w:sz w:val="15"/>
        </w:rPr>
        <w:t xml:space="preserve">    "transaction_consistency",</w:t>
      </w:r>
      <w:r>
        <w:br/>
      </w:r>
      <w:r>
        <w:rPr>
          <w:rFonts w:ascii="Liberation Mono" w:hAnsi="Liberation Mono"/>
          <w:color w:val="30343B"/>
          <w:sz w:val="15"/>
        </w:rPr>
        <w:t xml:space="preserve">    "analytics",</w:t>
      </w:r>
      <w:r>
        <w:br/>
      </w:r>
      <w:r>
        <w:rPr>
          <w:rFonts w:ascii="Liberation Mono" w:hAnsi="Liberation Mono"/>
          <w:color w:val="30343B"/>
          <w:sz w:val="15"/>
        </w:rPr>
        <w:t xml:space="preserve">    "operational_complexity",</w:t>
      </w:r>
      <w:r>
        <w:br/>
      </w:r>
      <w:r>
        <w:rPr>
          <w:rFonts w:ascii="Liberation Mono" w:hAnsi="Liberation Mono"/>
          <w:color w:val="30343B"/>
          <w:sz w:val="15"/>
        </w:rPr>
        <w:t xml:space="preserve">    "scalability",</w:t>
      </w:r>
      <w:r>
        <w:br/>
      </w:r>
      <w:r>
        <w:rPr>
          <w:rFonts w:ascii="Liberation Mono" w:hAnsi="Liberation Mono"/>
          <w:color w:val="30343B"/>
          <w:sz w:val="15"/>
        </w:rPr>
        <w:t xml:space="preserve">    "cost"</w:t>
      </w:r>
      <w:r>
        <w:br/>
      </w:r>
      <w:r>
        <w:rPr>
          <w:rFonts w:ascii="Liberation Mono" w:hAnsi="Liberation Mono"/>
          <w:color w:val="30343B"/>
          <w:sz w:val="15"/>
        </w:rPr>
        <w:t xml:space="preserve">  ]</w:t>
      </w:r>
      <w:r>
        <w:br/>
      </w:r>
      <w:r>
        <w:rPr>
          <w:rFonts w:ascii="Liberation Mono" w:hAnsi="Liberation Mono"/>
          <w:color w:val="30343B"/>
          <w:sz w:val="15"/>
        </w:rPr>
        <w:t>}</w:t>
      </w:r>
    </w:p>
    <w:p>
      <w:pPr>
        <w:pStyle w:val="Heading3"/>
      </w:pPr>
      <w:r>
        <w:rPr>
          <w:rFonts w:ascii="Liberation Sans" w:hAnsi="Liberation Sans"/>
        </w:rPr>
        <w:t>Step 4 — Capability selection</w:t>
      </w:r>
    </w:p>
    <w:p>
      <w:pPr>
        <w:spacing w:after="80"/>
      </w:pPr>
      <w:r>
        <w:rPr>
          <w:rFonts w:ascii="Liberation Sans" w:hAnsi="Liberation Sans"/>
          <w:sz w:val="18"/>
        </w:rPr>
        <w:t>Coordinator queries the in-memory agent registry built from validated Agent Cards.</w:t>
      </w:r>
    </w:p>
    <w:p>
      <w:pPr>
        <w:spacing w:after="80"/>
      </w:pPr>
      <w:r>
        <w:rPr>
          <w:rFonts w:ascii="Liberation Sans" w:hAnsi="Liberation Sans"/>
          <w:sz w:val="18"/>
        </w:rPr>
        <w:t>If a required capability has no provider:</w:t>
      </w:r>
    </w:p>
    <w:p>
      <w:pPr>
        <w:pStyle w:val="ListBullet"/>
        <w:spacing w:after="30"/>
      </w:pPr>
      <w:r>
        <w:rPr>
          <w:rFonts w:ascii="Liberation Sans" w:hAnsi="Liberation Sans"/>
          <w:sz w:val="17"/>
        </w:rPr>
        <w:t xml:space="preserve">mark the session </w:t>
      </w:r>
      <w:r>
        <w:rPr>
          <w:rFonts w:ascii="Liberation Mono" w:hAnsi="Liberation Mono"/>
          <w:sz w:val="17"/>
        </w:rPr>
        <w:t>partial</w:t>
      </w:r>
      <w:r>
        <w:rPr>
          <w:rFonts w:ascii="Liberation Sans" w:hAnsi="Liberation Sans"/>
          <w:sz w:val="17"/>
        </w:rPr>
        <w:t xml:space="preserve"> if useful work can continue;</w:t>
      </w:r>
    </w:p>
    <w:p>
      <w:pPr>
        <w:pStyle w:val="ListBullet"/>
        <w:spacing w:after="30"/>
      </w:pPr>
      <w:r>
        <w:rPr>
          <w:rFonts w:ascii="Liberation Sans" w:hAnsi="Liberation Sans"/>
          <w:sz w:val="17"/>
        </w:rPr>
        <w:t>otherwise fail with a clear structured error;</w:t>
      </w:r>
    </w:p>
    <w:p>
      <w:pPr>
        <w:pStyle w:val="ListBullet"/>
        <w:spacing w:after="30"/>
      </w:pPr>
      <w:r>
        <w:rPr>
          <w:rFonts w:ascii="Liberation Sans" w:hAnsi="Liberation Sans"/>
          <w:sz w:val="17"/>
        </w:rPr>
        <w:t>never silently replace a missing specialist with unrelated coordinator behavior.</w:t>
      </w:r>
    </w:p>
    <w:p>
      <w:pPr>
        <w:pStyle w:val="Heading3"/>
      </w:pPr>
      <w:r>
        <w:rPr>
          <w:rFonts w:ascii="Liberation Sans" w:hAnsi="Liberation Sans"/>
        </w:rPr>
        <w:t>Step 5 — Research delegation</w:t>
      </w:r>
    </w:p>
    <w:p>
      <w:pPr>
        <w:spacing w:after="80"/>
      </w:pPr>
      <w:r>
        <w:rPr>
          <w:rFonts w:ascii="Liberation Sans" w:hAnsi="Liberation Sans"/>
          <w:sz w:val="18"/>
        </w:rPr>
        <w:t>Coordinator sends a structured research request to the Research Agent through A2A.</w:t>
      </w:r>
    </w:p>
    <w:p>
      <w:pPr>
        <w:spacing w:after="80"/>
      </w:pPr>
      <w:r>
        <w:rPr>
          <w:rFonts w:ascii="Liberation Sans" w:hAnsi="Liberation Sans"/>
          <w:sz w:val="18"/>
        </w:rPr>
        <w:t>Coordinator persists:</w:t>
      </w:r>
    </w:p>
    <w:p>
      <w:pPr>
        <w:pStyle w:val="ListBullet"/>
        <w:spacing w:after="30"/>
      </w:pPr>
      <w:r>
        <w:rPr>
          <w:rFonts w:ascii="Liberation Sans" w:hAnsi="Liberation Sans"/>
          <w:sz w:val="17"/>
        </w:rPr>
        <w:t>remote agent identity;</w:t>
      </w:r>
    </w:p>
    <w:p>
      <w:pPr>
        <w:pStyle w:val="ListBullet"/>
        <w:spacing w:after="30"/>
      </w:pPr>
      <w:r>
        <w:rPr>
          <w:rFonts w:ascii="Liberation Sans" w:hAnsi="Liberation Sans"/>
          <w:sz w:val="17"/>
        </w:rPr>
        <w:t>remote task ID;</w:t>
      </w:r>
    </w:p>
    <w:p>
      <w:pPr>
        <w:pStyle w:val="ListBullet"/>
        <w:spacing w:after="30"/>
      </w:pPr>
      <w:r>
        <w:rPr>
          <w:rFonts w:ascii="Liberation Sans" w:hAnsi="Liberation Sans"/>
          <w:sz w:val="17"/>
        </w:rPr>
        <w:t>parent research session ID;</w:t>
      </w:r>
    </w:p>
    <w:p>
      <w:pPr>
        <w:pStyle w:val="ListBullet"/>
        <w:spacing w:after="30"/>
      </w:pPr>
      <w:r>
        <w:rPr>
          <w:rFonts w:ascii="Liberation Sans" w:hAnsi="Liberation Sans"/>
          <w:sz w:val="17"/>
        </w:rPr>
        <w:t>context ID;</w:t>
      </w:r>
    </w:p>
    <w:p>
      <w:pPr>
        <w:pStyle w:val="ListBullet"/>
        <w:spacing w:after="30"/>
      </w:pPr>
      <w:r>
        <w:rPr>
          <w:rFonts w:ascii="Liberation Sans" w:hAnsi="Liberation Sans"/>
          <w:sz w:val="17"/>
        </w:rPr>
        <w:t>status timestamps.</w:t>
      </w:r>
    </w:p>
    <w:p>
      <w:pPr>
        <w:pStyle w:val="Heading3"/>
      </w:pPr>
      <w:r>
        <w:rPr>
          <w:rFonts w:ascii="Liberation Sans" w:hAnsi="Liberation Sans"/>
        </w:rPr>
        <w:t>Step 6 — Streaming progress</w:t>
      </w:r>
    </w:p>
    <w:p>
      <w:pPr>
        <w:spacing w:after="80"/>
      </w:pPr>
      <w:r>
        <w:rPr>
          <w:rFonts w:ascii="Liberation Sans" w:hAnsi="Liberation Sans"/>
          <w:sz w:val="18"/>
        </w:rPr>
        <w:t>As Research Agent emits status/artifact updates, Coordinator:</w:t>
      </w:r>
    </w:p>
    <w:p>
      <w:pPr>
        <w:spacing w:after="30"/>
        <w:ind w:left="198" w:hanging="198"/>
      </w:pPr>
      <w:r>
        <w:rPr>
          <w:rFonts w:ascii="Liberation Sans" w:hAnsi="Liberation Sans"/>
          <w:sz w:val="17"/>
        </w:rPr>
        <w:t xml:space="preserve">1.  </w:t>
      </w:r>
      <w:r>
        <w:rPr>
          <w:rFonts w:ascii="Liberation Sans" w:hAnsi="Liberation Sans"/>
          <w:sz w:val="17"/>
        </w:rPr>
        <w:t>validates the incoming event;</w:t>
      </w:r>
    </w:p>
    <w:p>
      <w:pPr>
        <w:spacing w:after="30"/>
        <w:ind w:left="198" w:hanging="198"/>
      </w:pPr>
      <w:r>
        <w:rPr>
          <w:rFonts w:ascii="Liberation Sans" w:hAnsi="Liberation Sans"/>
          <w:sz w:val="17"/>
        </w:rPr>
        <w:t xml:space="preserve">2.  </w:t>
      </w:r>
      <w:r>
        <w:rPr>
          <w:rFonts w:ascii="Liberation Sans" w:hAnsi="Liberation Sans"/>
          <w:sz w:val="17"/>
        </w:rPr>
        <w:t>maps protocol state to domain state;</w:t>
      </w:r>
    </w:p>
    <w:p>
      <w:pPr>
        <w:spacing w:after="30"/>
        <w:ind w:left="198" w:hanging="198"/>
      </w:pPr>
      <w:r>
        <w:rPr>
          <w:rFonts w:ascii="Liberation Sans" w:hAnsi="Liberation Sans"/>
          <w:sz w:val="17"/>
        </w:rPr>
        <w:t xml:space="preserve">3.  </w:t>
      </w:r>
      <w:r>
        <w:rPr>
          <w:rFonts w:ascii="Liberation Sans" w:hAnsi="Liberation Sans"/>
          <w:sz w:val="17"/>
        </w:rPr>
        <w:t>persists important artifacts;</w:t>
      </w:r>
    </w:p>
    <w:p>
      <w:pPr>
        <w:spacing w:after="30"/>
        <w:ind w:left="198" w:hanging="198"/>
      </w:pPr>
      <w:r>
        <w:rPr>
          <w:rFonts w:ascii="Liberation Sans" w:hAnsi="Liberation Sans"/>
          <w:sz w:val="17"/>
        </w:rPr>
        <w:t xml:space="preserve">4.  </w:t>
      </w:r>
      <w:r>
        <w:rPr>
          <w:rFonts w:ascii="Liberation Sans" w:hAnsi="Liberation Sans"/>
          <w:sz w:val="17"/>
        </w:rPr>
        <w:t>publishes A2UI data updates.</w:t>
      </w:r>
    </w:p>
    <w:p>
      <w:pPr>
        <w:spacing w:after="80"/>
      </w:pPr>
      <w:r>
        <w:rPr>
          <w:rFonts w:ascii="Liberation Sans" w:hAnsi="Liberation Sans"/>
          <w:sz w:val="18"/>
        </w:rPr>
        <w:t>The browser should see meaningful progress such as:</w:t>
      </w:r>
    </w:p>
    <w:p>
      <w:pPr>
        <w:spacing w:before="60" w:after="120"/>
        <w:ind w:left="142" w:right="142"/>
        <w:shd w:fill="F3F5F7"/>
        <w:pBdr>
          <w:left w:val="single" w:sz="12" w:space="4" w:color="4F81BD"/>
        </w:pBdr>
      </w:pPr>
      <w:r>
        <w:rPr>
          <w:rFonts w:ascii="Liberation Mono" w:hAnsi="Liberation Mono"/>
          <w:color w:val="30343B"/>
          <w:sz w:val="15"/>
        </w:rPr>
        <w:t>Research Agent — finding primary sources</w:t>
      </w:r>
      <w:r>
        <w:br/>
      </w:r>
      <w:r>
        <w:rPr>
          <w:rFonts w:ascii="Liberation Mono" w:hAnsi="Liberation Mono"/>
          <w:color w:val="30343B"/>
          <w:sz w:val="15"/>
        </w:rPr>
        <w:t>Research Agent — 4 sources accepted</w:t>
      </w:r>
      <w:r>
        <w:br/>
      </w:r>
      <w:r>
        <w:rPr>
          <w:rFonts w:ascii="Liberation Mono" w:hAnsi="Liberation Mono"/>
          <w:color w:val="30343B"/>
          <w:sz w:val="15"/>
        </w:rPr>
        <w:t>Research Agent — synthesizing claims</w:t>
      </w:r>
    </w:p>
    <w:p>
      <w:pPr>
        <w:spacing w:after="80"/>
      </w:pPr>
      <w:r>
        <w:rPr>
          <w:rFonts w:ascii="Liberation Sans" w:hAnsi="Liberation Sans"/>
          <w:sz w:val="18"/>
        </w:rPr>
        <w:t>Avoid fake percentage progress unless the work has a countable denominator.</w:t>
      </w:r>
    </w:p>
    <w:p>
      <w:pPr>
        <w:pStyle w:val="Heading3"/>
      </w:pPr>
      <w:r>
        <w:rPr>
          <w:rFonts w:ascii="Liberation Sans" w:hAnsi="Liberation Sans"/>
        </w:rPr>
        <w:t>Step 7 — Research artifact completion</w:t>
      </w:r>
    </w:p>
    <w:p>
      <w:pPr>
        <w:spacing w:after="80"/>
      </w:pPr>
      <w:r>
        <w:rPr>
          <w:rFonts w:ascii="Liberation Sans" w:hAnsi="Liberation Sans"/>
          <w:sz w:val="18"/>
        </w:rPr>
        <w:t xml:space="preserve">Research Agent returns a validated </w:t>
      </w:r>
      <w:r>
        <w:rPr>
          <w:rFonts w:ascii="Liberation Mono" w:hAnsi="Liberation Mono"/>
          <w:sz w:val="18"/>
        </w:rPr>
        <w:t>EvidenceBundle</w:t>
      </w:r>
      <w:r>
        <w:rPr>
          <w:rFonts w:ascii="Liberation Sans" w:hAnsi="Liberation Sans"/>
          <w:sz w:val="18"/>
        </w:rPr>
        <w:t>.</w:t>
      </w:r>
    </w:p>
    <w:p>
      <w:pPr>
        <w:spacing w:after="80"/>
      </w:pPr>
      <w:r>
        <w:rPr>
          <w:rFonts w:ascii="Liberation Sans" w:hAnsi="Liberation Sans"/>
          <w:sz w:val="18"/>
        </w:rPr>
        <w:t>Coordinator stores claims and evidence and emits A2UI updates for the evidence list.</w:t>
      </w:r>
    </w:p>
    <w:p>
      <w:pPr>
        <w:pStyle w:val="Heading3"/>
      </w:pPr>
      <w:r>
        <w:rPr>
          <w:rFonts w:ascii="Liberation Sans" w:hAnsi="Liberation Sans"/>
        </w:rPr>
        <w:t>Step 8 — Analysis delegation</w:t>
      </w:r>
    </w:p>
    <w:p>
      <w:pPr>
        <w:spacing w:after="80"/>
      </w:pPr>
      <w:r>
        <w:rPr>
          <w:rFonts w:ascii="Liberation Sans" w:hAnsi="Liberation Sans"/>
          <w:sz w:val="18"/>
        </w:rPr>
        <w:t>Coordinator sends:</w:t>
      </w:r>
    </w:p>
    <w:p>
      <w:pPr>
        <w:pStyle w:val="ListBullet"/>
        <w:spacing w:after="30"/>
      </w:pPr>
      <w:r>
        <w:rPr>
          <w:rFonts w:ascii="Liberation Sans" w:hAnsi="Liberation Sans"/>
          <w:sz w:val="17"/>
        </w:rPr>
        <w:t>original question;</w:t>
      </w:r>
    </w:p>
    <w:p>
      <w:pPr>
        <w:pStyle w:val="ListBullet"/>
        <w:spacing w:after="30"/>
      </w:pPr>
      <w:r>
        <w:rPr>
          <w:rFonts w:ascii="Liberation Sans" w:hAnsi="Liberation Sans"/>
          <w:sz w:val="17"/>
        </w:rPr>
        <w:t>user constraints;</w:t>
      </w:r>
    </w:p>
    <w:p>
      <w:pPr>
        <w:pStyle w:val="ListBullet"/>
        <w:spacing w:after="30"/>
      </w:pPr>
      <w:r>
        <w:rPr>
          <w:rFonts w:ascii="Liberation Sans" w:hAnsi="Liberation Sans"/>
          <w:sz w:val="17"/>
        </w:rPr>
        <w:t>criteria;</w:t>
      </w:r>
    </w:p>
    <w:p>
      <w:pPr>
        <w:pStyle w:val="ListBullet"/>
        <w:spacing w:after="30"/>
      </w:pPr>
      <w:r>
        <w:rPr>
          <w:rFonts w:ascii="Liberation Mono" w:hAnsi="Liberation Mono"/>
          <w:sz w:val="17"/>
        </w:rPr>
        <w:t>EvidenceBundle</w:t>
      </w:r>
      <w:r>
        <w:rPr>
          <w:rFonts w:ascii="Liberation Sans" w:hAnsi="Liberation Sans"/>
          <w:sz w:val="17"/>
        </w:rPr>
        <w:t>;</w:t>
      </w:r>
    </w:p>
    <w:p>
      <w:pPr>
        <w:spacing w:after="80"/>
      </w:pPr>
      <w:r>
        <w:rPr>
          <w:rFonts w:ascii="Liberation Sans" w:hAnsi="Liberation Sans"/>
          <w:sz w:val="18"/>
        </w:rPr>
        <w:t>to Analyst Agent over A2A.</w:t>
      </w:r>
    </w:p>
    <w:p>
      <w:pPr>
        <w:spacing w:after="80"/>
      </w:pPr>
      <w:r>
        <w:rPr>
          <w:rFonts w:ascii="Liberation Sans" w:hAnsi="Liberation Sans"/>
          <w:sz w:val="18"/>
        </w:rPr>
        <w:t>Analyst must not fetch unrelated facts during MVP. It reasons over supplied evidence. This separation makes its role testable.</w:t>
      </w:r>
    </w:p>
    <w:p>
      <w:pPr>
        <w:pStyle w:val="Heading3"/>
      </w:pPr>
      <w:r>
        <w:rPr>
          <w:rFonts w:ascii="Liberation Sans" w:hAnsi="Liberation Sans"/>
        </w:rPr>
        <w:t>Step 9 — Analysis completion</w:t>
      </w:r>
    </w:p>
    <w:p>
      <w:pPr>
        <w:spacing w:after="80"/>
      </w:pPr>
      <w:r>
        <w:rPr>
          <w:rFonts w:ascii="Liberation Sans" w:hAnsi="Liberation Sans"/>
          <w:sz w:val="18"/>
        </w:rPr>
        <w:t xml:space="preserve">Coordinator validates </w:t>
      </w:r>
      <w:r>
        <w:rPr>
          <w:rFonts w:ascii="Liberation Mono" w:hAnsi="Liberation Mono"/>
          <w:sz w:val="18"/>
        </w:rPr>
        <w:t>DecisionAnalysis</w:t>
      </w:r>
      <w:r>
        <w:rPr>
          <w:rFonts w:ascii="Liberation Sans" w:hAnsi="Liberation Sans"/>
          <w:sz w:val="18"/>
        </w:rPr>
        <w:t>, computes application-level evidence confidence indicators, persists results, and updates the A2UI data model.</w:t>
      </w:r>
    </w:p>
    <w:p>
      <w:pPr>
        <w:pStyle w:val="Heading3"/>
      </w:pPr>
      <w:r>
        <w:rPr>
          <w:rFonts w:ascii="Liberation Sans" w:hAnsi="Liberation Sans"/>
        </w:rPr>
        <w:t>Step 10 — Optional verification</w:t>
      </w:r>
    </w:p>
    <w:p>
      <w:pPr>
        <w:spacing w:after="80"/>
      </w:pPr>
      <w:r>
        <w:rPr>
          <w:rFonts w:ascii="Liberation Sans" w:hAnsi="Liberation Sans"/>
          <w:sz w:val="18"/>
        </w:rPr>
        <w:t>In v1, Coordinator sends claims plus evidence references to Verifier Agent.</w:t>
      </w:r>
    </w:p>
    <w:p>
      <w:pPr>
        <w:spacing w:after="80"/>
      </w:pPr>
      <w:r>
        <w:rPr>
          <w:rFonts w:ascii="Liberation Sans" w:hAnsi="Liberation Sans"/>
          <w:sz w:val="18"/>
        </w:rPr>
        <w:t>Verifier results update badges and warnings in the surface.</w:t>
      </w:r>
    </w:p>
    <w:p>
      <w:pPr>
        <w:pStyle w:val="Heading3"/>
      </w:pPr>
      <w:r>
        <w:rPr>
          <w:rFonts w:ascii="Liberation Sans" w:hAnsi="Liberation Sans"/>
        </w:rPr>
        <w:t>Step 11 — Final synthesis</w:t>
      </w:r>
    </w:p>
    <w:p>
      <w:pPr>
        <w:spacing w:after="80"/>
      </w:pPr>
      <w:r>
        <w:rPr>
          <w:rFonts w:ascii="Liberation Sans" w:hAnsi="Liberation Sans"/>
          <w:sz w:val="18"/>
        </w:rPr>
        <w:t>Coordinator creates a concise synthesis that references structured analysis rather than redoing specialist reasoning from scratch.</w:t>
      </w:r>
    </w:p>
    <w:p>
      <w:pPr>
        <w:pStyle w:val="Heading3"/>
      </w:pPr>
      <w:r>
        <w:rPr>
          <w:rFonts w:ascii="Liberation Sans" w:hAnsi="Liberation Sans"/>
        </w:rPr>
        <w:t>Step 12 — Human follow-up</w:t>
      </w:r>
    </w:p>
    <w:p>
      <w:pPr>
        <w:spacing w:after="80"/>
      </w:pPr>
      <w:r>
        <w:rPr>
          <w:rFonts w:ascii="Liberation Sans" w:hAnsi="Liberation Sans"/>
          <w:sz w:val="18"/>
        </w:rPr>
        <w:t>User actions such as:</w:t>
      </w:r>
    </w:p>
    <w:p>
      <w:pPr>
        <w:pStyle w:val="ListBullet"/>
        <w:spacing w:after="30"/>
      </w:pPr>
      <w:r>
        <w:rPr>
          <w:rFonts w:ascii="Liberation Mono" w:hAnsi="Liberation Mono"/>
          <w:sz w:val="17"/>
        </w:rPr>
        <w:t>challenge_recommendation</w:t>
      </w:r>
      <w:r>
        <w:rPr>
          <w:rFonts w:ascii="Liberation Sans" w:hAnsi="Liberation Sans"/>
          <w:sz w:val="17"/>
        </w:rPr>
        <w:t>;</w:t>
      </w:r>
    </w:p>
    <w:p>
      <w:pPr>
        <w:pStyle w:val="ListBullet"/>
        <w:spacing w:after="30"/>
      </w:pPr>
      <w:r>
        <w:rPr>
          <w:rFonts w:ascii="Liberation Mono" w:hAnsi="Liberation Mono"/>
          <w:sz w:val="17"/>
        </w:rPr>
        <w:t>research_deeper</w:t>
      </w:r>
      <w:r>
        <w:rPr>
          <w:rFonts w:ascii="Liberation Sans" w:hAnsi="Liberation Sans"/>
          <w:sz w:val="17"/>
        </w:rPr>
        <w:t>;</w:t>
      </w:r>
    </w:p>
    <w:p>
      <w:pPr>
        <w:pStyle w:val="ListBullet"/>
        <w:spacing w:after="30"/>
      </w:pPr>
      <w:r>
        <w:rPr>
          <w:rFonts w:ascii="Liberation Mono" w:hAnsi="Liberation Mono"/>
          <w:sz w:val="17"/>
        </w:rPr>
        <w:t>focus_on_cost</w:t>
      </w:r>
      <w:r>
        <w:rPr>
          <w:rFonts w:ascii="Liberation Sans" w:hAnsi="Liberation Sans"/>
          <w:sz w:val="17"/>
        </w:rPr>
        <w:t>;</w:t>
      </w:r>
    </w:p>
    <w:p>
      <w:pPr>
        <w:pStyle w:val="ListBullet"/>
        <w:spacing w:after="30"/>
      </w:pPr>
      <w:r>
        <w:rPr>
          <w:rFonts w:ascii="Liberation Mono" w:hAnsi="Liberation Mono"/>
          <w:sz w:val="17"/>
        </w:rPr>
        <w:t>retry_failed_agent</w:t>
      </w:r>
      <w:r>
        <w:rPr>
          <w:rFonts w:ascii="Liberation Sans" w:hAnsi="Liberation Sans"/>
          <w:sz w:val="17"/>
        </w:rPr>
        <w:t>;</w:t>
      </w:r>
    </w:p>
    <w:p>
      <w:pPr>
        <w:pStyle w:val="ListBullet"/>
        <w:spacing w:after="30"/>
      </w:pPr>
      <w:r>
        <w:rPr>
          <w:rFonts w:ascii="Liberation Mono" w:hAnsi="Liberation Mono"/>
          <w:sz w:val="17"/>
        </w:rPr>
        <w:t>cancel_research</w:t>
      </w:r>
      <w:r>
        <w:rPr>
          <w:rFonts w:ascii="Liberation Sans" w:hAnsi="Liberation Sans"/>
          <w:sz w:val="17"/>
        </w:rPr>
        <w:t>;</w:t>
      </w:r>
    </w:p>
    <w:p>
      <w:pPr>
        <w:spacing w:after="80"/>
      </w:pPr>
      <w:r>
        <w:rPr>
          <w:rFonts w:ascii="Liberation Sans" w:hAnsi="Liberation Sans"/>
          <w:sz w:val="18"/>
        </w:rPr>
        <w:t>are routed back to the Coordinator as typed actions.</w:t>
      </w:r>
    </w:p>
    <w:p>
      <w:pPr>
        <w:spacing w:after="80"/>
      </w:pPr>
      <w:r>
        <w:rPr>
          <w:rFonts w:ascii="Liberation Sans" w:hAnsi="Liberation Sans"/>
          <w:sz w:val="18"/>
        </w:rPr>
        <w:t>The same logical context is reused when the action is a continuation of the same research session.</w:t>
      </w:r>
    </w:p>
    <w:p>
      <w:pPr>
        <w:spacing w:after="40"/>
        <w:pBdr>
          <w:bottom w:val="single" w:sz="4" w:space="1" w:color="D9E1F2"/>
        </w:pBdr>
      </w:pPr>
    </w:p>
    <w:p>
      <w:pPr>
        <w:pStyle w:val="Heading2"/>
      </w:pPr>
      <w:r>
        <w:rPr>
          <w:rFonts w:ascii="Liberation Sans" w:hAnsi="Liberation Sans"/>
        </w:rPr>
        <w:t>11. A2UI Design</w:t>
      </w:r>
    </w:p>
    <w:p>
      <w:pPr>
        <w:pStyle w:val="Heading3"/>
      </w:pPr>
      <w:r>
        <w:rPr>
          <w:rFonts w:ascii="Liberation Sans" w:hAnsi="Liberation Sans"/>
        </w:rPr>
        <w:t>11.1 Security model</w:t>
      </w:r>
    </w:p>
    <w:p>
      <w:pPr>
        <w:spacing w:after="80"/>
      </w:pPr>
      <w:r>
        <w:rPr>
          <w:rFonts w:ascii="Liberation Sans" w:hAnsi="Liberation Sans"/>
          <w:sz w:val="18"/>
        </w:rPr>
        <w:t>Remote or model-generated content must never result in arbitrary JavaScript/HTML execution.</w:t>
      </w:r>
    </w:p>
    <w:p>
      <w:pPr>
        <w:spacing w:after="80"/>
      </w:pPr>
      <w:r>
        <w:rPr>
          <w:rFonts w:ascii="Liberation Sans" w:hAnsi="Liberation Sans"/>
          <w:sz w:val="18"/>
        </w:rPr>
        <w:t>The application owns a trusted catalog. Agents can request components only from that catalog.</w:t>
      </w:r>
    </w:p>
    <w:p>
      <w:pPr>
        <w:spacing w:after="80"/>
      </w:pPr>
      <w:r>
        <w:rPr>
          <w:rFonts w:ascii="Liberation Sans" w:hAnsi="Liberation Sans"/>
          <w:sz w:val="18"/>
        </w:rPr>
        <w:t>Unknown component type -&gt; reject.</w:t>
      </w:r>
    </w:p>
    <w:p>
      <w:pPr>
        <w:spacing w:after="80"/>
      </w:pPr>
      <w:r>
        <w:rPr>
          <w:rFonts w:ascii="Liberation Sans" w:hAnsi="Liberation Sans"/>
          <w:sz w:val="18"/>
        </w:rPr>
        <w:t>Invalid props -&gt; reject.</w:t>
      </w:r>
    </w:p>
    <w:p>
      <w:pPr>
        <w:spacing w:after="80"/>
      </w:pPr>
      <w:r>
        <w:rPr>
          <w:rFonts w:ascii="Liberation Sans" w:hAnsi="Liberation Sans"/>
          <w:sz w:val="18"/>
        </w:rPr>
        <w:t>Unsafe external URL -&gt; sanitize or render as plain text.</w:t>
      </w:r>
    </w:p>
    <w:p>
      <w:pPr>
        <w:spacing w:after="80"/>
      </w:pPr>
      <w:r>
        <w:rPr>
          <w:rFonts w:ascii="Liberation Sans" w:hAnsi="Liberation Sans"/>
          <w:sz w:val="18"/>
        </w:rPr>
        <w:t>Unsupported catalog version -&gt; explicit compatibility error.</w:t>
      </w:r>
    </w:p>
    <w:p>
      <w:pPr>
        <w:pStyle w:val="Heading3"/>
      </w:pPr>
      <w:r>
        <w:rPr>
          <w:rFonts w:ascii="Liberation Sans" w:hAnsi="Liberation Sans"/>
        </w:rPr>
        <w:t>11.2 MVP AgentDesk catalog</w:t>
      </w:r>
    </w:p>
    <w:p>
      <w:pPr>
        <w:spacing w:after="80"/>
      </w:pPr>
      <w:r>
        <w:rPr>
          <w:rFonts w:ascii="Liberation Sans" w:hAnsi="Liberation Sans"/>
          <w:sz w:val="18"/>
        </w:rPr>
        <w:t>Implement only these components first:</w:t>
      </w:r>
    </w:p>
    <w:p>
      <w:pPr>
        <w:pStyle w:val="ListBullet"/>
        <w:spacing w:after="30"/>
      </w:pPr>
      <w:r>
        <w:rPr>
          <w:rFonts w:ascii="Liberation Mono" w:hAnsi="Liberation Mono"/>
          <w:sz w:val="17"/>
        </w:rPr>
        <w:t>Column</w:t>
      </w:r>
    </w:p>
    <w:p>
      <w:pPr>
        <w:pStyle w:val="ListBullet"/>
        <w:spacing w:after="30"/>
      </w:pPr>
      <w:r>
        <w:rPr>
          <w:rFonts w:ascii="Liberation Mono" w:hAnsi="Liberation Mono"/>
          <w:sz w:val="17"/>
        </w:rPr>
        <w:t>Row</w:t>
      </w:r>
    </w:p>
    <w:p>
      <w:pPr>
        <w:pStyle w:val="ListBullet"/>
        <w:spacing w:after="30"/>
      </w:pPr>
      <w:r>
        <w:rPr>
          <w:rFonts w:ascii="Liberation Mono" w:hAnsi="Liberation Mono"/>
          <w:sz w:val="17"/>
        </w:rPr>
        <w:t>Text</w:t>
      </w:r>
    </w:p>
    <w:p>
      <w:pPr>
        <w:pStyle w:val="ListBullet"/>
        <w:spacing w:after="30"/>
      </w:pPr>
      <w:r>
        <w:rPr>
          <w:rFonts w:ascii="Liberation Mono" w:hAnsi="Liberation Mono"/>
          <w:sz w:val="17"/>
        </w:rPr>
        <w:t>Button</w:t>
      </w:r>
    </w:p>
    <w:p>
      <w:pPr>
        <w:pStyle w:val="ListBullet"/>
        <w:spacing w:after="30"/>
      </w:pPr>
      <w:r>
        <w:rPr>
          <w:rFonts w:ascii="Liberation Mono" w:hAnsi="Liberation Mono"/>
          <w:sz w:val="17"/>
        </w:rPr>
        <w:t>ResearchHeader</w:t>
      </w:r>
    </w:p>
    <w:p>
      <w:pPr>
        <w:pStyle w:val="ListBullet"/>
        <w:spacing w:after="30"/>
      </w:pPr>
      <w:r>
        <w:rPr>
          <w:rFonts w:ascii="Liberation Mono" w:hAnsi="Liberation Mono"/>
          <w:sz w:val="17"/>
        </w:rPr>
        <w:t>AgentStatusCard</w:t>
      </w:r>
    </w:p>
    <w:p>
      <w:pPr>
        <w:pStyle w:val="ListBullet"/>
        <w:spacing w:after="30"/>
      </w:pPr>
      <w:r>
        <w:rPr>
          <w:rFonts w:ascii="Liberation Mono" w:hAnsi="Liberation Mono"/>
          <w:sz w:val="17"/>
        </w:rPr>
        <w:t>RecommendationCard</w:t>
      </w:r>
    </w:p>
    <w:p>
      <w:pPr>
        <w:pStyle w:val="ListBullet"/>
        <w:spacing w:after="30"/>
      </w:pPr>
      <w:r>
        <w:rPr>
          <w:rFonts w:ascii="Liberation Mono" w:hAnsi="Liberation Mono"/>
          <w:sz w:val="17"/>
        </w:rPr>
        <w:t>ConfidenceMeter</w:t>
      </w:r>
    </w:p>
    <w:p>
      <w:pPr>
        <w:pStyle w:val="ListBullet"/>
        <w:spacing w:after="30"/>
      </w:pPr>
      <w:r>
        <w:rPr>
          <w:rFonts w:ascii="Liberation Mono" w:hAnsi="Liberation Mono"/>
          <w:sz w:val="17"/>
        </w:rPr>
        <w:t>ComparisonTable</w:t>
      </w:r>
    </w:p>
    <w:p>
      <w:pPr>
        <w:pStyle w:val="ListBullet"/>
        <w:spacing w:after="30"/>
      </w:pPr>
      <w:r>
        <w:rPr>
          <w:rFonts w:ascii="Liberation Mono" w:hAnsi="Liberation Mono"/>
          <w:sz w:val="17"/>
        </w:rPr>
        <w:t>EvidenceList</w:t>
      </w:r>
    </w:p>
    <w:p>
      <w:pPr>
        <w:pStyle w:val="ListBullet"/>
        <w:spacing w:after="30"/>
      </w:pPr>
      <w:r>
        <w:rPr>
          <w:rFonts w:ascii="Liberation Mono" w:hAnsi="Liberation Mono"/>
          <w:sz w:val="17"/>
        </w:rPr>
        <w:t>EvidenceCard</w:t>
      </w:r>
    </w:p>
    <w:p>
      <w:pPr>
        <w:pStyle w:val="ListBullet"/>
        <w:spacing w:after="30"/>
      </w:pPr>
      <w:r>
        <w:rPr>
          <w:rFonts w:ascii="Liberation Mono" w:hAnsi="Liberation Mono"/>
          <w:sz w:val="17"/>
        </w:rPr>
        <w:t>RiskCard</w:t>
      </w:r>
    </w:p>
    <w:p>
      <w:pPr>
        <w:pStyle w:val="ListBullet"/>
        <w:spacing w:after="30"/>
      </w:pPr>
      <w:r>
        <w:rPr>
          <w:rFonts w:ascii="Liberation Mono" w:hAnsi="Liberation Mono"/>
          <w:sz w:val="17"/>
        </w:rPr>
        <w:t>AssumptionCard</w:t>
      </w:r>
    </w:p>
    <w:p>
      <w:pPr>
        <w:pStyle w:val="ListBullet"/>
        <w:spacing w:after="30"/>
      </w:pPr>
      <w:r>
        <w:rPr>
          <w:rFonts w:ascii="Liberation Mono" w:hAnsi="Liberation Mono"/>
          <w:sz w:val="17"/>
        </w:rPr>
        <w:t>FollowUpActions</w:t>
      </w:r>
    </w:p>
    <w:p>
      <w:pPr>
        <w:pStyle w:val="ListBullet"/>
        <w:spacing w:after="30"/>
      </w:pPr>
      <w:r>
        <w:rPr>
          <w:rFonts w:ascii="Liberation Mono" w:hAnsi="Liberation Mono"/>
          <w:sz w:val="17"/>
        </w:rPr>
        <w:t>ErrorNotice</w:t>
      </w:r>
    </w:p>
    <w:p>
      <w:pPr>
        <w:spacing w:after="80"/>
      </w:pPr>
      <w:r>
        <w:rPr>
          <w:rFonts w:ascii="Liberation Sans" w:hAnsi="Liberation Sans"/>
          <w:sz w:val="18"/>
        </w:rPr>
        <w:t>Do not add components without a real use case.</w:t>
      </w:r>
    </w:p>
    <w:p>
      <w:pPr>
        <w:pStyle w:val="Heading3"/>
      </w:pPr>
      <w:r>
        <w:rPr>
          <w:rFonts w:ascii="Liberation Sans" w:hAnsi="Liberation Sans"/>
        </w:rPr>
        <w:t>11.3 Surface data model</w:t>
      </w:r>
    </w:p>
    <w:p>
      <w:pPr>
        <w:spacing w:after="80"/>
      </w:pPr>
      <w:r>
        <w:rPr>
          <w:rFonts w:ascii="Liberation Sans" w:hAnsi="Liberation Sans"/>
          <w:sz w:val="18"/>
        </w:rPr>
        <w:t>Recommended shape:</w:t>
      </w:r>
    </w:p>
    <w:p>
      <w:pPr>
        <w:spacing w:before="60" w:after="120"/>
        <w:ind w:left="142" w:right="142"/>
        <w:shd w:fill="F3F5F7"/>
        <w:pBdr>
          <w:left w:val="single" w:sz="12" w:space="4" w:color="4F81BD"/>
        </w:pBdr>
      </w:pPr>
      <w:r>
        <w:rPr>
          <w:rFonts w:ascii="Liberation Mono" w:hAnsi="Liberation Mono"/>
          <w:color w:val="30343B"/>
          <w:sz w:val="15"/>
        </w:rPr>
        <w:t>{</w:t>
      </w:r>
      <w:r>
        <w:br/>
      </w:r>
      <w:r>
        <w:rPr>
          <w:rFonts w:ascii="Liberation Mono" w:hAnsi="Liberation Mono"/>
          <w:color w:val="30343B"/>
          <w:sz w:val="15"/>
        </w:rPr>
        <w:t xml:space="preserve">  "research": {</w:t>
      </w:r>
      <w:r>
        <w:br/>
      </w:r>
      <w:r>
        <w:rPr>
          <w:rFonts w:ascii="Liberation Mono" w:hAnsi="Liberation Mono"/>
          <w:color w:val="30343B"/>
          <w:sz w:val="15"/>
        </w:rPr>
        <w:t xml:space="preserve">    "id": "...",</w:t>
      </w:r>
      <w:r>
        <w:br/>
      </w:r>
      <w:r>
        <w:rPr>
          <w:rFonts w:ascii="Liberation Mono" w:hAnsi="Liberation Mono"/>
          <w:color w:val="30343B"/>
          <w:sz w:val="15"/>
        </w:rPr>
        <w:t xml:space="preserve">    "question": "...",</w:t>
      </w:r>
      <w:r>
        <w:br/>
      </w:r>
      <w:r>
        <w:rPr>
          <w:rFonts w:ascii="Liberation Mono" w:hAnsi="Liberation Mono"/>
          <w:color w:val="30343B"/>
          <w:sz w:val="15"/>
        </w:rPr>
        <w:t xml:space="preserve">    "status": "researching"</w:t>
      </w:r>
      <w:r>
        <w:br/>
      </w:r>
      <w:r>
        <w:rPr>
          <w:rFonts w:ascii="Liberation Mono" w:hAnsi="Liberation Mono"/>
          <w:color w:val="30343B"/>
          <w:sz w:val="15"/>
        </w:rPr>
        <w:t xml:space="preserve">  },</w:t>
      </w:r>
      <w:r>
        <w:br/>
      </w:r>
      <w:r>
        <w:rPr>
          <w:rFonts w:ascii="Liberation Mono" w:hAnsi="Liberation Mono"/>
          <w:color w:val="30343B"/>
          <w:sz w:val="15"/>
        </w:rPr>
        <w:t xml:space="preserve">  "agents": {</w:t>
      </w:r>
      <w:r>
        <w:br/>
      </w:r>
      <w:r>
        <w:rPr>
          <w:rFonts w:ascii="Liberation Mono" w:hAnsi="Liberation Mono"/>
          <w:color w:val="30343B"/>
          <w:sz w:val="15"/>
        </w:rPr>
        <w:t xml:space="preserve">    "researcher": {"status": "working", "message": "..."},</w:t>
      </w:r>
      <w:r>
        <w:br/>
      </w:r>
      <w:r>
        <w:rPr>
          <w:rFonts w:ascii="Liberation Mono" w:hAnsi="Liberation Mono"/>
          <w:color w:val="30343B"/>
          <w:sz w:val="15"/>
        </w:rPr>
        <w:t xml:space="preserve">    "analyst": {"status": "waiting", "message": "..."},</w:t>
      </w:r>
      <w:r>
        <w:br/>
      </w:r>
      <w:r>
        <w:rPr>
          <w:rFonts w:ascii="Liberation Mono" w:hAnsi="Liberation Mono"/>
          <w:color w:val="30343B"/>
          <w:sz w:val="15"/>
        </w:rPr>
        <w:t xml:space="preserve">    "verifier": {"status": "waiting", "message": "..."}</w:t>
      </w:r>
      <w:r>
        <w:br/>
      </w:r>
      <w:r>
        <w:rPr>
          <w:rFonts w:ascii="Liberation Mono" w:hAnsi="Liberation Mono"/>
          <w:color w:val="30343B"/>
          <w:sz w:val="15"/>
        </w:rPr>
        <w:t xml:space="preserve">  },</w:t>
      </w:r>
      <w:r>
        <w:br/>
      </w:r>
      <w:r>
        <w:rPr>
          <w:rFonts w:ascii="Liberation Mono" w:hAnsi="Liberation Mono"/>
          <w:color w:val="30343B"/>
          <w:sz w:val="15"/>
        </w:rPr>
        <w:t xml:space="preserve">  "evidence": {</w:t>
      </w:r>
      <w:r>
        <w:br/>
      </w:r>
      <w:r>
        <w:rPr>
          <w:rFonts w:ascii="Liberation Mono" w:hAnsi="Liberation Mono"/>
          <w:color w:val="30343B"/>
          <w:sz w:val="15"/>
        </w:rPr>
        <w:t xml:space="preserve">    "items": []</w:t>
      </w:r>
      <w:r>
        <w:br/>
      </w:r>
      <w:r>
        <w:rPr>
          <w:rFonts w:ascii="Liberation Mono" w:hAnsi="Liberation Mono"/>
          <w:color w:val="30343B"/>
          <w:sz w:val="15"/>
        </w:rPr>
        <w:t xml:space="preserve">  },</w:t>
      </w:r>
      <w:r>
        <w:br/>
      </w:r>
      <w:r>
        <w:rPr>
          <w:rFonts w:ascii="Liberation Mono" w:hAnsi="Liberation Mono"/>
          <w:color w:val="30343B"/>
          <w:sz w:val="15"/>
        </w:rPr>
        <w:t xml:space="preserve">  "analysis": {</w:t>
      </w:r>
      <w:r>
        <w:br/>
      </w:r>
      <w:r>
        <w:rPr>
          <w:rFonts w:ascii="Liberation Mono" w:hAnsi="Liberation Mono"/>
          <w:color w:val="30343B"/>
          <w:sz w:val="15"/>
        </w:rPr>
        <w:t xml:space="preserve">    "recommendation": null,</w:t>
      </w:r>
      <w:r>
        <w:br/>
      </w:r>
      <w:r>
        <w:rPr>
          <w:rFonts w:ascii="Liberation Mono" w:hAnsi="Liberation Mono"/>
          <w:color w:val="30343B"/>
          <w:sz w:val="15"/>
        </w:rPr>
        <w:t xml:space="preserve">    "summary": null,</w:t>
      </w:r>
      <w:r>
        <w:br/>
      </w:r>
      <w:r>
        <w:rPr>
          <w:rFonts w:ascii="Liberation Mono" w:hAnsi="Liberation Mono"/>
          <w:color w:val="30343B"/>
          <w:sz w:val="15"/>
        </w:rPr>
        <w:t xml:space="preserve">    "confidence": null,</w:t>
      </w:r>
      <w:r>
        <w:br/>
      </w:r>
      <w:r>
        <w:rPr>
          <w:rFonts w:ascii="Liberation Mono" w:hAnsi="Liberation Mono"/>
          <w:color w:val="30343B"/>
          <w:sz w:val="15"/>
        </w:rPr>
        <w:t xml:space="preserve">    "criteria": [],</w:t>
      </w:r>
      <w:r>
        <w:br/>
      </w:r>
      <w:r>
        <w:rPr>
          <w:rFonts w:ascii="Liberation Mono" w:hAnsi="Liberation Mono"/>
          <w:color w:val="30343B"/>
          <w:sz w:val="15"/>
        </w:rPr>
        <w:t xml:space="preserve">    "risks": [],</w:t>
      </w:r>
      <w:r>
        <w:br/>
      </w:r>
      <w:r>
        <w:rPr>
          <w:rFonts w:ascii="Liberation Mono" w:hAnsi="Liberation Mono"/>
          <w:color w:val="30343B"/>
          <w:sz w:val="15"/>
        </w:rPr>
        <w:t xml:space="preserve">    "assumptions": []</w:t>
      </w:r>
      <w:r>
        <w:br/>
      </w:r>
      <w:r>
        <w:rPr>
          <w:rFonts w:ascii="Liberation Mono" w:hAnsi="Liberation Mono"/>
          <w:color w:val="30343B"/>
          <w:sz w:val="15"/>
        </w:rPr>
        <w:t xml:space="preserve">  },</w:t>
      </w:r>
      <w:r>
        <w:br/>
      </w:r>
      <w:r>
        <w:rPr>
          <w:rFonts w:ascii="Liberation Mono" w:hAnsi="Liberation Mono"/>
          <w:color w:val="30343B"/>
          <w:sz w:val="15"/>
        </w:rPr>
        <w:t xml:space="preserve">  "verification": {</w:t>
      </w:r>
      <w:r>
        <w:br/>
      </w:r>
      <w:r>
        <w:rPr>
          <w:rFonts w:ascii="Liberation Mono" w:hAnsi="Liberation Mono"/>
          <w:color w:val="30343B"/>
          <w:sz w:val="15"/>
        </w:rPr>
        <w:t xml:space="preserve">    "results": []</w:t>
      </w:r>
      <w:r>
        <w:br/>
      </w:r>
      <w:r>
        <w:rPr>
          <w:rFonts w:ascii="Liberation Mono" w:hAnsi="Liberation Mono"/>
          <w:color w:val="30343B"/>
          <w:sz w:val="15"/>
        </w:rPr>
        <w:t xml:space="preserve">  },</w:t>
      </w:r>
      <w:r>
        <w:br/>
      </w:r>
      <w:r>
        <w:rPr>
          <w:rFonts w:ascii="Liberation Mono" w:hAnsi="Liberation Mono"/>
          <w:color w:val="30343B"/>
          <w:sz w:val="15"/>
        </w:rPr>
        <w:t xml:space="preserve">  "actions": {</w:t>
      </w:r>
      <w:r>
        <w:br/>
      </w:r>
      <w:r>
        <w:rPr>
          <w:rFonts w:ascii="Liberation Mono" w:hAnsi="Liberation Mono"/>
          <w:color w:val="30343B"/>
          <w:sz w:val="15"/>
        </w:rPr>
        <w:t xml:space="preserve">    "enabled": []</w:t>
      </w:r>
      <w:r>
        <w:br/>
      </w:r>
      <w:r>
        <w:rPr>
          <w:rFonts w:ascii="Liberation Mono" w:hAnsi="Liberation Mono"/>
          <w:color w:val="30343B"/>
          <w:sz w:val="15"/>
        </w:rPr>
        <w:t xml:space="preserve">  }</w:t>
      </w:r>
      <w:r>
        <w:br/>
      </w:r>
      <w:r>
        <w:rPr>
          <w:rFonts w:ascii="Liberation Mono" w:hAnsi="Liberation Mono"/>
          <w:color w:val="30343B"/>
          <w:sz w:val="15"/>
        </w:rPr>
        <w:t>}</w:t>
      </w:r>
    </w:p>
    <w:p>
      <w:pPr>
        <w:pStyle w:val="Heading3"/>
      </w:pPr>
      <w:r>
        <w:rPr>
          <w:rFonts w:ascii="Liberation Sans" w:hAnsi="Liberation Sans"/>
        </w:rPr>
        <w:t>11.4 Progressive rendering sequence</w:t>
      </w:r>
    </w:p>
    <w:p>
      <w:pPr>
        <w:spacing w:after="30"/>
        <w:ind w:left="198" w:hanging="198"/>
      </w:pPr>
      <w:r>
        <w:rPr>
          <w:rFonts w:ascii="Liberation Sans" w:hAnsi="Liberation Sans"/>
          <w:sz w:val="17"/>
        </w:rPr>
        <w:t xml:space="preserve">1.  </w:t>
      </w:r>
      <w:r>
        <w:rPr>
          <w:rFonts w:ascii="Liberation Mono" w:hAnsi="Liberation Mono"/>
          <w:sz w:val="17"/>
        </w:rPr>
        <w:t>createSurface</w:t>
      </w:r>
    </w:p>
    <w:p>
      <w:pPr>
        <w:spacing w:after="30"/>
        <w:ind w:left="198" w:hanging="198"/>
      </w:pPr>
      <w:r>
        <w:rPr>
          <w:rFonts w:ascii="Liberation Sans" w:hAnsi="Liberation Sans"/>
          <w:sz w:val="17"/>
        </w:rPr>
        <w:t xml:space="preserve">2.  </w:t>
      </w:r>
      <w:r>
        <w:rPr>
          <w:rFonts w:ascii="Liberation Sans" w:hAnsi="Liberation Sans"/>
          <w:sz w:val="17"/>
        </w:rPr>
        <w:t xml:space="preserve">initial </w:t>
      </w:r>
      <w:r>
        <w:rPr>
          <w:rFonts w:ascii="Liberation Mono" w:hAnsi="Liberation Mono"/>
          <w:sz w:val="17"/>
        </w:rPr>
        <w:t>updateComponents</w:t>
      </w:r>
    </w:p>
    <w:p>
      <w:pPr>
        <w:spacing w:after="30"/>
        <w:ind w:left="198" w:hanging="198"/>
      </w:pPr>
      <w:r>
        <w:rPr>
          <w:rFonts w:ascii="Liberation Sans" w:hAnsi="Liberation Sans"/>
          <w:sz w:val="17"/>
        </w:rPr>
        <w:t xml:space="preserve">3.  </w:t>
      </w:r>
      <w:r>
        <w:rPr>
          <w:rFonts w:ascii="Liberation Mono" w:hAnsi="Liberation Mono"/>
          <w:sz w:val="17"/>
        </w:rPr>
        <w:t>updateDataModel</w:t>
      </w:r>
      <w:r>
        <w:rPr>
          <w:rFonts w:ascii="Liberation Sans" w:hAnsi="Liberation Sans"/>
          <w:sz w:val="17"/>
        </w:rPr>
        <w:t xml:space="preserve"> with question/status</w:t>
      </w:r>
    </w:p>
    <w:p>
      <w:pPr>
        <w:spacing w:after="30"/>
        <w:ind w:left="198" w:hanging="198"/>
      </w:pPr>
      <w:r>
        <w:rPr>
          <w:rFonts w:ascii="Liberation Sans" w:hAnsi="Liberation Sans"/>
          <w:sz w:val="17"/>
        </w:rPr>
        <w:t xml:space="preserve">4.  </w:t>
      </w:r>
      <w:r>
        <w:rPr>
          <w:rFonts w:ascii="Liberation Sans" w:hAnsi="Liberation Sans"/>
          <w:sz w:val="17"/>
        </w:rPr>
        <w:t>repeated status/evidence data updates</w:t>
      </w:r>
    </w:p>
    <w:p>
      <w:pPr>
        <w:spacing w:after="30"/>
        <w:ind w:left="198" w:hanging="198"/>
      </w:pPr>
      <w:r>
        <w:rPr>
          <w:rFonts w:ascii="Liberation Sans" w:hAnsi="Liberation Sans"/>
          <w:sz w:val="17"/>
        </w:rPr>
        <w:t xml:space="preserve">5.  </w:t>
      </w:r>
      <w:r>
        <w:rPr>
          <w:rFonts w:ascii="Liberation Sans" w:hAnsi="Liberation Sans"/>
          <w:sz w:val="17"/>
        </w:rPr>
        <w:t>analysis updates</w:t>
      </w:r>
    </w:p>
    <w:p>
      <w:pPr>
        <w:spacing w:after="30"/>
        <w:ind w:left="198" w:hanging="198"/>
      </w:pPr>
      <w:r>
        <w:rPr>
          <w:rFonts w:ascii="Liberation Sans" w:hAnsi="Liberation Sans"/>
          <w:sz w:val="17"/>
        </w:rPr>
        <w:t xml:space="preserve">6.  </w:t>
      </w:r>
      <w:r>
        <w:rPr>
          <w:rFonts w:ascii="Liberation Sans" w:hAnsi="Liberation Sans"/>
          <w:sz w:val="17"/>
        </w:rPr>
        <w:t>verification updates</w:t>
      </w:r>
    </w:p>
    <w:p>
      <w:pPr>
        <w:spacing w:after="30"/>
        <w:ind w:left="198" w:hanging="198"/>
      </w:pPr>
      <w:r>
        <w:rPr>
          <w:rFonts w:ascii="Liberation Sans" w:hAnsi="Liberation Sans"/>
          <w:sz w:val="17"/>
        </w:rPr>
        <w:t xml:space="preserve">7.  </w:t>
      </w:r>
      <w:r>
        <w:rPr>
          <w:rFonts w:ascii="Liberation Sans" w:hAnsi="Liberation Sans"/>
          <w:sz w:val="17"/>
        </w:rPr>
        <w:t>action enablement</w:t>
      </w:r>
    </w:p>
    <w:p>
      <w:pPr>
        <w:spacing w:after="30"/>
        <w:ind w:left="198" w:hanging="198"/>
      </w:pPr>
      <w:r>
        <w:rPr>
          <w:rFonts w:ascii="Liberation Sans" w:hAnsi="Liberation Sans"/>
          <w:sz w:val="17"/>
        </w:rPr>
        <w:t xml:space="preserve">8.  </w:t>
      </w:r>
      <w:r>
        <w:rPr>
          <w:rFonts w:ascii="Liberation Sans" w:hAnsi="Liberation Sans"/>
          <w:sz w:val="17"/>
        </w:rPr>
        <w:t>optional component addition for counterargument or deeper analysis</w:t>
      </w:r>
    </w:p>
    <w:p>
      <w:pPr>
        <w:pStyle w:val="Heading3"/>
      </w:pPr>
      <w:r>
        <w:rPr>
          <w:rFonts w:ascii="Liberation Sans" w:hAnsi="Liberation Sans"/>
        </w:rPr>
        <w:t>11.5 Design principle</w:t>
      </w:r>
    </w:p>
    <w:p>
      <w:pPr>
        <w:spacing w:after="80"/>
      </w:pPr>
      <w:r>
        <w:rPr>
          <w:rFonts w:ascii="Liberation Sans" w:hAnsi="Liberation Sans"/>
          <w:sz w:val="18"/>
        </w:rPr>
        <w:t>Prefer a stable component tree plus frequent data updates. Recompose the component tree only when the information architecture actually changes.</w:t>
      </w:r>
    </w:p>
    <w:p>
      <w:pPr>
        <w:spacing w:after="40"/>
        <w:pBdr>
          <w:bottom w:val="single" w:sz="4" w:space="1" w:color="D9E1F2"/>
        </w:pBdr>
      </w:pPr>
    </w:p>
    <w:p>
      <w:pPr>
        <w:pStyle w:val="Heading2"/>
      </w:pPr>
      <w:r>
        <w:rPr>
          <w:rFonts w:ascii="Liberation Sans" w:hAnsi="Liberation Sans"/>
        </w:rPr>
        <w:t>12. Persistence Model</w:t>
      </w:r>
    </w:p>
    <w:p>
      <w:pPr>
        <w:pStyle w:val="Heading3"/>
      </w:pPr>
      <w:r>
        <w:rPr>
          <w:rFonts w:ascii="Liberation Sans" w:hAnsi="Liberation Sans"/>
        </w:rPr>
        <w:t xml:space="preserve">12.1 </w:t>
      </w:r>
      <w:r>
        <w:rPr>
          <w:rFonts w:ascii="Liberation Mono" w:hAnsi="Liberation Mono"/>
          <w:sz w:val="17"/>
        </w:rPr>
        <w:t>research_sessions</w:t>
      </w:r>
    </w:p>
    <w:tbl>
      <w:tblPr>
        <w:tblStyle w:val="TableGrid"/>
        <w:tblW w:type="auto" w:w="0"/>
        <w:jc w:val="center"/>
        <w:tblLook w:firstColumn="1" w:firstRow="1" w:lastColumn="0" w:lastRow="0" w:noHBand="0" w:noVBand="1" w:val="04A0"/>
      </w:tblPr>
      <w:tblGrid>
        <w:gridCol w:w="3345"/>
        <w:gridCol w:w="3345"/>
        <w:gridCol w:w="3345"/>
      </w:tblGrid>
      <w:tr>
        <w:trPr>
          <w:tblHeader w:val="true"/>
          <w:cantSplit/>
        </w:trPr>
        <w:tc>
          <w:tcPr>
            <w:tcW w:type="dxa" w:w="3345"/>
            <w:shd w:fill="D9E5F3"/>
            <w:tcMar>
              <w:top w:w="55" w:type="dxa"/>
              <w:start w:w="65" w:type="dxa"/>
              <w:bottom w:w="55" w:type="dxa"/>
              <w:end w:w="65" w:type="dxa"/>
            </w:tcMar>
          </w:tcPr>
          <w:p>
            <w:r>
              <w:rPr>
                <w:b/>
              </w:rPr>
            </w:r>
            <w:r>
              <w:rPr>
                <w:rFonts w:ascii="Liberation Sans" w:hAnsi="Liberation Sans"/>
                <w:sz w:val="15"/>
              </w:rPr>
              <w:t>Column</w:t>
            </w:r>
          </w:p>
        </w:tc>
        <w:tc>
          <w:tcPr>
            <w:tcW w:type="dxa" w:w="3345"/>
            <w:shd w:fill="D9E5F3"/>
            <w:tcMar>
              <w:top w:w="55" w:type="dxa"/>
              <w:start w:w="65" w:type="dxa"/>
              <w:bottom w:w="55" w:type="dxa"/>
              <w:end w:w="65" w:type="dxa"/>
            </w:tcMar>
          </w:tcPr>
          <w:p>
            <w:r>
              <w:rPr>
                <w:b/>
              </w:rPr>
            </w:r>
            <w:r>
              <w:rPr>
                <w:rFonts w:ascii="Liberation Sans" w:hAnsi="Liberation Sans"/>
                <w:sz w:val="15"/>
              </w:rPr>
              <w:t>Type</w:t>
            </w:r>
          </w:p>
        </w:tc>
        <w:tc>
          <w:tcPr>
            <w:tcW w:type="dxa" w:w="3345"/>
            <w:shd w:fill="D9E5F3"/>
            <w:tcMar>
              <w:top w:w="55" w:type="dxa"/>
              <w:start w:w="65" w:type="dxa"/>
              <w:bottom w:w="55" w:type="dxa"/>
              <w:end w:w="65" w:type="dxa"/>
            </w:tcMar>
          </w:tcPr>
          <w:p>
            <w:r>
              <w:rPr>
                <w:b/>
              </w:rPr>
            </w:r>
            <w:r>
              <w:rPr>
                <w:rFonts w:ascii="Liberation Sans" w:hAnsi="Liberation Sans"/>
                <w:sz w:val="15"/>
              </w:rPr>
              <w:t>Notes</w:t>
            </w:r>
          </w:p>
        </w:tc>
      </w:tr>
      <w:tr>
        <w:trPr>
          <w:cantSplit/>
        </w:trPr>
        <w:tc>
          <w:tcPr>
            <w:tcW w:type="dxa" w:w="3345"/>
            <w:tcMar>
              <w:top w:w="45" w:type="dxa"/>
              <w:start w:w="60" w:type="dxa"/>
              <w:bottom w:w="45" w:type="dxa"/>
              <w:end w:w="60" w:type="dxa"/>
            </w:tcMar>
          </w:tcPr>
          <w:p>
            <w:r/>
            <w:r>
              <w:rPr>
                <w:rFonts w:ascii="Liberation Sans" w:hAnsi="Liberation Sans"/>
                <w:sz w:val="14"/>
              </w:rPr>
              <w:t>id</w:t>
            </w:r>
          </w:p>
        </w:tc>
        <w:tc>
          <w:tcPr>
            <w:tcW w:type="dxa" w:w="3345"/>
            <w:tcMar>
              <w:top w:w="45" w:type="dxa"/>
              <w:start w:w="60" w:type="dxa"/>
              <w:bottom w:w="45" w:type="dxa"/>
              <w:end w:w="60" w:type="dxa"/>
            </w:tcMar>
          </w:tcPr>
          <w:p>
            <w:r/>
            <w:r>
              <w:rPr>
                <w:rFonts w:ascii="Liberation Sans" w:hAnsi="Liberation Sans"/>
                <w:sz w:val="14"/>
              </w:rPr>
              <w:t>UUID PK</w:t>
            </w:r>
          </w:p>
        </w:tc>
        <w:tc>
          <w:tcPr>
            <w:tcW w:type="dxa" w:w="3345"/>
            <w:tcMar>
              <w:top w:w="45" w:type="dxa"/>
              <w:start w:w="60" w:type="dxa"/>
              <w:bottom w:w="45" w:type="dxa"/>
              <w:end w:w="60" w:type="dxa"/>
            </w:tcMar>
          </w:tcPr>
          <w:p>
            <w:r/>
            <w:r>
              <w:rPr>
                <w:rFonts w:ascii="Liberation Sans" w:hAnsi="Liberation Sans"/>
                <w:sz w:val="14"/>
              </w:rPr>
              <w:t>Internal session ID</w:t>
            </w:r>
          </w:p>
        </w:tc>
      </w:tr>
      <w:tr>
        <w:trPr>
          <w:cantSplit/>
        </w:trPr>
        <w:tc>
          <w:tcPr>
            <w:tcW w:type="dxa" w:w="3345"/>
            <w:tcMar>
              <w:top w:w="45" w:type="dxa"/>
              <w:start w:w="60" w:type="dxa"/>
              <w:bottom w:w="45" w:type="dxa"/>
              <w:end w:w="60" w:type="dxa"/>
            </w:tcMar>
            <w:shd w:fill="F8FAFC"/>
          </w:tcPr>
          <w:p>
            <w:r/>
            <w:r>
              <w:rPr>
                <w:rFonts w:ascii="Liberation Sans" w:hAnsi="Liberation Sans"/>
                <w:sz w:val="14"/>
              </w:rPr>
              <w:t>user_id</w:t>
            </w:r>
          </w:p>
        </w:tc>
        <w:tc>
          <w:tcPr>
            <w:tcW w:type="dxa" w:w="3345"/>
            <w:tcMar>
              <w:top w:w="45" w:type="dxa"/>
              <w:start w:w="60" w:type="dxa"/>
              <w:bottom w:w="45" w:type="dxa"/>
              <w:end w:w="60" w:type="dxa"/>
            </w:tcMar>
            <w:shd w:fill="F8FAFC"/>
          </w:tcPr>
          <w:p>
            <w:r/>
            <w:r>
              <w:rPr>
                <w:rFonts w:ascii="Liberation Sans" w:hAnsi="Liberation Sans"/>
                <w:sz w:val="14"/>
              </w:rPr>
              <w:t>UUID/null</w:t>
            </w:r>
          </w:p>
        </w:tc>
        <w:tc>
          <w:tcPr>
            <w:tcW w:type="dxa" w:w="3345"/>
            <w:tcMar>
              <w:top w:w="45" w:type="dxa"/>
              <w:start w:w="60" w:type="dxa"/>
              <w:bottom w:w="45" w:type="dxa"/>
              <w:end w:w="60" w:type="dxa"/>
            </w:tcMar>
            <w:shd w:fill="F8FAFC"/>
          </w:tcPr>
          <w:p>
            <w:r/>
            <w:r>
              <w:rPr>
                <w:rFonts w:ascii="Liberation Sans" w:hAnsi="Liberation Sans"/>
                <w:sz w:val="14"/>
              </w:rPr>
              <w:t>Optional for MVP</w:t>
            </w:r>
          </w:p>
        </w:tc>
      </w:tr>
      <w:tr>
        <w:trPr>
          <w:cantSplit/>
        </w:trPr>
        <w:tc>
          <w:tcPr>
            <w:tcW w:type="dxa" w:w="3345"/>
            <w:tcMar>
              <w:top w:w="45" w:type="dxa"/>
              <w:start w:w="60" w:type="dxa"/>
              <w:bottom w:w="45" w:type="dxa"/>
              <w:end w:w="60" w:type="dxa"/>
            </w:tcMar>
          </w:tcPr>
          <w:p>
            <w:r/>
            <w:r>
              <w:rPr>
                <w:rFonts w:ascii="Liberation Sans" w:hAnsi="Liberation Sans"/>
                <w:sz w:val="14"/>
              </w:rPr>
              <w:t>question</w:t>
            </w:r>
          </w:p>
        </w:tc>
        <w:tc>
          <w:tcPr>
            <w:tcW w:type="dxa" w:w="3345"/>
            <w:tcMar>
              <w:top w:w="45" w:type="dxa"/>
              <w:start w:w="60" w:type="dxa"/>
              <w:bottom w:w="45" w:type="dxa"/>
              <w:end w:w="60" w:type="dxa"/>
            </w:tcMar>
          </w:tcPr>
          <w:p>
            <w:r/>
            <w:r>
              <w:rPr>
                <w:rFonts w:ascii="Liberation Sans" w:hAnsi="Liberation Sans"/>
                <w:sz w:val="14"/>
              </w:rPr>
              <w:t>text</w:t>
            </w:r>
          </w:p>
        </w:tc>
        <w:tc>
          <w:tcPr>
            <w:tcW w:type="dxa" w:w="3345"/>
            <w:tcMar>
              <w:top w:w="45" w:type="dxa"/>
              <w:start w:w="60" w:type="dxa"/>
              <w:bottom w:w="45" w:type="dxa"/>
              <w:end w:w="60" w:type="dxa"/>
            </w:tcMar>
          </w:tcPr>
          <w:p>
            <w:r/>
            <w:r>
              <w:rPr>
                <w:rFonts w:ascii="Liberation Sans" w:hAnsi="Liberation Sans"/>
                <w:sz w:val="14"/>
              </w:rPr>
              <w:t>Original question</w:t>
            </w:r>
          </w:p>
        </w:tc>
      </w:tr>
      <w:tr>
        <w:trPr>
          <w:cantSplit/>
        </w:trPr>
        <w:tc>
          <w:tcPr>
            <w:tcW w:type="dxa" w:w="3345"/>
            <w:tcMar>
              <w:top w:w="45" w:type="dxa"/>
              <w:start w:w="60" w:type="dxa"/>
              <w:bottom w:w="45" w:type="dxa"/>
              <w:end w:w="60" w:type="dxa"/>
            </w:tcMar>
            <w:shd w:fill="F8FAFC"/>
          </w:tcPr>
          <w:p>
            <w:r/>
            <w:r>
              <w:rPr>
                <w:rFonts w:ascii="Liberation Sans" w:hAnsi="Liberation Sans"/>
                <w:sz w:val="14"/>
              </w:rPr>
              <w:t>status</w:t>
            </w:r>
          </w:p>
        </w:tc>
        <w:tc>
          <w:tcPr>
            <w:tcW w:type="dxa" w:w="3345"/>
            <w:tcMar>
              <w:top w:w="45" w:type="dxa"/>
              <w:start w:w="60" w:type="dxa"/>
              <w:bottom w:w="45" w:type="dxa"/>
              <w:end w:w="60" w:type="dxa"/>
            </w:tcMar>
            <w:shd w:fill="F8FAFC"/>
          </w:tcPr>
          <w:p>
            <w:r/>
            <w:r>
              <w:rPr>
                <w:rFonts w:ascii="Liberation Sans" w:hAnsi="Liberation Sans"/>
                <w:sz w:val="14"/>
              </w:rPr>
              <w:t>varchar/enum</w:t>
            </w:r>
          </w:p>
        </w:tc>
        <w:tc>
          <w:tcPr>
            <w:tcW w:type="dxa" w:w="3345"/>
            <w:tcMar>
              <w:top w:w="45" w:type="dxa"/>
              <w:start w:w="60" w:type="dxa"/>
              <w:bottom w:w="45" w:type="dxa"/>
              <w:end w:w="60" w:type="dxa"/>
            </w:tcMar>
            <w:shd w:fill="F8FAFC"/>
          </w:tcPr>
          <w:p>
            <w:r/>
            <w:r>
              <w:rPr>
                <w:rFonts w:ascii="Liberation Sans" w:hAnsi="Liberation Sans"/>
                <w:sz w:val="14"/>
              </w:rPr>
              <w:t>Domain workflow state</w:t>
            </w:r>
          </w:p>
        </w:tc>
      </w:tr>
      <w:tr>
        <w:trPr>
          <w:cantSplit/>
        </w:trPr>
        <w:tc>
          <w:tcPr>
            <w:tcW w:type="dxa" w:w="3345"/>
            <w:tcMar>
              <w:top w:w="45" w:type="dxa"/>
              <w:start w:w="60" w:type="dxa"/>
              <w:bottom w:w="45" w:type="dxa"/>
              <w:end w:w="60" w:type="dxa"/>
            </w:tcMar>
          </w:tcPr>
          <w:p>
            <w:r/>
            <w:r>
              <w:rPr>
                <w:rFonts w:ascii="Liberation Sans" w:hAnsi="Liberation Sans"/>
                <w:sz w:val="14"/>
              </w:rPr>
              <w:t>a2a_context_id</w:t>
            </w:r>
          </w:p>
        </w:tc>
        <w:tc>
          <w:tcPr>
            <w:tcW w:type="dxa" w:w="3345"/>
            <w:tcMar>
              <w:top w:w="45" w:type="dxa"/>
              <w:start w:w="60" w:type="dxa"/>
              <w:bottom w:w="45" w:type="dxa"/>
              <w:end w:w="60" w:type="dxa"/>
            </w:tcMar>
          </w:tcPr>
          <w:p>
            <w:r/>
            <w:r>
              <w:rPr>
                <w:rFonts w:ascii="Liberation Sans" w:hAnsi="Liberation Sans"/>
                <w:sz w:val="14"/>
              </w:rPr>
              <w:t>text</w:t>
            </w:r>
          </w:p>
        </w:tc>
        <w:tc>
          <w:tcPr>
            <w:tcW w:type="dxa" w:w="3345"/>
            <w:tcMar>
              <w:top w:w="45" w:type="dxa"/>
              <w:start w:w="60" w:type="dxa"/>
              <w:bottom w:w="45" w:type="dxa"/>
              <w:end w:w="60" w:type="dxa"/>
            </w:tcMar>
          </w:tcPr>
          <w:p>
            <w:r/>
            <w:r>
              <w:rPr>
                <w:rFonts w:ascii="Liberation Sans" w:hAnsi="Liberation Sans"/>
                <w:sz w:val="14"/>
              </w:rPr>
              <w:t>Logical A2A context</w:t>
            </w:r>
          </w:p>
        </w:tc>
      </w:tr>
      <w:tr>
        <w:trPr>
          <w:cantSplit/>
        </w:trPr>
        <w:tc>
          <w:tcPr>
            <w:tcW w:type="dxa" w:w="3345"/>
            <w:tcMar>
              <w:top w:w="45" w:type="dxa"/>
              <w:start w:w="60" w:type="dxa"/>
              <w:bottom w:w="45" w:type="dxa"/>
              <w:end w:w="60" w:type="dxa"/>
            </w:tcMar>
            <w:shd w:fill="F8FAFC"/>
          </w:tcPr>
          <w:p>
            <w:r/>
            <w:r>
              <w:rPr>
                <w:rFonts w:ascii="Liberation Sans" w:hAnsi="Liberation Sans"/>
                <w:sz w:val="14"/>
              </w:rPr>
              <w:t>ui_surface_id</w:t>
            </w:r>
          </w:p>
        </w:tc>
        <w:tc>
          <w:tcPr>
            <w:tcW w:type="dxa" w:w="3345"/>
            <w:tcMar>
              <w:top w:w="45" w:type="dxa"/>
              <w:start w:w="60" w:type="dxa"/>
              <w:bottom w:w="45" w:type="dxa"/>
              <w:end w:w="60" w:type="dxa"/>
            </w:tcMar>
            <w:shd w:fill="F8FAFC"/>
          </w:tcPr>
          <w:p>
            <w:r/>
            <w:r>
              <w:rPr>
                <w:rFonts w:ascii="Liberation Sans" w:hAnsi="Liberation Sans"/>
                <w:sz w:val="14"/>
              </w:rPr>
              <w:t>text</w:t>
            </w:r>
          </w:p>
        </w:tc>
        <w:tc>
          <w:tcPr>
            <w:tcW w:type="dxa" w:w="3345"/>
            <w:tcMar>
              <w:top w:w="45" w:type="dxa"/>
              <w:start w:w="60" w:type="dxa"/>
              <w:bottom w:w="45" w:type="dxa"/>
              <w:end w:w="60" w:type="dxa"/>
            </w:tcMar>
            <w:shd w:fill="F8FAFC"/>
          </w:tcPr>
          <w:p>
            <w:r/>
            <w:r>
              <w:rPr>
                <w:rFonts w:ascii="Liberation Sans" w:hAnsi="Liberation Sans"/>
                <w:sz w:val="14"/>
              </w:rPr>
              <w:t>A2UI surface</w:t>
            </w:r>
          </w:p>
        </w:tc>
      </w:tr>
      <w:tr>
        <w:trPr>
          <w:cantSplit/>
        </w:trPr>
        <w:tc>
          <w:tcPr>
            <w:tcW w:type="dxa" w:w="3345"/>
            <w:tcMar>
              <w:top w:w="45" w:type="dxa"/>
              <w:start w:w="60" w:type="dxa"/>
              <w:bottom w:w="45" w:type="dxa"/>
              <w:end w:w="60" w:type="dxa"/>
            </w:tcMar>
          </w:tcPr>
          <w:p>
            <w:r/>
            <w:r>
              <w:rPr>
                <w:rFonts w:ascii="Liberation Sans" w:hAnsi="Liberation Sans"/>
                <w:sz w:val="14"/>
              </w:rPr>
              <w:t>created_at</w:t>
            </w:r>
          </w:p>
        </w:tc>
        <w:tc>
          <w:tcPr>
            <w:tcW w:type="dxa" w:w="3345"/>
            <w:tcMar>
              <w:top w:w="45" w:type="dxa"/>
              <w:start w:w="60" w:type="dxa"/>
              <w:bottom w:w="45" w:type="dxa"/>
              <w:end w:w="60" w:type="dxa"/>
            </w:tcMar>
          </w:tcPr>
          <w:p>
            <w:r/>
            <w:r>
              <w:rPr>
                <w:rFonts w:ascii="Liberation Sans" w:hAnsi="Liberation Sans"/>
                <w:sz w:val="14"/>
              </w:rPr>
              <w:t>timestamptz</w:t>
            </w:r>
          </w:p>
        </w:tc>
        <w:tc>
          <w:tcPr>
            <w:tcW w:type="dxa" w:w="3345"/>
            <w:tcMar>
              <w:top w:w="45" w:type="dxa"/>
              <w:start w:w="60" w:type="dxa"/>
              <w:bottom w:w="45" w:type="dxa"/>
              <w:end w:w="60" w:type="dxa"/>
            </w:tcMar>
          </w:tcPr>
          <w:p>
            <w:r/>
          </w:p>
        </w:tc>
      </w:tr>
      <w:tr>
        <w:trPr>
          <w:cantSplit/>
        </w:trPr>
        <w:tc>
          <w:tcPr>
            <w:tcW w:type="dxa" w:w="3345"/>
            <w:tcMar>
              <w:top w:w="45" w:type="dxa"/>
              <w:start w:w="60" w:type="dxa"/>
              <w:bottom w:w="45" w:type="dxa"/>
              <w:end w:w="60" w:type="dxa"/>
            </w:tcMar>
            <w:shd w:fill="F8FAFC"/>
          </w:tcPr>
          <w:p>
            <w:r/>
            <w:r>
              <w:rPr>
                <w:rFonts w:ascii="Liberation Sans" w:hAnsi="Liberation Sans"/>
                <w:sz w:val="14"/>
              </w:rPr>
              <w:t>updated_at</w:t>
            </w:r>
          </w:p>
        </w:tc>
        <w:tc>
          <w:tcPr>
            <w:tcW w:type="dxa" w:w="3345"/>
            <w:tcMar>
              <w:top w:w="45" w:type="dxa"/>
              <w:start w:w="60" w:type="dxa"/>
              <w:bottom w:w="45" w:type="dxa"/>
              <w:end w:w="60" w:type="dxa"/>
            </w:tcMar>
            <w:shd w:fill="F8FAFC"/>
          </w:tcPr>
          <w:p>
            <w:r/>
            <w:r>
              <w:rPr>
                <w:rFonts w:ascii="Liberation Sans" w:hAnsi="Liberation Sans"/>
                <w:sz w:val="14"/>
              </w:rPr>
              <w:t>timestamptz</w:t>
            </w:r>
          </w:p>
        </w:tc>
        <w:tc>
          <w:tcPr>
            <w:tcW w:type="dxa" w:w="3345"/>
            <w:tcMar>
              <w:top w:w="45" w:type="dxa"/>
              <w:start w:w="60" w:type="dxa"/>
              <w:bottom w:w="45" w:type="dxa"/>
              <w:end w:w="60" w:type="dxa"/>
            </w:tcMar>
            <w:shd w:fill="F8FAFC"/>
          </w:tcPr>
          <w:p>
            <w:r/>
          </w:p>
        </w:tc>
      </w:tr>
      <w:tr>
        <w:trPr>
          <w:cantSplit/>
        </w:trPr>
        <w:tc>
          <w:tcPr>
            <w:tcW w:type="dxa" w:w="3345"/>
            <w:tcMar>
              <w:top w:w="45" w:type="dxa"/>
              <w:start w:w="60" w:type="dxa"/>
              <w:bottom w:w="45" w:type="dxa"/>
              <w:end w:w="60" w:type="dxa"/>
            </w:tcMar>
          </w:tcPr>
          <w:p>
            <w:r/>
            <w:r>
              <w:rPr>
                <w:rFonts w:ascii="Liberation Sans" w:hAnsi="Liberation Sans"/>
                <w:sz w:val="14"/>
              </w:rPr>
              <w:t>completed_at</w:t>
            </w:r>
          </w:p>
        </w:tc>
        <w:tc>
          <w:tcPr>
            <w:tcW w:type="dxa" w:w="3345"/>
            <w:tcMar>
              <w:top w:w="45" w:type="dxa"/>
              <w:start w:w="60" w:type="dxa"/>
              <w:bottom w:w="45" w:type="dxa"/>
              <w:end w:w="60" w:type="dxa"/>
            </w:tcMar>
          </w:tcPr>
          <w:p>
            <w:r/>
            <w:r>
              <w:rPr>
                <w:rFonts w:ascii="Liberation Sans" w:hAnsi="Liberation Sans"/>
                <w:sz w:val="14"/>
              </w:rPr>
              <w:t>timestamptz/null</w:t>
            </w:r>
          </w:p>
        </w:tc>
        <w:tc>
          <w:tcPr>
            <w:tcW w:type="dxa" w:w="3345"/>
            <w:tcMar>
              <w:top w:w="45" w:type="dxa"/>
              <w:start w:w="60" w:type="dxa"/>
              <w:bottom w:w="45" w:type="dxa"/>
              <w:end w:w="60" w:type="dxa"/>
            </w:tcMar>
          </w:tcPr>
          <w:p>
            <w:r/>
          </w:p>
        </w:tc>
      </w:tr>
    </w:tbl>
    <w:p>
      <w:pPr>
        <w:spacing w:after="20"/>
      </w:pPr>
    </w:p>
    <w:p>
      <w:pPr>
        <w:pStyle w:val="Heading3"/>
      </w:pPr>
      <w:r>
        <w:rPr>
          <w:rFonts w:ascii="Liberation Sans" w:hAnsi="Liberation Sans"/>
        </w:rPr>
        <w:t xml:space="preserve">12.2 </w:t>
      </w:r>
      <w:r>
        <w:rPr>
          <w:rFonts w:ascii="Liberation Mono" w:hAnsi="Liberation Mono"/>
          <w:sz w:val="17"/>
        </w:rPr>
        <w:t>agent_tasks</w:t>
      </w:r>
    </w:p>
    <w:tbl>
      <w:tblPr>
        <w:tblStyle w:val="TableGrid"/>
        <w:tblW w:type="auto" w:w="0"/>
        <w:jc w:val="center"/>
        <w:tblLook w:firstColumn="1" w:firstRow="1" w:lastColumn="0" w:lastRow="0" w:noHBand="0" w:noVBand="1" w:val="04A0"/>
      </w:tblPr>
      <w:tblGrid>
        <w:gridCol w:w="3345"/>
        <w:gridCol w:w="3345"/>
        <w:gridCol w:w="3345"/>
      </w:tblGrid>
      <w:tr>
        <w:trPr>
          <w:tblHeader w:val="true"/>
          <w:cantSplit/>
        </w:trPr>
        <w:tc>
          <w:tcPr>
            <w:tcW w:type="dxa" w:w="3345"/>
            <w:shd w:fill="D9E5F3"/>
            <w:tcMar>
              <w:top w:w="55" w:type="dxa"/>
              <w:start w:w="65" w:type="dxa"/>
              <w:bottom w:w="55" w:type="dxa"/>
              <w:end w:w="65" w:type="dxa"/>
            </w:tcMar>
          </w:tcPr>
          <w:p>
            <w:r>
              <w:rPr>
                <w:b/>
              </w:rPr>
            </w:r>
            <w:r>
              <w:rPr>
                <w:rFonts w:ascii="Liberation Sans" w:hAnsi="Liberation Sans"/>
                <w:sz w:val="15"/>
              </w:rPr>
              <w:t>Column</w:t>
            </w:r>
          </w:p>
        </w:tc>
        <w:tc>
          <w:tcPr>
            <w:tcW w:type="dxa" w:w="3345"/>
            <w:shd w:fill="D9E5F3"/>
            <w:tcMar>
              <w:top w:w="55" w:type="dxa"/>
              <w:start w:w="65" w:type="dxa"/>
              <w:bottom w:w="55" w:type="dxa"/>
              <w:end w:w="65" w:type="dxa"/>
            </w:tcMar>
          </w:tcPr>
          <w:p>
            <w:r>
              <w:rPr>
                <w:b/>
              </w:rPr>
            </w:r>
            <w:r>
              <w:rPr>
                <w:rFonts w:ascii="Liberation Sans" w:hAnsi="Liberation Sans"/>
                <w:sz w:val="15"/>
              </w:rPr>
              <w:t>Type</w:t>
            </w:r>
          </w:p>
        </w:tc>
        <w:tc>
          <w:tcPr>
            <w:tcW w:type="dxa" w:w="3345"/>
            <w:shd w:fill="D9E5F3"/>
            <w:tcMar>
              <w:top w:w="55" w:type="dxa"/>
              <w:start w:w="65" w:type="dxa"/>
              <w:bottom w:w="55" w:type="dxa"/>
              <w:end w:w="65" w:type="dxa"/>
            </w:tcMar>
          </w:tcPr>
          <w:p>
            <w:r>
              <w:rPr>
                <w:b/>
              </w:rPr>
            </w:r>
            <w:r>
              <w:rPr>
                <w:rFonts w:ascii="Liberation Sans" w:hAnsi="Liberation Sans"/>
                <w:sz w:val="15"/>
              </w:rPr>
              <w:t>Notes</w:t>
            </w:r>
          </w:p>
        </w:tc>
      </w:tr>
      <w:tr>
        <w:trPr>
          <w:cantSplit/>
        </w:trPr>
        <w:tc>
          <w:tcPr>
            <w:tcW w:type="dxa" w:w="3345"/>
            <w:tcMar>
              <w:top w:w="45" w:type="dxa"/>
              <w:start w:w="60" w:type="dxa"/>
              <w:bottom w:w="45" w:type="dxa"/>
              <w:end w:w="60" w:type="dxa"/>
            </w:tcMar>
          </w:tcPr>
          <w:p>
            <w:r/>
            <w:r>
              <w:rPr>
                <w:rFonts w:ascii="Liberation Sans" w:hAnsi="Liberation Sans"/>
                <w:sz w:val="14"/>
              </w:rPr>
              <w:t>id</w:t>
            </w:r>
          </w:p>
        </w:tc>
        <w:tc>
          <w:tcPr>
            <w:tcW w:type="dxa" w:w="3345"/>
            <w:tcMar>
              <w:top w:w="45" w:type="dxa"/>
              <w:start w:w="60" w:type="dxa"/>
              <w:bottom w:w="45" w:type="dxa"/>
              <w:end w:w="60" w:type="dxa"/>
            </w:tcMar>
          </w:tcPr>
          <w:p>
            <w:r/>
            <w:r>
              <w:rPr>
                <w:rFonts w:ascii="Liberation Sans" w:hAnsi="Liberation Sans"/>
                <w:sz w:val="14"/>
              </w:rPr>
              <w:t>UUID PK</w:t>
            </w:r>
          </w:p>
        </w:tc>
        <w:tc>
          <w:tcPr>
            <w:tcW w:type="dxa" w:w="3345"/>
            <w:tcMar>
              <w:top w:w="45" w:type="dxa"/>
              <w:start w:w="60" w:type="dxa"/>
              <w:bottom w:w="45" w:type="dxa"/>
              <w:end w:w="60" w:type="dxa"/>
            </w:tcMar>
          </w:tcPr>
          <w:p>
            <w:r/>
            <w:r>
              <w:rPr>
                <w:rFonts w:ascii="Liberation Sans" w:hAnsi="Liberation Sans"/>
                <w:sz w:val="14"/>
              </w:rPr>
              <w:t>Internal</w:t>
            </w:r>
          </w:p>
        </w:tc>
      </w:tr>
      <w:tr>
        <w:trPr>
          <w:cantSplit/>
        </w:trPr>
        <w:tc>
          <w:tcPr>
            <w:tcW w:type="dxa" w:w="3345"/>
            <w:tcMar>
              <w:top w:w="45" w:type="dxa"/>
              <w:start w:w="60" w:type="dxa"/>
              <w:bottom w:w="45" w:type="dxa"/>
              <w:end w:w="60" w:type="dxa"/>
            </w:tcMar>
            <w:shd w:fill="F8FAFC"/>
          </w:tcPr>
          <w:p>
            <w:r/>
            <w:r>
              <w:rPr>
                <w:rFonts w:ascii="Liberation Sans" w:hAnsi="Liberation Sans"/>
                <w:sz w:val="14"/>
              </w:rPr>
              <w:t>research_session_id</w:t>
            </w:r>
          </w:p>
        </w:tc>
        <w:tc>
          <w:tcPr>
            <w:tcW w:type="dxa" w:w="3345"/>
            <w:tcMar>
              <w:top w:w="45" w:type="dxa"/>
              <w:start w:w="60" w:type="dxa"/>
              <w:bottom w:w="45" w:type="dxa"/>
              <w:end w:w="60" w:type="dxa"/>
            </w:tcMar>
            <w:shd w:fill="F8FAFC"/>
          </w:tcPr>
          <w:p>
            <w:r/>
            <w:r>
              <w:rPr>
                <w:rFonts w:ascii="Liberation Sans" w:hAnsi="Liberation Sans"/>
                <w:sz w:val="14"/>
              </w:rPr>
              <w:t>UUID FK</w:t>
            </w:r>
          </w:p>
        </w:tc>
        <w:tc>
          <w:tcPr>
            <w:tcW w:type="dxa" w:w="3345"/>
            <w:tcMar>
              <w:top w:w="45" w:type="dxa"/>
              <w:start w:w="60" w:type="dxa"/>
              <w:bottom w:w="45" w:type="dxa"/>
              <w:end w:w="60" w:type="dxa"/>
            </w:tcMar>
            <w:shd w:fill="F8FAFC"/>
          </w:tcPr>
          <w:p>
            <w:r/>
            <w:r>
              <w:rPr>
                <w:rFonts w:ascii="Liberation Sans" w:hAnsi="Liberation Sans"/>
                <w:sz w:val="14"/>
              </w:rPr>
              <w:t>Parent session</w:t>
            </w:r>
          </w:p>
        </w:tc>
      </w:tr>
      <w:tr>
        <w:trPr>
          <w:cantSplit/>
        </w:trPr>
        <w:tc>
          <w:tcPr>
            <w:tcW w:type="dxa" w:w="3345"/>
            <w:tcMar>
              <w:top w:w="45" w:type="dxa"/>
              <w:start w:w="60" w:type="dxa"/>
              <w:bottom w:w="45" w:type="dxa"/>
              <w:end w:w="60" w:type="dxa"/>
            </w:tcMar>
          </w:tcPr>
          <w:p>
            <w:r/>
            <w:r>
              <w:rPr>
                <w:rFonts w:ascii="Liberation Sans" w:hAnsi="Liberation Sans"/>
                <w:sz w:val="14"/>
              </w:rPr>
              <w:t>agent_name</w:t>
            </w:r>
          </w:p>
        </w:tc>
        <w:tc>
          <w:tcPr>
            <w:tcW w:type="dxa" w:w="3345"/>
            <w:tcMar>
              <w:top w:w="45" w:type="dxa"/>
              <w:start w:w="60" w:type="dxa"/>
              <w:bottom w:w="45" w:type="dxa"/>
              <w:end w:w="60" w:type="dxa"/>
            </w:tcMar>
          </w:tcPr>
          <w:p>
            <w:r/>
            <w:r>
              <w:rPr>
                <w:rFonts w:ascii="Liberation Sans" w:hAnsi="Liberation Sans"/>
                <w:sz w:val="14"/>
              </w:rPr>
              <w:t>text</w:t>
            </w:r>
          </w:p>
        </w:tc>
        <w:tc>
          <w:tcPr>
            <w:tcW w:type="dxa" w:w="3345"/>
            <w:tcMar>
              <w:top w:w="45" w:type="dxa"/>
              <w:start w:w="60" w:type="dxa"/>
              <w:bottom w:w="45" w:type="dxa"/>
              <w:end w:w="60" w:type="dxa"/>
            </w:tcMar>
          </w:tcPr>
          <w:p>
            <w:r/>
            <w:r>
              <w:rPr>
                <w:rFonts w:ascii="Liberation Sans" w:hAnsi="Liberation Sans"/>
                <w:sz w:val="14"/>
              </w:rPr>
              <w:t>Selected agent</w:t>
            </w:r>
          </w:p>
        </w:tc>
      </w:tr>
      <w:tr>
        <w:trPr>
          <w:cantSplit/>
        </w:trPr>
        <w:tc>
          <w:tcPr>
            <w:tcW w:type="dxa" w:w="3345"/>
            <w:tcMar>
              <w:top w:w="45" w:type="dxa"/>
              <w:start w:w="60" w:type="dxa"/>
              <w:bottom w:w="45" w:type="dxa"/>
              <w:end w:w="60" w:type="dxa"/>
            </w:tcMar>
            <w:shd w:fill="F8FAFC"/>
          </w:tcPr>
          <w:p>
            <w:r/>
            <w:r>
              <w:rPr>
                <w:rFonts w:ascii="Liberation Sans" w:hAnsi="Liberation Sans"/>
                <w:sz w:val="14"/>
              </w:rPr>
              <w:t>agent_url</w:t>
            </w:r>
          </w:p>
        </w:tc>
        <w:tc>
          <w:tcPr>
            <w:tcW w:type="dxa" w:w="3345"/>
            <w:tcMar>
              <w:top w:w="45" w:type="dxa"/>
              <w:start w:w="60" w:type="dxa"/>
              <w:bottom w:w="45" w:type="dxa"/>
              <w:end w:w="60" w:type="dxa"/>
            </w:tcMar>
            <w:shd w:fill="F8FAFC"/>
          </w:tcPr>
          <w:p>
            <w:r/>
            <w:r>
              <w:rPr>
                <w:rFonts w:ascii="Liberation Sans" w:hAnsi="Liberation Sans"/>
                <w:sz w:val="14"/>
              </w:rPr>
              <w:t>text</w:t>
            </w:r>
          </w:p>
        </w:tc>
        <w:tc>
          <w:tcPr>
            <w:tcW w:type="dxa" w:w="3345"/>
            <w:tcMar>
              <w:top w:w="45" w:type="dxa"/>
              <w:start w:w="60" w:type="dxa"/>
              <w:bottom w:w="45" w:type="dxa"/>
              <w:end w:w="60" w:type="dxa"/>
            </w:tcMar>
            <w:shd w:fill="F8FAFC"/>
          </w:tcPr>
          <w:p>
            <w:r/>
            <w:r>
              <w:rPr>
                <w:rFonts w:ascii="Liberation Sans" w:hAnsi="Liberation Sans"/>
                <w:sz w:val="14"/>
              </w:rPr>
              <w:t>Useful for tracing</w:t>
            </w:r>
          </w:p>
        </w:tc>
      </w:tr>
      <w:tr>
        <w:trPr>
          <w:cantSplit/>
        </w:trPr>
        <w:tc>
          <w:tcPr>
            <w:tcW w:type="dxa" w:w="3345"/>
            <w:tcMar>
              <w:top w:w="45" w:type="dxa"/>
              <w:start w:w="60" w:type="dxa"/>
              <w:bottom w:w="45" w:type="dxa"/>
              <w:end w:w="60" w:type="dxa"/>
            </w:tcMar>
          </w:tcPr>
          <w:p>
            <w:r/>
            <w:r>
              <w:rPr>
                <w:rFonts w:ascii="Liberation Sans" w:hAnsi="Liberation Sans"/>
                <w:sz w:val="14"/>
              </w:rPr>
              <w:t>remote_task_id</w:t>
            </w:r>
          </w:p>
        </w:tc>
        <w:tc>
          <w:tcPr>
            <w:tcW w:type="dxa" w:w="3345"/>
            <w:tcMar>
              <w:top w:w="45" w:type="dxa"/>
              <w:start w:w="60" w:type="dxa"/>
              <w:bottom w:w="45" w:type="dxa"/>
              <w:end w:w="60" w:type="dxa"/>
            </w:tcMar>
          </w:tcPr>
          <w:p>
            <w:r/>
            <w:r>
              <w:rPr>
                <w:rFonts w:ascii="Liberation Sans" w:hAnsi="Liberation Sans"/>
                <w:sz w:val="14"/>
              </w:rPr>
              <w:t>text/null</w:t>
            </w:r>
          </w:p>
        </w:tc>
        <w:tc>
          <w:tcPr>
            <w:tcW w:type="dxa" w:w="3345"/>
            <w:tcMar>
              <w:top w:w="45" w:type="dxa"/>
              <w:start w:w="60" w:type="dxa"/>
              <w:bottom w:w="45" w:type="dxa"/>
              <w:end w:w="60" w:type="dxa"/>
            </w:tcMar>
          </w:tcPr>
          <w:p>
            <w:r/>
            <w:r>
              <w:rPr>
                <w:rFonts w:ascii="Liberation Sans" w:hAnsi="Liberation Sans"/>
                <w:sz w:val="14"/>
              </w:rPr>
              <w:t>A2A task ID</w:t>
            </w:r>
          </w:p>
        </w:tc>
      </w:tr>
      <w:tr>
        <w:trPr>
          <w:cantSplit/>
        </w:trPr>
        <w:tc>
          <w:tcPr>
            <w:tcW w:type="dxa" w:w="3345"/>
            <w:tcMar>
              <w:top w:w="45" w:type="dxa"/>
              <w:start w:w="60" w:type="dxa"/>
              <w:bottom w:w="45" w:type="dxa"/>
              <w:end w:w="60" w:type="dxa"/>
            </w:tcMar>
            <w:shd w:fill="F8FAFC"/>
          </w:tcPr>
          <w:p>
            <w:r/>
            <w:r>
              <w:rPr>
                <w:rFonts w:ascii="Liberation Sans" w:hAnsi="Liberation Sans"/>
                <w:sz w:val="14"/>
              </w:rPr>
              <w:t>status</w:t>
            </w:r>
          </w:p>
        </w:tc>
        <w:tc>
          <w:tcPr>
            <w:tcW w:type="dxa" w:w="3345"/>
            <w:tcMar>
              <w:top w:w="45" w:type="dxa"/>
              <w:start w:w="60" w:type="dxa"/>
              <w:bottom w:w="45" w:type="dxa"/>
              <w:end w:w="60" w:type="dxa"/>
            </w:tcMar>
            <w:shd w:fill="F8FAFC"/>
          </w:tcPr>
          <w:p>
            <w:r/>
            <w:r>
              <w:rPr>
                <w:rFonts w:ascii="Liberation Sans" w:hAnsi="Liberation Sans"/>
                <w:sz w:val="14"/>
              </w:rPr>
              <w:t>text</w:t>
            </w:r>
          </w:p>
        </w:tc>
        <w:tc>
          <w:tcPr>
            <w:tcW w:type="dxa" w:w="3345"/>
            <w:tcMar>
              <w:top w:w="45" w:type="dxa"/>
              <w:start w:w="60" w:type="dxa"/>
              <w:bottom w:w="45" w:type="dxa"/>
              <w:end w:w="60" w:type="dxa"/>
            </w:tcMar>
            <w:shd w:fill="F8FAFC"/>
          </w:tcPr>
          <w:p>
            <w:r/>
            <w:r>
              <w:rPr>
                <w:rFonts w:ascii="Liberation Sans" w:hAnsi="Liberation Sans"/>
                <w:sz w:val="14"/>
              </w:rPr>
              <w:t>Mapped status</w:t>
            </w:r>
          </w:p>
        </w:tc>
      </w:tr>
      <w:tr>
        <w:trPr>
          <w:cantSplit/>
        </w:trPr>
        <w:tc>
          <w:tcPr>
            <w:tcW w:type="dxa" w:w="3345"/>
            <w:tcMar>
              <w:top w:w="45" w:type="dxa"/>
              <w:start w:w="60" w:type="dxa"/>
              <w:bottom w:w="45" w:type="dxa"/>
              <w:end w:w="60" w:type="dxa"/>
            </w:tcMar>
          </w:tcPr>
          <w:p>
            <w:r/>
            <w:r>
              <w:rPr>
                <w:rFonts w:ascii="Liberation Sans" w:hAnsi="Liberation Sans"/>
                <w:sz w:val="14"/>
              </w:rPr>
              <w:t>started_at</w:t>
            </w:r>
          </w:p>
        </w:tc>
        <w:tc>
          <w:tcPr>
            <w:tcW w:type="dxa" w:w="3345"/>
            <w:tcMar>
              <w:top w:w="45" w:type="dxa"/>
              <w:start w:w="60" w:type="dxa"/>
              <w:bottom w:w="45" w:type="dxa"/>
              <w:end w:w="60" w:type="dxa"/>
            </w:tcMar>
          </w:tcPr>
          <w:p>
            <w:r/>
            <w:r>
              <w:rPr>
                <w:rFonts w:ascii="Liberation Sans" w:hAnsi="Liberation Sans"/>
                <w:sz w:val="14"/>
              </w:rPr>
              <w:t>timestamptz</w:t>
            </w:r>
          </w:p>
        </w:tc>
        <w:tc>
          <w:tcPr>
            <w:tcW w:type="dxa" w:w="3345"/>
            <w:tcMar>
              <w:top w:w="45" w:type="dxa"/>
              <w:start w:w="60" w:type="dxa"/>
              <w:bottom w:w="45" w:type="dxa"/>
              <w:end w:w="60" w:type="dxa"/>
            </w:tcMar>
          </w:tcPr>
          <w:p>
            <w:r/>
          </w:p>
        </w:tc>
      </w:tr>
      <w:tr>
        <w:trPr>
          <w:cantSplit/>
        </w:trPr>
        <w:tc>
          <w:tcPr>
            <w:tcW w:type="dxa" w:w="3345"/>
            <w:tcMar>
              <w:top w:w="45" w:type="dxa"/>
              <w:start w:w="60" w:type="dxa"/>
              <w:bottom w:w="45" w:type="dxa"/>
              <w:end w:w="60" w:type="dxa"/>
            </w:tcMar>
            <w:shd w:fill="F8FAFC"/>
          </w:tcPr>
          <w:p>
            <w:r/>
            <w:r>
              <w:rPr>
                <w:rFonts w:ascii="Liberation Sans" w:hAnsi="Liberation Sans"/>
                <w:sz w:val="14"/>
              </w:rPr>
              <w:t>completed_at</w:t>
            </w:r>
          </w:p>
        </w:tc>
        <w:tc>
          <w:tcPr>
            <w:tcW w:type="dxa" w:w="3345"/>
            <w:tcMar>
              <w:top w:w="45" w:type="dxa"/>
              <w:start w:w="60" w:type="dxa"/>
              <w:bottom w:w="45" w:type="dxa"/>
              <w:end w:w="60" w:type="dxa"/>
            </w:tcMar>
            <w:shd w:fill="F8FAFC"/>
          </w:tcPr>
          <w:p>
            <w:r/>
            <w:r>
              <w:rPr>
                <w:rFonts w:ascii="Liberation Sans" w:hAnsi="Liberation Sans"/>
                <w:sz w:val="14"/>
              </w:rPr>
              <w:t>timestamptz/null</w:t>
            </w:r>
          </w:p>
        </w:tc>
        <w:tc>
          <w:tcPr>
            <w:tcW w:type="dxa" w:w="3345"/>
            <w:tcMar>
              <w:top w:w="45" w:type="dxa"/>
              <w:start w:w="60" w:type="dxa"/>
              <w:bottom w:w="45" w:type="dxa"/>
              <w:end w:w="60" w:type="dxa"/>
            </w:tcMar>
            <w:shd w:fill="F8FAFC"/>
          </w:tcPr>
          <w:p>
            <w:r/>
          </w:p>
        </w:tc>
      </w:tr>
      <w:tr>
        <w:trPr>
          <w:cantSplit/>
        </w:trPr>
        <w:tc>
          <w:tcPr>
            <w:tcW w:type="dxa" w:w="3345"/>
            <w:tcMar>
              <w:top w:w="45" w:type="dxa"/>
              <w:start w:w="60" w:type="dxa"/>
              <w:bottom w:w="45" w:type="dxa"/>
              <w:end w:w="60" w:type="dxa"/>
            </w:tcMar>
          </w:tcPr>
          <w:p>
            <w:r/>
            <w:r>
              <w:rPr>
                <w:rFonts w:ascii="Liberation Sans" w:hAnsi="Liberation Sans"/>
                <w:sz w:val="14"/>
              </w:rPr>
              <w:t>error_code</w:t>
            </w:r>
          </w:p>
        </w:tc>
        <w:tc>
          <w:tcPr>
            <w:tcW w:type="dxa" w:w="3345"/>
            <w:tcMar>
              <w:top w:w="45" w:type="dxa"/>
              <w:start w:w="60" w:type="dxa"/>
              <w:bottom w:w="45" w:type="dxa"/>
              <w:end w:w="60" w:type="dxa"/>
            </w:tcMar>
          </w:tcPr>
          <w:p>
            <w:r/>
            <w:r>
              <w:rPr>
                <w:rFonts w:ascii="Liberation Sans" w:hAnsi="Liberation Sans"/>
                <w:sz w:val="14"/>
              </w:rPr>
              <w:t>text/null</w:t>
            </w:r>
          </w:p>
        </w:tc>
        <w:tc>
          <w:tcPr>
            <w:tcW w:type="dxa" w:w="3345"/>
            <w:tcMar>
              <w:top w:w="45" w:type="dxa"/>
              <w:start w:w="60" w:type="dxa"/>
              <w:bottom w:w="45" w:type="dxa"/>
              <w:end w:w="60" w:type="dxa"/>
            </w:tcMar>
          </w:tcPr>
          <w:p>
            <w:r/>
          </w:p>
        </w:tc>
      </w:tr>
      <w:tr>
        <w:trPr>
          <w:cantSplit/>
        </w:trPr>
        <w:tc>
          <w:tcPr>
            <w:tcW w:type="dxa" w:w="3345"/>
            <w:tcMar>
              <w:top w:w="45" w:type="dxa"/>
              <w:start w:w="60" w:type="dxa"/>
              <w:bottom w:w="45" w:type="dxa"/>
              <w:end w:w="60" w:type="dxa"/>
            </w:tcMar>
            <w:shd w:fill="F8FAFC"/>
          </w:tcPr>
          <w:p>
            <w:r/>
            <w:r>
              <w:rPr>
                <w:rFonts w:ascii="Liberation Sans" w:hAnsi="Liberation Sans"/>
                <w:sz w:val="14"/>
              </w:rPr>
              <w:t>error_message</w:t>
            </w:r>
          </w:p>
        </w:tc>
        <w:tc>
          <w:tcPr>
            <w:tcW w:type="dxa" w:w="3345"/>
            <w:tcMar>
              <w:top w:w="45" w:type="dxa"/>
              <w:start w:w="60" w:type="dxa"/>
              <w:bottom w:w="45" w:type="dxa"/>
              <w:end w:w="60" w:type="dxa"/>
            </w:tcMar>
            <w:shd w:fill="F8FAFC"/>
          </w:tcPr>
          <w:p>
            <w:r/>
            <w:r>
              <w:rPr>
                <w:rFonts w:ascii="Liberation Sans" w:hAnsi="Liberation Sans"/>
                <w:sz w:val="14"/>
              </w:rPr>
              <w:t>text/null</w:t>
            </w:r>
          </w:p>
        </w:tc>
        <w:tc>
          <w:tcPr>
            <w:tcW w:type="dxa" w:w="3345"/>
            <w:tcMar>
              <w:top w:w="45" w:type="dxa"/>
              <w:start w:w="60" w:type="dxa"/>
              <w:bottom w:w="45" w:type="dxa"/>
              <w:end w:w="60" w:type="dxa"/>
            </w:tcMar>
            <w:shd w:fill="F8FAFC"/>
          </w:tcPr>
          <w:p>
            <w:r/>
            <w:r>
              <w:rPr>
                <w:rFonts w:ascii="Liberation Sans" w:hAnsi="Liberation Sans"/>
                <w:sz w:val="14"/>
              </w:rPr>
              <w:t>Safe user-readable detail</w:t>
            </w:r>
          </w:p>
        </w:tc>
      </w:tr>
    </w:tbl>
    <w:p>
      <w:pPr>
        <w:spacing w:after="20"/>
      </w:pPr>
    </w:p>
    <w:p>
      <w:pPr>
        <w:pStyle w:val="Heading3"/>
      </w:pPr>
      <w:r>
        <w:rPr>
          <w:rFonts w:ascii="Liberation Sans" w:hAnsi="Liberation Sans"/>
        </w:rPr>
        <w:t xml:space="preserve">12.3 </w:t>
      </w:r>
      <w:r>
        <w:rPr>
          <w:rFonts w:ascii="Liberation Mono" w:hAnsi="Liberation Mono"/>
          <w:sz w:val="17"/>
        </w:rPr>
        <w:t>evidence</w:t>
      </w:r>
    </w:p>
    <w:tbl>
      <w:tblPr>
        <w:tblStyle w:val="TableGrid"/>
        <w:tblW w:type="auto" w:w="0"/>
        <w:jc w:val="center"/>
        <w:tblLook w:firstColumn="1" w:firstRow="1" w:lastColumn="0" w:lastRow="0" w:noHBand="0" w:noVBand="1" w:val="04A0"/>
      </w:tblPr>
      <w:tblGrid>
        <w:gridCol w:w="5018"/>
        <w:gridCol w:w="5018"/>
      </w:tblGrid>
      <w:tr>
        <w:trPr>
          <w:tblHeader w:val="true"/>
          <w:cantSplit/>
        </w:trPr>
        <w:tc>
          <w:tcPr>
            <w:tcW w:type="dxa" w:w="5018"/>
            <w:shd w:fill="D9E5F3"/>
            <w:tcMar>
              <w:top w:w="55" w:type="dxa"/>
              <w:start w:w="65" w:type="dxa"/>
              <w:bottom w:w="55" w:type="dxa"/>
              <w:end w:w="65" w:type="dxa"/>
            </w:tcMar>
          </w:tcPr>
          <w:p>
            <w:r>
              <w:rPr>
                <w:b/>
              </w:rPr>
            </w:r>
            <w:r>
              <w:rPr>
                <w:rFonts w:ascii="Liberation Sans" w:hAnsi="Liberation Sans"/>
                <w:sz w:val="15"/>
              </w:rPr>
              <w:t>Column</w:t>
            </w:r>
          </w:p>
        </w:tc>
        <w:tc>
          <w:tcPr>
            <w:tcW w:type="dxa" w:w="5018"/>
            <w:shd w:fill="D9E5F3"/>
            <w:tcMar>
              <w:top w:w="55" w:type="dxa"/>
              <w:start w:w="65" w:type="dxa"/>
              <w:bottom w:w="55" w:type="dxa"/>
              <w:end w:w="65" w:type="dxa"/>
            </w:tcMar>
          </w:tcPr>
          <w:p>
            <w:r>
              <w:rPr>
                <w:b/>
              </w:rPr>
            </w:r>
            <w:r>
              <w:rPr>
                <w:rFonts w:ascii="Liberation Sans" w:hAnsi="Liberation Sans"/>
                <w:sz w:val="15"/>
              </w:rPr>
              <w:t>Type</w:t>
            </w:r>
          </w:p>
        </w:tc>
      </w:tr>
      <w:tr>
        <w:trPr>
          <w:cantSplit/>
        </w:trPr>
        <w:tc>
          <w:tcPr>
            <w:tcW w:type="dxa" w:w="5018"/>
            <w:tcMar>
              <w:top w:w="45" w:type="dxa"/>
              <w:start w:w="60" w:type="dxa"/>
              <w:bottom w:w="45" w:type="dxa"/>
              <w:end w:w="60" w:type="dxa"/>
            </w:tcMar>
          </w:tcPr>
          <w:p>
            <w:r/>
            <w:r>
              <w:rPr>
                <w:rFonts w:ascii="Liberation Sans" w:hAnsi="Liberation Sans"/>
                <w:sz w:val="14"/>
              </w:rPr>
              <w:t>id</w:t>
            </w:r>
          </w:p>
        </w:tc>
        <w:tc>
          <w:tcPr>
            <w:tcW w:type="dxa" w:w="5018"/>
            <w:tcMar>
              <w:top w:w="45" w:type="dxa"/>
              <w:start w:w="60" w:type="dxa"/>
              <w:bottom w:w="45" w:type="dxa"/>
              <w:end w:w="60" w:type="dxa"/>
            </w:tcMar>
          </w:tcPr>
          <w:p>
            <w:r/>
            <w:r>
              <w:rPr>
                <w:rFonts w:ascii="Liberation Sans" w:hAnsi="Liberation Sans"/>
                <w:sz w:val="14"/>
              </w:rPr>
              <w:t>UUID PK</w:t>
            </w:r>
          </w:p>
        </w:tc>
      </w:tr>
      <w:tr>
        <w:trPr>
          <w:cantSplit/>
        </w:trPr>
        <w:tc>
          <w:tcPr>
            <w:tcW w:type="dxa" w:w="5018"/>
            <w:tcMar>
              <w:top w:w="45" w:type="dxa"/>
              <w:start w:w="60" w:type="dxa"/>
              <w:bottom w:w="45" w:type="dxa"/>
              <w:end w:w="60" w:type="dxa"/>
            </w:tcMar>
            <w:shd w:fill="F8FAFC"/>
          </w:tcPr>
          <w:p>
            <w:r/>
            <w:r>
              <w:rPr>
                <w:rFonts w:ascii="Liberation Sans" w:hAnsi="Liberation Sans"/>
                <w:sz w:val="14"/>
              </w:rPr>
              <w:t>research_session_id</w:t>
            </w:r>
          </w:p>
        </w:tc>
        <w:tc>
          <w:tcPr>
            <w:tcW w:type="dxa" w:w="5018"/>
            <w:tcMar>
              <w:top w:w="45" w:type="dxa"/>
              <w:start w:w="60" w:type="dxa"/>
              <w:bottom w:w="45" w:type="dxa"/>
              <w:end w:w="60" w:type="dxa"/>
            </w:tcMar>
            <w:shd w:fill="F8FAFC"/>
          </w:tcPr>
          <w:p>
            <w:r/>
            <w:r>
              <w:rPr>
                <w:rFonts w:ascii="Liberation Sans" w:hAnsi="Liberation Sans"/>
                <w:sz w:val="14"/>
              </w:rPr>
              <w:t>UUID FK</w:t>
            </w:r>
          </w:p>
        </w:tc>
      </w:tr>
      <w:tr>
        <w:trPr>
          <w:cantSplit/>
        </w:trPr>
        <w:tc>
          <w:tcPr>
            <w:tcW w:type="dxa" w:w="5018"/>
            <w:tcMar>
              <w:top w:w="45" w:type="dxa"/>
              <w:start w:w="60" w:type="dxa"/>
              <w:bottom w:w="45" w:type="dxa"/>
              <w:end w:w="60" w:type="dxa"/>
            </w:tcMar>
          </w:tcPr>
          <w:p>
            <w:r/>
            <w:r>
              <w:rPr>
                <w:rFonts w:ascii="Liberation Sans" w:hAnsi="Liberation Sans"/>
                <w:sz w:val="14"/>
              </w:rPr>
              <w:t>external_evidence_id</w:t>
            </w:r>
          </w:p>
        </w:tc>
        <w:tc>
          <w:tcPr>
            <w:tcW w:type="dxa" w:w="5018"/>
            <w:tcMar>
              <w:top w:w="45" w:type="dxa"/>
              <w:start w:w="60" w:type="dxa"/>
              <w:bottom w:w="45" w:type="dxa"/>
              <w:end w:w="60" w:type="dxa"/>
            </w:tcMar>
          </w:tcPr>
          <w:p>
            <w:r/>
            <w:r>
              <w:rPr>
                <w:rFonts w:ascii="Liberation Sans" w:hAnsi="Liberation Sans"/>
                <w:sz w:val="14"/>
              </w:rPr>
              <w:t>text</w:t>
            </w:r>
          </w:p>
        </w:tc>
      </w:tr>
      <w:tr>
        <w:trPr>
          <w:cantSplit/>
        </w:trPr>
        <w:tc>
          <w:tcPr>
            <w:tcW w:type="dxa" w:w="5018"/>
            <w:tcMar>
              <w:top w:w="45" w:type="dxa"/>
              <w:start w:w="60" w:type="dxa"/>
              <w:bottom w:w="45" w:type="dxa"/>
              <w:end w:w="60" w:type="dxa"/>
            </w:tcMar>
            <w:shd w:fill="F8FAFC"/>
          </w:tcPr>
          <w:p>
            <w:r/>
            <w:r>
              <w:rPr>
                <w:rFonts w:ascii="Liberation Sans" w:hAnsi="Liberation Sans"/>
                <w:sz w:val="14"/>
              </w:rPr>
              <w:t>title</w:t>
            </w:r>
          </w:p>
        </w:tc>
        <w:tc>
          <w:tcPr>
            <w:tcW w:type="dxa" w:w="5018"/>
            <w:tcMar>
              <w:top w:w="45" w:type="dxa"/>
              <w:start w:w="60" w:type="dxa"/>
              <w:bottom w:w="45" w:type="dxa"/>
              <w:end w:w="60" w:type="dxa"/>
            </w:tcMar>
            <w:shd w:fill="F8FAFC"/>
          </w:tcPr>
          <w:p>
            <w:r/>
            <w:r>
              <w:rPr>
                <w:rFonts w:ascii="Liberation Sans" w:hAnsi="Liberation Sans"/>
                <w:sz w:val="14"/>
              </w:rPr>
              <w:t>text</w:t>
            </w:r>
          </w:p>
        </w:tc>
      </w:tr>
      <w:tr>
        <w:trPr>
          <w:cantSplit/>
        </w:trPr>
        <w:tc>
          <w:tcPr>
            <w:tcW w:type="dxa" w:w="5018"/>
            <w:tcMar>
              <w:top w:w="45" w:type="dxa"/>
              <w:start w:w="60" w:type="dxa"/>
              <w:bottom w:w="45" w:type="dxa"/>
              <w:end w:w="60" w:type="dxa"/>
            </w:tcMar>
          </w:tcPr>
          <w:p>
            <w:r/>
            <w:r>
              <w:rPr>
                <w:rFonts w:ascii="Liberation Sans" w:hAnsi="Liberation Sans"/>
                <w:sz w:val="14"/>
              </w:rPr>
              <w:t>source_url</w:t>
            </w:r>
          </w:p>
        </w:tc>
        <w:tc>
          <w:tcPr>
            <w:tcW w:type="dxa" w:w="5018"/>
            <w:tcMar>
              <w:top w:w="45" w:type="dxa"/>
              <w:start w:w="60" w:type="dxa"/>
              <w:bottom w:w="45" w:type="dxa"/>
              <w:end w:w="60" w:type="dxa"/>
            </w:tcMar>
          </w:tcPr>
          <w:p>
            <w:r/>
            <w:r>
              <w:rPr>
                <w:rFonts w:ascii="Liberation Sans" w:hAnsi="Liberation Sans"/>
                <w:sz w:val="14"/>
              </w:rPr>
              <w:t>text/null</w:t>
            </w:r>
          </w:p>
        </w:tc>
      </w:tr>
      <w:tr>
        <w:trPr>
          <w:cantSplit/>
        </w:trPr>
        <w:tc>
          <w:tcPr>
            <w:tcW w:type="dxa" w:w="5018"/>
            <w:tcMar>
              <w:top w:w="45" w:type="dxa"/>
              <w:start w:w="60" w:type="dxa"/>
              <w:bottom w:w="45" w:type="dxa"/>
              <w:end w:w="60" w:type="dxa"/>
            </w:tcMar>
            <w:shd w:fill="F8FAFC"/>
          </w:tcPr>
          <w:p>
            <w:r/>
            <w:r>
              <w:rPr>
                <w:rFonts w:ascii="Liberation Sans" w:hAnsi="Liberation Sans"/>
                <w:sz w:val="14"/>
              </w:rPr>
              <w:t>source_type</w:t>
            </w:r>
          </w:p>
        </w:tc>
        <w:tc>
          <w:tcPr>
            <w:tcW w:type="dxa" w:w="5018"/>
            <w:tcMar>
              <w:top w:w="45" w:type="dxa"/>
              <w:start w:w="60" w:type="dxa"/>
              <w:bottom w:w="45" w:type="dxa"/>
              <w:end w:w="60" w:type="dxa"/>
            </w:tcMar>
            <w:shd w:fill="F8FAFC"/>
          </w:tcPr>
          <w:p>
            <w:r/>
            <w:r>
              <w:rPr>
                <w:rFonts w:ascii="Liberation Sans" w:hAnsi="Liberation Sans"/>
                <w:sz w:val="14"/>
              </w:rPr>
              <w:t>text</w:t>
            </w:r>
          </w:p>
        </w:tc>
      </w:tr>
      <w:tr>
        <w:trPr>
          <w:cantSplit/>
        </w:trPr>
        <w:tc>
          <w:tcPr>
            <w:tcW w:type="dxa" w:w="5018"/>
            <w:tcMar>
              <w:top w:w="45" w:type="dxa"/>
              <w:start w:w="60" w:type="dxa"/>
              <w:bottom w:w="45" w:type="dxa"/>
              <w:end w:w="60" w:type="dxa"/>
            </w:tcMar>
          </w:tcPr>
          <w:p>
            <w:r/>
            <w:r>
              <w:rPr>
                <w:rFonts w:ascii="Liberation Sans" w:hAnsi="Liberation Sans"/>
                <w:sz w:val="14"/>
              </w:rPr>
              <w:t>summary</w:t>
            </w:r>
          </w:p>
        </w:tc>
        <w:tc>
          <w:tcPr>
            <w:tcW w:type="dxa" w:w="5018"/>
            <w:tcMar>
              <w:top w:w="45" w:type="dxa"/>
              <w:start w:w="60" w:type="dxa"/>
              <w:bottom w:w="45" w:type="dxa"/>
              <w:end w:w="60" w:type="dxa"/>
            </w:tcMar>
          </w:tcPr>
          <w:p>
            <w:r/>
            <w:r>
              <w:rPr>
                <w:rFonts w:ascii="Liberation Sans" w:hAnsi="Liberation Sans"/>
                <w:sz w:val="14"/>
              </w:rPr>
              <w:t>text</w:t>
            </w:r>
          </w:p>
        </w:tc>
      </w:tr>
      <w:tr>
        <w:trPr>
          <w:cantSplit/>
        </w:trPr>
        <w:tc>
          <w:tcPr>
            <w:tcW w:type="dxa" w:w="5018"/>
            <w:tcMar>
              <w:top w:w="45" w:type="dxa"/>
              <w:start w:w="60" w:type="dxa"/>
              <w:bottom w:w="45" w:type="dxa"/>
              <w:end w:w="60" w:type="dxa"/>
            </w:tcMar>
            <w:shd w:fill="F8FAFC"/>
          </w:tcPr>
          <w:p>
            <w:r/>
            <w:r>
              <w:rPr>
                <w:rFonts w:ascii="Liberation Sans" w:hAnsi="Liberation Sans"/>
                <w:sz w:val="14"/>
              </w:rPr>
              <w:t>relevance</w:t>
            </w:r>
          </w:p>
        </w:tc>
        <w:tc>
          <w:tcPr>
            <w:tcW w:type="dxa" w:w="5018"/>
            <w:tcMar>
              <w:top w:w="45" w:type="dxa"/>
              <w:start w:w="60" w:type="dxa"/>
              <w:bottom w:w="45" w:type="dxa"/>
              <w:end w:w="60" w:type="dxa"/>
            </w:tcMar>
            <w:shd w:fill="F8FAFC"/>
          </w:tcPr>
          <w:p>
            <w:r/>
            <w:r>
              <w:rPr>
                <w:rFonts w:ascii="Liberation Sans" w:hAnsi="Liberation Sans"/>
                <w:sz w:val="14"/>
              </w:rPr>
              <w:t>numeric</w:t>
            </w:r>
          </w:p>
        </w:tc>
      </w:tr>
      <w:tr>
        <w:trPr>
          <w:cantSplit/>
        </w:trPr>
        <w:tc>
          <w:tcPr>
            <w:tcW w:type="dxa" w:w="5018"/>
            <w:tcMar>
              <w:top w:w="45" w:type="dxa"/>
              <w:start w:w="60" w:type="dxa"/>
              <w:bottom w:w="45" w:type="dxa"/>
              <w:end w:w="60" w:type="dxa"/>
            </w:tcMar>
          </w:tcPr>
          <w:p>
            <w:r/>
            <w:r>
              <w:rPr>
                <w:rFonts w:ascii="Liberation Sans" w:hAnsi="Liberation Sans"/>
                <w:sz w:val="14"/>
              </w:rPr>
              <w:t>verification_status</w:t>
            </w:r>
          </w:p>
        </w:tc>
        <w:tc>
          <w:tcPr>
            <w:tcW w:type="dxa" w:w="5018"/>
            <w:tcMar>
              <w:top w:w="45" w:type="dxa"/>
              <w:start w:w="60" w:type="dxa"/>
              <w:bottom w:w="45" w:type="dxa"/>
              <w:end w:w="60" w:type="dxa"/>
            </w:tcMar>
          </w:tcPr>
          <w:p>
            <w:r/>
            <w:r>
              <w:rPr>
                <w:rFonts w:ascii="Liberation Sans" w:hAnsi="Liberation Sans"/>
                <w:sz w:val="14"/>
              </w:rPr>
              <w:t>text/null</w:t>
            </w:r>
          </w:p>
        </w:tc>
      </w:tr>
      <w:tr>
        <w:trPr>
          <w:cantSplit/>
        </w:trPr>
        <w:tc>
          <w:tcPr>
            <w:tcW w:type="dxa" w:w="5018"/>
            <w:tcMar>
              <w:top w:w="45" w:type="dxa"/>
              <w:start w:w="60" w:type="dxa"/>
              <w:bottom w:w="45" w:type="dxa"/>
              <w:end w:w="60" w:type="dxa"/>
            </w:tcMar>
            <w:shd w:fill="F8FAFC"/>
          </w:tcPr>
          <w:p>
            <w:r/>
            <w:r>
              <w:rPr>
                <w:rFonts w:ascii="Liberation Sans" w:hAnsi="Liberation Sans"/>
                <w:sz w:val="14"/>
              </w:rPr>
              <w:t>created_at</w:t>
            </w:r>
          </w:p>
        </w:tc>
        <w:tc>
          <w:tcPr>
            <w:tcW w:type="dxa" w:w="5018"/>
            <w:tcMar>
              <w:top w:w="45" w:type="dxa"/>
              <w:start w:w="60" w:type="dxa"/>
              <w:bottom w:w="45" w:type="dxa"/>
              <w:end w:w="60" w:type="dxa"/>
            </w:tcMar>
            <w:shd w:fill="F8FAFC"/>
          </w:tcPr>
          <w:p>
            <w:r/>
            <w:r>
              <w:rPr>
                <w:rFonts w:ascii="Liberation Sans" w:hAnsi="Liberation Sans"/>
                <w:sz w:val="14"/>
              </w:rPr>
              <w:t>timestamptz</w:t>
            </w:r>
          </w:p>
        </w:tc>
      </w:tr>
    </w:tbl>
    <w:p>
      <w:pPr>
        <w:spacing w:after="20"/>
      </w:pPr>
    </w:p>
    <w:p>
      <w:pPr>
        <w:pStyle w:val="Heading3"/>
      </w:pPr>
      <w:r>
        <w:rPr>
          <w:rFonts w:ascii="Liberation Sans" w:hAnsi="Liberation Sans"/>
        </w:rPr>
        <w:t xml:space="preserve">12.4 </w:t>
      </w:r>
      <w:r>
        <w:rPr>
          <w:rFonts w:ascii="Liberation Mono" w:hAnsi="Liberation Mono"/>
          <w:sz w:val="17"/>
        </w:rPr>
        <w:t>claims</w:t>
      </w:r>
    </w:p>
    <w:tbl>
      <w:tblPr>
        <w:tblStyle w:val="TableGrid"/>
        <w:tblW w:type="auto" w:w="0"/>
        <w:jc w:val="center"/>
        <w:tblLook w:firstColumn="1" w:firstRow="1" w:lastColumn="0" w:lastRow="0" w:noHBand="0" w:noVBand="1" w:val="04A0"/>
      </w:tblPr>
      <w:tblGrid>
        <w:gridCol w:w="5018"/>
        <w:gridCol w:w="5018"/>
      </w:tblGrid>
      <w:tr>
        <w:trPr>
          <w:tblHeader w:val="true"/>
          <w:cantSplit/>
        </w:trPr>
        <w:tc>
          <w:tcPr>
            <w:tcW w:type="dxa" w:w="5018"/>
            <w:shd w:fill="D9E5F3"/>
            <w:tcMar>
              <w:top w:w="55" w:type="dxa"/>
              <w:start w:w="65" w:type="dxa"/>
              <w:bottom w:w="55" w:type="dxa"/>
              <w:end w:w="65" w:type="dxa"/>
            </w:tcMar>
          </w:tcPr>
          <w:p>
            <w:r>
              <w:rPr>
                <w:b/>
              </w:rPr>
            </w:r>
            <w:r>
              <w:rPr>
                <w:rFonts w:ascii="Liberation Sans" w:hAnsi="Liberation Sans"/>
                <w:sz w:val="15"/>
              </w:rPr>
              <w:t>Column</w:t>
            </w:r>
          </w:p>
        </w:tc>
        <w:tc>
          <w:tcPr>
            <w:tcW w:type="dxa" w:w="5018"/>
            <w:shd w:fill="D9E5F3"/>
            <w:tcMar>
              <w:top w:w="55" w:type="dxa"/>
              <w:start w:w="65" w:type="dxa"/>
              <w:bottom w:w="55" w:type="dxa"/>
              <w:end w:w="65" w:type="dxa"/>
            </w:tcMar>
          </w:tcPr>
          <w:p>
            <w:r>
              <w:rPr>
                <w:b/>
              </w:rPr>
            </w:r>
            <w:r>
              <w:rPr>
                <w:rFonts w:ascii="Liberation Sans" w:hAnsi="Liberation Sans"/>
                <w:sz w:val="15"/>
              </w:rPr>
              <w:t>Type</w:t>
            </w:r>
          </w:p>
        </w:tc>
      </w:tr>
      <w:tr>
        <w:trPr>
          <w:cantSplit/>
        </w:trPr>
        <w:tc>
          <w:tcPr>
            <w:tcW w:type="dxa" w:w="5018"/>
            <w:tcMar>
              <w:top w:w="45" w:type="dxa"/>
              <w:start w:w="60" w:type="dxa"/>
              <w:bottom w:w="45" w:type="dxa"/>
              <w:end w:w="60" w:type="dxa"/>
            </w:tcMar>
          </w:tcPr>
          <w:p>
            <w:r/>
            <w:r>
              <w:rPr>
                <w:rFonts w:ascii="Liberation Sans" w:hAnsi="Liberation Sans"/>
                <w:sz w:val="14"/>
              </w:rPr>
              <w:t>id</w:t>
            </w:r>
          </w:p>
        </w:tc>
        <w:tc>
          <w:tcPr>
            <w:tcW w:type="dxa" w:w="5018"/>
            <w:tcMar>
              <w:top w:w="45" w:type="dxa"/>
              <w:start w:w="60" w:type="dxa"/>
              <w:bottom w:w="45" w:type="dxa"/>
              <w:end w:w="60" w:type="dxa"/>
            </w:tcMar>
          </w:tcPr>
          <w:p>
            <w:r/>
            <w:r>
              <w:rPr>
                <w:rFonts w:ascii="Liberation Sans" w:hAnsi="Liberation Sans"/>
                <w:sz w:val="14"/>
              </w:rPr>
              <w:t>UUID PK</w:t>
            </w:r>
          </w:p>
        </w:tc>
      </w:tr>
      <w:tr>
        <w:trPr>
          <w:cantSplit/>
        </w:trPr>
        <w:tc>
          <w:tcPr>
            <w:tcW w:type="dxa" w:w="5018"/>
            <w:tcMar>
              <w:top w:w="45" w:type="dxa"/>
              <w:start w:w="60" w:type="dxa"/>
              <w:bottom w:w="45" w:type="dxa"/>
              <w:end w:w="60" w:type="dxa"/>
            </w:tcMar>
            <w:shd w:fill="F8FAFC"/>
          </w:tcPr>
          <w:p>
            <w:r/>
            <w:r>
              <w:rPr>
                <w:rFonts w:ascii="Liberation Sans" w:hAnsi="Liberation Sans"/>
                <w:sz w:val="14"/>
              </w:rPr>
              <w:t>research_session_id</w:t>
            </w:r>
          </w:p>
        </w:tc>
        <w:tc>
          <w:tcPr>
            <w:tcW w:type="dxa" w:w="5018"/>
            <w:tcMar>
              <w:top w:w="45" w:type="dxa"/>
              <w:start w:w="60" w:type="dxa"/>
              <w:bottom w:w="45" w:type="dxa"/>
              <w:end w:w="60" w:type="dxa"/>
            </w:tcMar>
            <w:shd w:fill="F8FAFC"/>
          </w:tcPr>
          <w:p>
            <w:r/>
            <w:r>
              <w:rPr>
                <w:rFonts w:ascii="Liberation Sans" w:hAnsi="Liberation Sans"/>
                <w:sz w:val="14"/>
              </w:rPr>
              <w:t>UUID FK</w:t>
            </w:r>
          </w:p>
        </w:tc>
      </w:tr>
      <w:tr>
        <w:trPr>
          <w:cantSplit/>
        </w:trPr>
        <w:tc>
          <w:tcPr>
            <w:tcW w:type="dxa" w:w="5018"/>
            <w:tcMar>
              <w:top w:w="45" w:type="dxa"/>
              <w:start w:w="60" w:type="dxa"/>
              <w:bottom w:w="45" w:type="dxa"/>
              <w:end w:w="60" w:type="dxa"/>
            </w:tcMar>
          </w:tcPr>
          <w:p>
            <w:r/>
            <w:r>
              <w:rPr>
                <w:rFonts w:ascii="Liberation Sans" w:hAnsi="Liberation Sans"/>
                <w:sz w:val="14"/>
              </w:rPr>
              <w:t>external_claim_id</w:t>
            </w:r>
          </w:p>
        </w:tc>
        <w:tc>
          <w:tcPr>
            <w:tcW w:type="dxa" w:w="5018"/>
            <w:tcMar>
              <w:top w:w="45" w:type="dxa"/>
              <w:start w:w="60" w:type="dxa"/>
              <w:bottom w:w="45" w:type="dxa"/>
              <w:end w:w="60" w:type="dxa"/>
            </w:tcMar>
          </w:tcPr>
          <w:p>
            <w:r/>
            <w:r>
              <w:rPr>
                <w:rFonts w:ascii="Liberation Sans" w:hAnsi="Liberation Sans"/>
                <w:sz w:val="14"/>
              </w:rPr>
              <w:t>text</w:t>
            </w:r>
          </w:p>
        </w:tc>
      </w:tr>
      <w:tr>
        <w:trPr>
          <w:cantSplit/>
        </w:trPr>
        <w:tc>
          <w:tcPr>
            <w:tcW w:type="dxa" w:w="5018"/>
            <w:tcMar>
              <w:top w:w="45" w:type="dxa"/>
              <w:start w:w="60" w:type="dxa"/>
              <w:bottom w:w="45" w:type="dxa"/>
              <w:end w:w="60" w:type="dxa"/>
            </w:tcMar>
            <w:shd w:fill="F8FAFC"/>
          </w:tcPr>
          <w:p>
            <w:r/>
            <w:r>
              <w:rPr>
                <w:rFonts w:ascii="Liberation Sans" w:hAnsi="Liberation Sans"/>
                <w:sz w:val="14"/>
              </w:rPr>
              <w:t>statement</w:t>
            </w:r>
          </w:p>
        </w:tc>
        <w:tc>
          <w:tcPr>
            <w:tcW w:type="dxa" w:w="5018"/>
            <w:tcMar>
              <w:top w:w="45" w:type="dxa"/>
              <w:start w:w="60" w:type="dxa"/>
              <w:bottom w:w="45" w:type="dxa"/>
              <w:end w:w="60" w:type="dxa"/>
            </w:tcMar>
            <w:shd w:fill="F8FAFC"/>
          </w:tcPr>
          <w:p>
            <w:r/>
            <w:r>
              <w:rPr>
                <w:rFonts w:ascii="Liberation Sans" w:hAnsi="Liberation Sans"/>
                <w:sz w:val="14"/>
              </w:rPr>
              <w:t>text</w:t>
            </w:r>
          </w:p>
        </w:tc>
      </w:tr>
      <w:tr>
        <w:trPr>
          <w:cantSplit/>
        </w:trPr>
        <w:tc>
          <w:tcPr>
            <w:tcW w:type="dxa" w:w="5018"/>
            <w:tcMar>
              <w:top w:w="45" w:type="dxa"/>
              <w:start w:w="60" w:type="dxa"/>
              <w:bottom w:w="45" w:type="dxa"/>
              <w:end w:w="60" w:type="dxa"/>
            </w:tcMar>
          </w:tcPr>
          <w:p>
            <w:r/>
            <w:r>
              <w:rPr>
                <w:rFonts w:ascii="Liberation Sans" w:hAnsi="Liberation Sans"/>
                <w:sz w:val="14"/>
              </w:rPr>
              <w:t>confidence</w:t>
            </w:r>
          </w:p>
        </w:tc>
        <w:tc>
          <w:tcPr>
            <w:tcW w:type="dxa" w:w="5018"/>
            <w:tcMar>
              <w:top w:w="45" w:type="dxa"/>
              <w:start w:w="60" w:type="dxa"/>
              <w:bottom w:w="45" w:type="dxa"/>
              <w:end w:w="60" w:type="dxa"/>
            </w:tcMar>
          </w:tcPr>
          <w:p>
            <w:r/>
            <w:r>
              <w:rPr>
                <w:rFonts w:ascii="Liberation Sans" w:hAnsi="Liberation Sans"/>
                <w:sz w:val="14"/>
              </w:rPr>
              <w:t>numeric/null</w:t>
            </w:r>
          </w:p>
        </w:tc>
      </w:tr>
      <w:tr>
        <w:trPr>
          <w:cantSplit/>
        </w:trPr>
        <w:tc>
          <w:tcPr>
            <w:tcW w:type="dxa" w:w="5018"/>
            <w:tcMar>
              <w:top w:w="45" w:type="dxa"/>
              <w:start w:w="60" w:type="dxa"/>
              <w:bottom w:w="45" w:type="dxa"/>
              <w:end w:w="60" w:type="dxa"/>
            </w:tcMar>
            <w:shd w:fill="F8FAFC"/>
          </w:tcPr>
          <w:p>
            <w:r/>
            <w:r>
              <w:rPr>
                <w:rFonts w:ascii="Liberation Sans" w:hAnsi="Liberation Sans"/>
                <w:sz w:val="14"/>
              </w:rPr>
              <w:t>verification_status</w:t>
            </w:r>
          </w:p>
        </w:tc>
        <w:tc>
          <w:tcPr>
            <w:tcW w:type="dxa" w:w="5018"/>
            <w:tcMar>
              <w:top w:w="45" w:type="dxa"/>
              <w:start w:w="60" w:type="dxa"/>
              <w:bottom w:w="45" w:type="dxa"/>
              <w:end w:w="60" w:type="dxa"/>
            </w:tcMar>
            <w:shd w:fill="F8FAFC"/>
          </w:tcPr>
          <w:p>
            <w:r/>
            <w:r>
              <w:rPr>
                <w:rFonts w:ascii="Liberation Sans" w:hAnsi="Liberation Sans"/>
                <w:sz w:val="14"/>
              </w:rPr>
              <w:t>text/null</w:t>
            </w:r>
          </w:p>
        </w:tc>
      </w:tr>
    </w:tbl>
    <w:p>
      <w:pPr>
        <w:spacing w:after="20"/>
      </w:pPr>
    </w:p>
    <w:p>
      <w:pPr>
        <w:pStyle w:val="Heading3"/>
      </w:pPr>
      <w:r>
        <w:rPr>
          <w:rFonts w:ascii="Liberation Sans" w:hAnsi="Liberation Sans"/>
        </w:rPr>
        <w:t xml:space="preserve">12.5 </w:t>
      </w:r>
      <w:r>
        <w:rPr>
          <w:rFonts w:ascii="Liberation Mono" w:hAnsi="Liberation Mono"/>
          <w:sz w:val="17"/>
        </w:rPr>
        <w:t>analysis_results</w:t>
      </w:r>
    </w:p>
    <w:p>
      <w:pPr>
        <w:spacing w:after="80"/>
      </w:pPr>
      <w:r>
        <w:rPr>
          <w:rFonts w:ascii="Liberation Sans" w:hAnsi="Liberation Sans"/>
          <w:sz w:val="18"/>
        </w:rPr>
        <w:t>Use typed columns for searchable primary fields and JSONB for nested secondary structures.</w:t>
      </w:r>
    </w:p>
    <w:p>
      <w:pPr>
        <w:spacing w:after="80"/>
      </w:pPr>
      <w:r>
        <w:rPr>
          <w:rFonts w:ascii="Liberation Sans" w:hAnsi="Liberation Sans"/>
          <w:sz w:val="18"/>
        </w:rPr>
        <w:t>Do not store model chain-of-thought. Persist final artifacts, decisions, state transitions, source references, and safe diagnostic metadata.</w:t>
      </w:r>
    </w:p>
    <w:p>
      <w:pPr>
        <w:spacing w:after="40"/>
        <w:pBdr>
          <w:bottom w:val="single" w:sz="4" w:space="1" w:color="D9E1F2"/>
        </w:pBdr>
      </w:pPr>
    </w:p>
    <w:p>
      <w:pPr>
        <w:pStyle w:val="Heading1"/>
      </w:pPr>
      <w:r>
        <w:rPr>
          <w:rFonts w:ascii="Liberation Sans" w:hAnsi="Liberation Sans"/>
        </w:rPr>
        <w:t>13. Delivery Roadmap — Epics</w:t>
      </w:r>
    </w:p>
    <w:p>
      <w:pPr>
        <w:spacing w:after="80"/>
      </w:pPr>
      <w:r>
        <w:rPr>
          <w:rFonts w:ascii="Liberation Sans" w:hAnsi="Liberation Sans"/>
          <w:sz w:val="18"/>
        </w:rPr>
        <w:t>The backlog below is intentionally sequenced. Codex should not jump directly to the UI or the verifier before the A2A protocol spike is proven.</w:t>
      </w:r>
    </w:p>
    <w:p>
      <w:pPr>
        <w:pStyle w:val="Heading2"/>
      </w:pPr>
      <w:r>
        <w:rPr>
          <w:rFonts w:ascii="Liberation Sans" w:hAnsi="Liberation Sans"/>
        </w:rPr>
        <w:t>Epic E0 — Repository, Protocol Spike, and Architecture Baseline</w:t>
      </w:r>
    </w:p>
    <w:p>
      <w:pPr>
        <w:spacing w:after="80"/>
      </w:pPr>
      <w:r>
        <w:rPr>
          <w:rFonts w:ascii="Liberation Sans" w:hAnsi="Liberation Sans"/>
          <w:b/>
          <w:sz w:val="18"/>
        </w:rPr>
        <w:t>Goal:</w:t>
      </w:r>
      <w:r>
        <w:rPr>
          <w:rFonts w:ascii="Liberation Sans" w:hAnsi="Liberation Sans"/>
          <w:sz w:val="18"/>
        </w:rPr>
        <w:t xml:space="preserve"> Prove the selected A2A/A2UI versions and establish the repo so all later work is built on tested assumptions.</w:t>
      </w:r>
    </w:p>
    <w:p>
      <w:pPr>
        <w:spacing w:after="80"/>
      </w:pPr>
      <w:r>
        <w:rPr>
          <w:rFonts w:ascii="Liberation Sans" w:hAnsi="Liberation Sans"/>
          <w:b/>
          <w:sz w:val="18"/>
        </w:rPr>
        <w:t>Exit criteria:</w:t>
      </w:r>
      <w:r>
        <w:rPr>
          <w:rFonts w:ascii="Liberation Sans" w:hAnsi="Liberation Sans"/>
          <w:sz w:val="18"/>
        </w:rPr>
        <w:t xml:space="preserve"> two minimal independent A2A services communicate successfully; exact dependency versions are pinned; ADRs exist; CI can lint and test both Python and TypeScript workspaces.</w:t>
      </w:r>
    </w:p>
    <w:p>
      <w:pPr>
        <w:pStyle w:val="Heading3"/>
      </w:pPr>
      <w:r>
        <w:rPr>
          <w:rFonts w:ascii="Liberation Sans" w:hAnsi="Liberation Sans"/>
        </w:rPr>
        <w:t>AD-001 — Initialize monorepo</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none</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Repository structure matches the agreed monorepo boundaries.</w:t>
      </w:r>
    </w:p>
    <w:p>
      <w:pPr>
        <w:pStyle w:val="ListBullet"/>
        <w:spacing w:after="30"/>
      </w:pPr>
      <w:r>
        <w:rPr>
          <w:rFonts w:ascii="Liberation Sans" w:hAnsi="Liberation Sans"/>
          <w:sz w:val="18"/>
        </w:rPr>
        <w:t xml:space="preserve">☐ </w:t>
      </w:r>
      <w:r>
        <w:rPr>
          <w:rFonts w:ascii="Liberation Sans" w:hAnsi="Liberation Sans"/>
          <w:sz w:val="17"/>
        </w:rPr>
        <w:t>Python workspace starts with one command.</w:t>
      </w:r>
    </w:p>
    <w:p>
      <w:pPr>
        <w:pStyle w:val="ListBullet"/>
        <w:spacing w:after="30"/>
      </w:pPr>
      <w:r>
        <w:rPr>
          <w:rFonts w:ascii="Liberation Sans" w:hAnsi="Liberation Sans"/>
          <w:sz w:val="18"/>
        </w:rPr>
        <w:t xml:space="preserve">☐ </w:t>
      </w:r>
      <w:r>
        <w:rPr>
          <w:rFonts w:ascii="Liberation Sans" w:hAnsi="Liberation Sans"/>
          <w:sz w:val="17"/>
        </w:rPr>
        <w:t>Web workspace starts with one command.</w:t>
      </w:r>
    </w:p>
    <w:p>
      <w:pPr>
        <w:pStyle w:val="ListBullet"/>
        <w:spacing w:after="30"/>
      </w:pPr>
      <w:r>
        <w:rPr>
          <w:rFonts w:ascii="Liberation Sans" w:hAnsi="Liberation Sans"/>
          <w:sz w:val="18"/>
        </w:rPr>
        <w:t xml:space="preserve">☐ </w:t>
      </w:r>
      <w:r>
        <w:rPr>
          <w:rFonts w:ascii="Liberation Mono" w:hAnsi="Liberation Mono"/>
          <w:sz w:val="17"/>
        </w:rPr>
        <w:t>.env.example</w:t>
      </w:r>
      <w:r>
        <w:rPr>
          <w:rFonts w:ascii="Liberation Sans" w:hAnsi="Liberation Sans"/>
          <w:sz w:val="17"/>
        </w:rPr>
        <w:t xml:space="preserve"> exists and contains no secrets.</w:t>
      </w:r>
    </w:p>
    <w:p>
      <w:pPr>
        <w:pStyle w:val="ListBullet"/>
        <w:spacing w:after="30"/>
      </w:pPr>
      <w:r>
        <w:rPr>
          <w:rFonts w:ascii="Liberation Sans" w:hAnsi="Liberation Sans"/>
          <w:sz w:val="18"/>
        </w:rPr>
        <w:t xml:space="preserve">☐ </w:t>
      </w:r>
      <w:r>
        <w:rPr>
          <w:rFonts w:ascii="Liberation Sans" w:hAnsi="Liberation Sans"/>
          <w:sz w:val="17"/>
        </w:rPr>
        <w:t xml:space="preserve">root </w:t>
      </w:r>
      <w:r>
        <w:rPr>
          <w:rFonts w:ascii="Liberation Mono" w:hAnsi="Liberation Mono"/>
          <w:sz w:val="17"/>
        </w:rPr>
        <w:t>Makefile</w:t>
      </w:r>
      <w:r>
        <w:rPr>
          <w:rFonts w:ascii="Liberation Sans" w:hAnsi="Liberation Sans"/>
          <w:sz w:val="17"/>
        </w:rPr>
        <w:t xml:space="preserve"> or task runner provides </w:t>
      </w:r>
      <w:r>
        <w:rPr>
          <w:rFonts w:ascii="Liberation Mono" w:hAnsi="Liberation Mono"/>
          <w:sz w:val="17"/>
        </w:rPr>
        <w:t>setup</w:t>
      </w:r>
      <w:r>
        <w:rPr>
          <w:rFonts w:ascii="Liberation Sans" w:hAnsi="Liberation Sans"/>
          <w:sz w:val="17"/>
        </w:rPr>
        <w:t xml:space="preserve">, </w:t>
      </w:r>
      <w:r>
        <w:rPr>
          <w:rFonts w:ascii="Liberation Mono" w:hAnsi="Liberation Mono"/>
          <w:sz w:val="17"/>
        </w:rPr>
        <w:t>lint</w:t>
      </w:r>
      <w:r>
        <w:rPr>
          <w:rFonts w:ascii="Liberation Sans" w:hAnsi="Liberation Sans"/>
          <w:sz w:val="17"/>
        </w:rPr>
        <w:t xml:space="preserve">, </w:t>
      </w:r>
      <w:r>
        <w:rPr>
          <w:rFonts w:ascii="Liberation Mono" w:hAnsi="Liberation Mono"/>
          <w:sz w:val="17"/>
        </w:rPr>
        <w:t>test</w:t>
      </w:r>
      <w:r>
        <w:rPr>
          <w:rFonts w:ascii="Liberation Sans" w:hAnsi="Liberation Sans"/>
          <w:sz w:val="17"/>
        </w:rPr>
        <w:t xml:space="preserve">, </w:t>
      </w:r>
      <w:r>
        <w:rPr>
          <w:rFonts w:ascii="Liberation Mono" w:hAnsi="Liberation Mono"/>
          <w:sz w:val="17"/>
        </w:rPr>
        <w:t>dev</w:t>
      </w:r>
      <w:r>
        <w:rPr>
          <w:rFonts w:ascii="Liberation Sans" w:hAnsi="Liberation Sans"/>
          <w:sz w:val="17"/>
        </w:rPr>
        <w:t xml:space="preserve"> targets.</w:t>
      </w:r>
    </w:p>
    <w:p>
      <w:pPr>
        <w:pStyle w:val="ListBullet"/>
        <w:spacing w:after="30"/>
      </w:pPr>
      <w:r>
        <w:rPr>
          <w:rFonts w:ascii="Liberation Sans" w:hAnsi="Liberation Sans"/>
          <w:sz w:val="18"/>
        </w:rPr>
        <w:t xml:space="preserve">☐ </w:t>
      </w:r>
      <w:r>
        <w:rPr>
          <w:rFonts w:ascii="Liberation Sans" w:hAnsi="Liberation Sans"/>
          <w:sz w:val="17"/>
        </w:rPr>
        <w:t>README contains local bootstrap instructions.</w:t>
      </w:r>
    </w:p>
    <w:p>
      <w:pPr>
        <w:pStyle w:val="Heading3"/>
      </w:pPr>
      <w:r>
        <w:rPr>
          <w:rFonts w:ascii="Liberation Sans" w:hAnsi="Liberation Sans"/>
        </w:rPr>
        <w:t>AD-002 — Create dependency pinning ADR</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AD-001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Mono" w:hAnsi="Liberation Mono"/>
          <w:sz w:val="17"/>
        </w:rPr>
        <w:t>docs/adr/0001-protocol-versions.md</w:t>
      </w:r>
      <w:r>
        <w:rPr>
          <w:rFonts w:ascii="Liberation Sans" w:hAnsi="Liberation Sans"/>
          <w:sz w:val="17"/>
        </w:rPr>
        <w:t xml:space="preserve"> exists.</w:t>
      </w:r>
    </w:p>
    <w:p>
      <w:pPr>
        <w:pStyle w:val="ListBullet"/>
        <w:spacing w:after="30"/>
      </w:pPr>
      <w:r>
        <w:rPr>
          <w:rFonts w:ascii="Liberation Sans" w:hAnsi="Liberation Sans"/>
          <w:sz w:val="18"/>
        </w:rPr>
        <w:t xml:space="preserve">☐ </w:t>
      </w:r>
      <w:r>
        <w:rPr>
          <w:rFonts w:ascii="Liberation Sans" w:hAnsi="Liberation Sans"/>
          <w:sz w:val="17"/>
        </w:rPr>
        <w:t>A2A protocol, SDK, transport, A2UI protocol, renderer, Python, Node versions are recorded.</w:t>
      </w:r>
    </w:p>
    <w:p>
      <w:pPr>
        <w:pStyle w:val="ListBullet"/>
        <w:spacing w:after="30"/>
      </w:pPr>
      <w:r>
        <w:rPr>
          <w:rFonts w:ascii="Liberation Sans" w:hAnsi="Liberation Sans"/>
          <w:sz w:val="18"/>
        </w:rPr>
        <w:t xml:space="preserve">☐ </w:t>
      </w:r>
      <w:r>
        <w:rPr>
          <w:rFonts w:ascii="Liberation Sans" w:hAnsi="Liberation Sans"/>
          <w:sz w:val="17"/>
        </w:rPr>
        <w:t>Lockfiles are committed.</w:t>
      </w:r>
    </w:p>
    <w:p>
      <w:pPr>
        <w:pStyle w:val="ListBullet"/>
        <w:spacing w:after="30"/>
      </w:pPr>
      <w:r>
        <w:rPr>
          <w:rFonts w:ascii="Liberation Sans" w:hAnsi="Liberation Sans"/>
          <w:sz w:val="18"/>
        </w:rPr>
        <w:t xml:space="preserve">☐ </w:t>
      </w:r>
      <w:r>
        <w:rPr>
          <w:rFonts w:ascii="Liberation Sans" w:hAnsi="Liberation Sans"/>
          <w:sz w:val="17"/>
        </w:rPr>
        <w:t>ADR documents how version upgrades will be tested.</w:t>
      </w:r>
    </w:p>
    <w:p>
      <w:pPr>
        <w:pStyle w:val="Heading3"/>
      </w:pPr>
      <w:r>
        <w:rPr>
          <w:rFonts w:ascii="Liberation Sans" w:hAnsi="Liberation Sans"/>
        </w:rPr>
        <w:t>AD-003 — Build minimal A2A hello-agent server</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AD-002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Service exposes a valid Agent Card.</w:t>
      </w:r>
    </w:p>
    <w:p>
      <w:pPr>
        <w:pStyle w:val="ListBullet"/>
        <w:spacing w:after="30"/>
      </w:pPr>
      <w:r>
        <w:rPr>
          <w:rFonts w:ascii="Liberation Sans" w:hAnsi="Liberation Sans"/>
          <w:sz w:val="18"/>
        </w:rPr>
        <w:t xml:space="preserve">☐ </w:t>
      </w:r>
      <w:r>
        <w:rPr>
          <w:rFonts w:ascii="Liberation Sans" w:hAnsi="Liberation Sans"/>
          <w:sz w:val="17"/>
        </w:rPr>
        <w:t>A separate client process resolves the card.</w:t>
      </w:r>
    </w:p>
    <w:p>
      <w:pPr>
        <w:pStyle w:val="ListBullet"/>
        <w:spacing w:after="30"/>
      </w:pPr>
      <w:r>
        <w:rPr>
          <w:rFonts w:ascii="Liberation Sans" w:hAnsi="Liberation Sans"/>
          <w:sz w:val="18"/>
        </w:rPr>
        <w:t xml:space="preserve">☐ </w:t>
      </w:r>
      <w:r>
        <w:rPr>
          <w:rFonts w:ascii="Liberation Sans" w:hAnsi="Liberation Sans"/>
          <w:sz w:val="17"/>
        </w:rPr>
        <w:t>Client sends a message through the official SDK path.</w:t>
      </w:r>
    </w:p>
    <w:p>
      <w:pPr>
        <w:pStyle w:val="ListBullet"/>
        <w:spacing w:after="30"/>
      </w:pPr>
      <w:r>
        <w:rPr>
          <w:rFonts w:ascii="Liberation Sans" w:hAnsi="Liberation Sans"/>
          <w:sz w:val="18"/>
        </w:rPr>
        <w:t xml:space="preserve">☐ </w:t>
      </w:r>
      <w:r>
        <w:rPr>
          <w:rFonts w:ascii="Liberation Sans" w:hAnsi="Liberation Sans"/>
          <w:sz w:val="17"/>
        </w:rPr>
        <w:t>Server returns a typed response.</w:t>
      </w:r>
    </w:p>
    <w:p>
      <w:pPr>
        <w:pStyle w:val="ListBullet"/>
        <w:spacing w:after="30"/>
      </w:pPr>
      <w:r>
        <w:rPr>
          <w:rFonts w:ascii="Liberation Sans" w:hAnsi="Liberation Sans"/>
          <w:sz w:val="18"/>
        </w:rPr>
        <w:t xml:space="preserve">☐ </w:t>
      </w:r>
      <w:r>
        <w:rPr>
          <w:rFonts w:ascii="Liberation Sans" w:hAnsi="Liberation Sans"/>
          <w:sz w:val="17"/>
        </w:rPr>
        <w:t>Integration test runs locally without an LLM API.</w:t>
      </w:r>
    </w:p>
    <w:p>
      <w:pPr>
        <w:pStyle w:val="Heading3"/>
      </w:pPr>
      <w:r>
        <w:rPr>
          <w:rFonts w:ascii="Liberation Sans" w:hAnsi="Liberation Sans"/>
        </w:rPr>
        <w:t>AD-004 — Prove A2A task/streaming path</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AD-003</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A task can enter working state.</w:t>
      </w:r>
    </w:p>
    <w:p>
      <w:pPr>
        <w:pStyle w:val="ListBullet"/>
        <w:spacing w:after="30"/>
      </w:pPr>
      <w:r>
        <w:rPr>
          <w:rFonts w:ascii="Liberation Sans" w:hAnsi="Liberation Sans"/>
          <w:sz w:val="18"/>
        </w:rPr>
        <w:t xml:space="preserve">☐ </w:t>
      </w:r>
      <w:r>
        <w:rPr>
          <w:rFonts w:ascii="Liberation Sans" w:hAnsi="Liberation Sans"/>
          <w:sz w:val="17"/>
        </w:rPr>
        <w:t>At least two incremental updates are observed by the client.</w:t>
      </w:r>
    </w:p>
    <w:p>
      <w:pPr>
        <w:pStyle w:val="ListBullet"/>
        <w:spacing w:after="30"/>
      </w:pPr>
      <w:r>
        <w:rPr>
          <w:rFonts w:ascii="Liberation Sans" w:hAnsi="Liberation Sans"/>
          <w:sz w:val="18"/>
        </w:rPr>
        <w:t xml:space="preserve">☐ </w:t>
      </w:r>
      <w:r>
        <w:rPr>
          <w:rFonts w:ascii="Liberation Sans" w:hAnsi="Liberation Sans"/>
          <w:sz w:val="17"/>
        </w:rPr>
        <w:t>Final artifact/status is observed.</w:t>
      </w:r>
    </w:p>
    <w:p>
      <w:pPr>
        <w:pStyle w:val="ListBullet"/>
        <w:spacing w:after="30"/>
      </w:pPr>
      <w:r>
        <w:rPr>
          <w:rFonts w:ascii="Liberation Sans" w:hAnsi="Liberation Sans"/>
          <w:sz w:val="18"/>
        </w:rPr>
        <w:t xml:space="preserve">☐ </w:t>
      </w:r>
      <w:r>
        <w:rPr>
          <w:rFonts w:ascii="Liberation Sans" w:hAnsi="Liberation Sans"/>
          <w:sz w:val="17"/>
        </w:rPr>
        <w:t>Cancellation behavior is explored and documented.</w:t>
      </w:r>
    </w:p>
    <w:p>
      <w:pPr>
        <w:pStyle w:val="ListBullet"/>
        <w:spacing w:after="30"/>
      </w:pPr>
      <w:r>
        <w:rPr>
          <w:rFonts w:ascii="Liberation Sans" w:hAnsi="Liberation Sans"/>
          <w:sz w:val="18"/>
        </w:rPr>
        <w:t xml:space="preserve">☐ </w:t>
      </w:r>
      <w:r>
        <w:rPr>
          <w:rFonts w:ascii="Liberation Sans" w:hAnsi="Liberation Sans"/>
          <w:sz w:val="17"/>
        </w:rPr>
        <w:t>Protocol event fixture is saved for later frontend testing.</w:t>
      </w:r>
    </w:p>
    <w:p>
      <w:pPr>
        <w:pStyle w:val="Heading3"/>
      </w:pPr>
      <w:r>
        <w:rPr>
          <w:rFonts w:ascii="Liberation Sans" w:hAnsi="Liberation Sans"/>
        </w:rPr>
        <w:t>AD-005 — A2UI renderer spike</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AD-001, AD-002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React app renders one A2UI surface from a local fixture.</w:t>
      </w:r>
    </w:p>
    <w:p>
      <w:pPr>
        <w:pStyle w:val="ListBullet"/>
        <w:spacing w:after="30"/>
      </w:pPr>
      <w:r>
        <w:rPr>
          <w:rFonts w:ascii="Liberation Sans" w:hAnsi="Liberation Sans"/>
          <w:sz w:val="18"/>
        </w:rPr>
        <w:t xml:space="preserve">☐ </w:t>
      </w:r>
      <w:r>
        <w:rPr>
          <w:rFonts w:ascii="Liberation Sans" w:hAnsi="Liberation Sans"/>
          <w:sz w:val="17"/>
        </w:rPr>
        <w:t>A data-model update changes visible content without remounting the app shell.</w:t>
      </w:r>
    </w:p>
    <w:p>
      <w:pPr>
        <w:pStyle w:val="ListBullet"/>
        <w:spacing w:after="30"/>
      </w:pPr>
      <w:r>
        <w:rPr>
          <w:rFonts w:ascii="Liberation Sans" w:hAnsi="Liberation Sans"/>
          <w:sz w:val="18"/>
        </w:rPr>
        <w:t xml:space="preserve">☐ </w:t>
      </w:r>
      <w:r>
        <w:rPr>
          <w:rFonts w:ascii="Liberation Sans" w:hAnsi="Liberation Sans"/>
          <w:sz w:val="17"/>
        </w:rPr>
        <w:t>Unknown component rejection behavior is tested.</w:t>
      </w:r>
    </w:p>
    <w:p>
      <w:pPr>
        <w:pStyle w:val="ListBullet"/>
        <w:spacing w:after="30"/>
      </w:pPr>
      <w:r>
        <w:rPr>
          <w:rFonts w:ascii="Liberation Sans" w:hAnsi="Liberation Sans"/>
          <w:sz w:val="18"/>
        </w:rPr>
        <w:t xml:space="preserve">☐ </w:t>
      </w:r>
      <w:r>
        <w:rPr>
          <w:rFonts w:ascii="Liberation Sans" w:hAnsi="Liberation Sans"/>
          <w:sz w:val="17"/>
        </w:rPr>
        <w:t>Selected renderer version is pinned.</w:t>
      </w:r>
    </w:p>
    <w:p>
      <w:pPr>
        <w:spacing w:after="40"/>
        <w:pBdr>
          <w:bottom w:val="single" w:sz="4" w:space="1" w:color="D9E1F2"/>
        </w:pBdr>
      </w:pPr>
    </w:p>
    <w:p>
      <w:pPr>
        <w:pStyle w:val="Heading2"/>
      </w:pPr>
      <w:r>
        <w:rPr>
          <w:rFonts w:ascii="Liberation Sans" w:hAnsi="Liberation Sans"/>
        </w:rPr>
        <w:t>Epic E1 — Shared Contracts and Deterministic Test Infrastructure</w:t>
      </w:r>
    </w:p>
    <w:p>
      <w:pPr>
        <w:spacing w:after="80"/>
      </w:pPr>
      <w:r>
        <w:rPr>
          <w:rFonts w:ascii="Liberation Sans" w:hAnsi="Liberation Sans"/>
          <w:b/>
          <w:sz w:val="18"/>
        </w:rPr>
        <w:t>Goal:</w:t>
      </w:r>
      <w:r>
        <w:rPr>
          <w:rFonts w:ascii="Liberation Sans" w:hAnsi="Liberation Sans"/>
          <w:sz w:val="18"/>
        </w:rPr>
        <w:t xml:space="preserve"> Create typed payloads before writing agent prompts.</w:t>
      </w:r>
    </w:p>
    <w:p>
      <w:pPr>
        <w:spacing w:after="80"/>
      </w:pPr>
      <w:r>
        <w:rPr>
          <w:rFonts w:ascii="Liberation Sans" w:hAnsi="Liberation Sans"/>
          <w:b/>
          <w:sz w:val="18"/>
        </w:rPr>
        <w:t>Exit criteria:</w:t>
      </w:r>
      <w:r>
        <w:rPr>
          <w:rFonts w:ascii="Liberation Sans" w:hAnsi="Liberation Sans"/>
          <w:sz w:val="18"/>
        </w:rPr>
        <w:t xml:space="preserve"> all agent inputs/outputs have Pydantic models and JSON fixtures; a fake LLM provider can drive deterministic tests.</w:t>
      </w:r>
    </w:p>
    <w:p>
      <w:pPr>
        <w:pStyle w:val="Heading3"/>
      </w:pPr>
      <w:r>
        <w:rPr>
          <w:rFonts w:ascii="Liberation Sans" w:hAnsi="Liberation Sans"/>
        </w:rPr>
        <w:t>AD-010 — Implement domain Pydantic models</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E0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Mono" w:hAnsi="Liberation Mono"/>
          <w:sz w:val="17"/>
        </w:rPr>
        <w:t>ResearchRequest</w:t>
      </w:r>
      <w:r>
        <w:rPr>
          <w:rFonts w:ascii="Liberation Sans" w:hAnsi="Liberation Sans"/>
          <w:sz w:val="17"/>
        </w:rPr>
        <w:t xml:space="preserve">, </w:t>
      </w:r>
      <w:r>
        <w:rPr>
          <w:rFonts w:ascii="Liberation Mono" w:hAnsi="Liberation Mono"/>
          <w:sz w:val="17"/>
        </w:rPr>
        <w:t>Evidence</w:t>
      </w:r>
      <w:r>
        <w:rPr>
          <w:rFonts w:ascii="Liberation Sans" w:hAnsi="Liberation Sans"/>
          <w:sz w:val="17"/>
        </w:rPr>
        <w:t xml:space="preserve">, </w:t>
      </w:r>
      <w:r>
        <w:rPr>
          <w:rFonts w:ascii="Liberation Mono" w:hAnsi="Liberation Mono"/>
          <w:sz w:val="17"/>
        </w:rPr>
        <w:t>Claim</w:t>
      </w:r>
      <w:r>
        <w:rPr>
          <w:rFonts w:ascii="Liberation Sans" w:hAnsi="Liberation Sans"/>
          <w:sz w:val="17"/>
        </w:rPr>
        <w:t xml:space="preserve">, </w:t>
      </w:r>
      <w:r>
        <w:rPr>
          <w:rFonts w:ascii="Liberation Mono" w:hAnsi="Liberation Mono"/>
          <w:sz w:val="17"/>
        </w:rPr>
        <w:t>EvidenceBundle</w:t>
      </w:r>
      <w:r>
        <w:rPr>
          <w:rFonts w:ascii="Liberation Sans" w:hAnsi="Liberation Sans"/>
          <w:sz w:val="17"/>
        </w:rPr>
        <w:t xml:space="preserve">, </w:t>
      </w:r>
      <w:r>
        <w:rPr>
          <w:rFonts w:ascii="Liberation Mono" w:hAnsi="Liberation Mono"/>
          <w:sz w:val="17"/>
        </w:rPr>
        <w:t>DecisionAnalysis</w:t>
      </w:r>
      <w:r>
        <w:rPr>
          <w:rFonts w:ascii="Liberation Sans" w:hAnsi="Liberation Sans"/>
          <w:sz w:val="17"/>
        </w:rPr>
        <w:t xml:space="preserve">, </w:t>
      </w:r>
      <w:r>
        <w:rPr>
          <w:rFonts w:ascii="Liberation Mono" w:hAnsi="Liberation Mono"/>
          <w:sz w:val="17"/>
        </w:rPr>
        <w:t>VerificationReport</w:t>
      </w:r>
      <w:r>
        <w:rPr>
          <w:rFonts w:ascii="Liberation Sans" w:hAnsi="Liberation Sans"/>
          <w:sz w:val="17"/>
        </w:rPr>
        <w:t xml:space="preserve"> exist.</w:t>
      </w:r>
    </w:p>
    <w:p>
      <w:pPr>
        <w:pStyle w:val="ListBullet"/>
        <w:spacing w:after="30"/>
      </w:pPr>
      <w:r>
        <w:rPr>
          <w:rFonts w:ascii="Liberation Sans" w:hAnsi="Liberation Sans"/>
          <w:sz w:val="18"/>
        </w:rPr>
        <w:t xml:space="preserve">☐ </w:t>
      </w:r>
      <w:r>
        <w:rPr>
          <w:rFonts w:ascii="Liberation Sans" w:hAnsi="Liberation Sans"/>
          <w:sz w:val="17"/>
        </w:rPr>
        <w:t>Models reject malformed required fields.</w:t>
      </w:r>
    </w:p>
    <w:p>
      <w:pPr>
        <w:pStyle w:val="ListBullet"/>
        <w:spacing w:after="30"/>
      </w:pPr>
      <w:r>
        <w:rPr>
          <w:rFonts w:ascii="Liberation Sans" w:hAnsi="Liberation Sans"/>
          <w:sz w:val="18"/>
        </w:rPr>
        <w:t xml:space="preserve">☐ </w:t>
      </w:r>
      <w:r>
        <w:rPr>
          <w:rFonts w:ascii="Liberation Sans" w:hAnsi="Liberation Sans"/>
          <w:sz w:val="17"/>
        </w:rPr>
        <w:t>Schema version is included in artifact envelopes.</w:t>
      </w:r>
    </w:p>
    <w:p>
      <w:pPr>
        <w:pStyle w:val="ListBullet"/>
        <w:spacing w:after="30"/>
      </w:pPr>
      <w:r>
        <w:rPr>
          <w:rFonts w:ascii="Liberation Sans" w:hAnsi="Liberation Sans"/>
          <w:sz w:val="18"/>
        </w:rPr>
        <w:t xml:space="preserve">☐ </w:t>
      </w:r>
      <w:r>
        <w:rPr>
          <w:rFonts w:ascii="Liberation Sans" w:hAnsi="Liberation Sans"/>
          <w:sz w:val="17"/>
        </w:rPr>
        <w:t>Unit tests cover valid and invalid examples.</w:t>
      </w:r>
    </w:p>
    <w:p>
      <w:pPr>
        <w:pStyle w:val="Heading3"/>
      </w:pPr>
      <w:r>
        <w:rPr>
          <w:rFonts w:ascii="Liberation Sans" w:hAnsi="Liberation Sans"/>
        </w:rPr>
        <w:t>AD-011 — Add artifact envelope and provenance metadata</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AD-010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Every artifact carries producer agent, remote task ID, schema version, and created timestamp.</w:t>
      </w:r>
    </w:p>
    <w:p>
      <w:pPr>
        <w:pStyle w:val="ListBullet"/>
        <w:spacing w:after="30"/>
      </w:pPr>
      <w:r>
        <w:rPr>
          <w:rFonts w:ascii="Liberation Sans" w:hAnsi="Liberation Sans"/>
          <w:sz w:val="18"/>
        </w:rPr>
        <w:t xml:space="preserve">☐ </w:t>
      </w:r>
      <w:r>
        <w:rPr>
          <w:rFonts w:ascii="Liberation Sans" w:hAnsi="Liberation Sans"/>
          <w:sz w:val="17"/>
        </w:rPr>
        <w:t>Provenance metadata is not mixed into domain payloads.</w:t>
      </w:r>
    </w:p>
    <w:p>
      <w:pPr>
        <w:pStyle w:val="Heading3"/>
      </w:pPr>
      <w:r>
        <w:rPr>
          <w:rFonts w:ascii="Liberation Sans" w:hAnsi="Liberation Sans"/>
        </w:rPr>
        <w:t>AD-012 — Implement LLM provider abstraction</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AD-010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No agent imports a vendor LLM SDK directly outside adapters.</w:t>
      </w:r>
    </w:p>
    <w:p>
      <w:pPr>
        <w:pStyle w:val="ListBullet"/>
        <w:spacing w:after="30"/>
      </w:pPr>
      <w:r>
        <w:rPr>
          <w:rFonts w:ascii="Liberation Sans" w:hAnsi="Liberation Sans"/>
          <w:sz w:val="18"/>
        </w:rPr>
        <w:t xml:space="preserve">☐ </w:t>
      </w:r>
      <w:r>
        <w:rPr>
          <w:rFonts w:ascii="Liberation Sans" w:hAnsi="Liberation Sans"/>
          <w:sz w:val="17"/>
        </w:rPr>
        <w:t>At least one real provider adapter exists.</w:t>
      </w:r>
    </w:p>
    <w:p>
      <w:pPr>
        <w:pStyle w:val="ListBullet"/>
        <w:spacing w:after="30"/>
      </w:pPr>
      <w:r>
        <w:rPr>
          <w:rFonts w:ascii="Liberation Sans" w:hAnsi="Liberation Sans"/>
          <w:sz w:val="18"/>
        </w:rPr>
        <w:t xml:space="preserve">☐ </w:t>
      </w:r>
      <w:r>
        <w:rPr>
          <w:rFonts w:ascii="Liberation Mono" w:hAnsi="Liberation Mono"/>
          <w:sz w:val="17"/>
        </w:rPr>
        <w:t>FakeLLMProvider</w:t>
      </w:r>
      <w:r>
        <w:rPr>
          <w:rFonts w:ascii="Liberation Sans" w:hAnsi="Liberation Sans"/>
          <w:sz w:val="17"/>
        </w:rPr>
        <w:t xml:space="preserve"> returns deterministic typed fixtures.</w:t>
      </w:r>
    </w:p>
    <w:p>
      <w:pPr>
        <w:pStyle w:val="ListBullet"/>
        <w:spacing w:after="30"/>
      </w:pPr>
      <w:r>
        <w:rPr>
          <w:rFonts w:ascii="Liberation Sans" w:hAnsi="Liberation Sans"/>
          <w:sz w:val="18"/>
        </w:rPr>
        <w:t xml:space="preserve">☐ </w:t>
      </w:r>
      <w:r>
        <w:rPr>
          <w:rFonts w:ascii="Liberation Sans" w:hAnsi="Liberation Sans"/>
          <w:sz w:val="17"/>
        </w:rPr>
        <w:t>Tests can run with zero external API calls.</w:t>
      </w:r>
    </w:p>
    <w:p>
      <w:pPr>
        <w:pStyle w:val="Heading3"/>
      </w:pPr>
      <w:r>
        <w:rPr>
          <w:rFonts w:ascii="Liberation Sans" w:hAnsi="Liberation Sans"/>
        </w:rPr>
        <w:t>AD-013 — Add fixture library</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AD-010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Golden PostgreSQL-vs-MongoDB fixture exists.</w:t>
      </w:r>
    </w:p>
    <w:p>
      <w:pPr>
        <w:pStyle w:val="ListBullet"/>
        <w:spacing w:after="30"/>
      </w:pPr>
      <w:r>
        <w:rPr>
          <w:rFonts w:ascii="Liberation Sans" w:hAnsi="Liberation Sans"/>
          <w:sz w:val="18"/>
        </w:rPr>
        <w:t xml:space="preserve">☐ </w:t>
      </w:r>
      <w:r>
        <w:rPr>
          <w:rFonts w:ascii="Liberation Sans" w:hAnsi="Liberation Sans"/>
          <w:sz w:val="17"/>
        </w:rPr>
        <w:t>Good, partial, contradictory, and failure fixtures exist.</w:t>
      </w:r>
    </w:p>
    <w:p>
      <w:pPr>
        <w:pStyle w:val="ListBullet"/>
        <w:spacing w:after="30"/>
      </w:pPr>
      <w:r>
        <w:rPr>
          <w:rFonts w:ascii="Liberation Sans" w:hAnsi="Liberation Sans"/>
          <w:sz w:val="18"/>
        </w:rPr>
        <w:t xml:space="preserve">☐ </w:t>
      </w:r>
      <w:r>
        <w:rPr>
          <w:rFonts w:ascii="Liberation Sans" w:hAnsi="Liberation Sans"/>
          <w:sz w:val="17"/>
        </w:rPr>
        <w:t>Fixtures are reusable in backend and frontend tests.</w:t>
      </w:r>
    </w:p>
    <w:p>
      <w:pPr>
        <w:spacing w:after="40"/>
        <w:pBdr>
          <w:bottom w:val="single" w:sz="4" w:space="1" w:color="D9E1F2"/>
        </w:pBdr>
      </w:pPr>
    </w:p>
    <w:p>
      <w:pPr>
        <w:pStyle w:val="Heading2"/>
      </w:pPr>
      <w:r>
        <w:rPr>
          <w:rFonts w:ascii="Liberation Sans" w:hAnsi="Liberation Sans"/>
        </w:rPr>
        <w:t>Epic E2 — Research Agent</w:t>
      </w:r>
    </w:p>
    <w:p>
      <w:pPr>
        <w:spacing w:after="80"/>
      </w:pPr>
      <w:r>
        <w:rPr>
          <w:rFonts w:ascii="Liberation Sans" w:hAnsi="Liberation Sans"/>
          <w:b/>
          <w:sz w:val="18"/>
        </w:rPr>
        <w:t>Goal:</w:t>
      </w:r>
      <w:r>
        <w:rPr>
          <w:rFonts w:ascii="Liberation Sans" w:hAnsi="Liberation Sans"/>
          <w:sz w:val="18"/>
        </w:rPr>
        <w:t xml:space="preserve"> Build the first real independent specialist service.</w:t>
      </w:r>
    </w:p>
    <w:p>
      <w:pPr>
        <w:spacing w:after="80"/>
      </w:pPr>
      <w:r>
        <w:rPr>
          <w:rFonts w:ascii="Liberation Sans" w:hAnsi="Liberation Sans"/>
          <w:b/>
          <w:sz w:val="18"/>
        </w:rPr>
        <w:t>Exit criteria:</w:t>
      </w:r>
      <w:r>
        <w:rPr>
          <w:rFonts w:ascii="Liberation Sans" w:hAnsi="Liberation Sans"/>
          <w:sz w:val="18"/>
        </w:rPr>
        <w:t xml:space="preserve"> Coordinator-like test client can discover Research Agent, submit a task, receive progress, and obtain a validated </w:t>
      </w:r>
      <w:r>
        <w:rPr>
          <w:rFonts w:ascii="Liberation Mono" w:hAnsi="Liberation Mono"/>
          <w:sz w:val="18"/>
        </w:rPr>
        <w:t>EvidenceBundle</w:t>
      </w:r>
      <w:r>
        <w:rPr>
          <w:rFonts w:ascii="Liberation Sans" w:hAnsi="Liberation Sans"/>
          <w:sz w:val="18"/>
        </w:rPr>
        <w:t>.</w:t>
      </w:r>
    </w:p>
    <w:p>
      <w:pPr>
        <w:pStyle w:val="Heading3"/>
      </w:pPr>
      <w:r>
        <w:rPr>
          <w:rFonts w:ascii="Liberation Sans" w:hAnsi="Liberation Sans"/>
        </w:rPr>
        <w:t>AD-020 — Research Agent service shell and Agent Card</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E0, E1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Research Agent is independently runnable.</w:t>
      </w:r>
    </w:p>
    <w:p>
      <w:pPr>
        <w:pStyle w:val="ListBullet"/>
        <w:spacing w:after="30"/>
      </w:pPr>
      <w:r>
        <w:rPr>
          <w:rFonts w:ascii="Liberation Sans" w:hAnsi="Liberation Sans"/>
          <w:sz w:val="18"/>
        </w:rPr>
        <w:t xml:space="preserve">☐ </w:t>
      </w:r>
      <w:r>
        <w:rPr>
          <w:rFonts w:ascii="Liberation Sans" w:hAnsi="Liberation Sans"/>
          <w:sz w:val="17"/>
        </w:rPr>
        <w:t xml:space="preserve">Agent Card advertises </w:t>
      </w:r>
      <w:r>
        <w:rPr>
          <w:rFonts w:ascii="Liberation Mono" w:hAnsi="Liberation Mono"/>
          <w:sz w:val="17"/>
        </w:rPr>
        <w:t>web-research</w:t>
      </w:r>
      <w:r>
        <w:rPr>
          <w:rFonts w:ascii="Liberation Sans" w:hAnsi="Liberation Sans"/>
          <w:sz w:val="17"/>
        </w:rPr>
        <w:t xml:space="preserve"> and </w:t>
      </w:r>
      <w:r>
        <w:rPr>
          <w:rFonts w:ascii="Liberation Mono" w:hAnsi="Liberation Mono"/>
          <w:sz w:val="17"/>
        </w:rPr>
        <w:t>source-synthesis</w:t>
      </w:r>
      <w:r>
        <w:rPr>
          <w:rFonts w:ascii="Liberation Sans" w:hAnsi="Liberation Sans"/>
          <w:sz w:val="17"/>
        </w:rPr>
        <w:t xml:space="preserve"> skills.</w:t>
      </w:r>
    </w:p>
    <w:p>
      <w:pPr>
        <w:pStyle w:val="ListBullet"/>
        <w:spacing w:after="30"/>
      </w:pPr>
      <w:r>
        <w:rPr>
          <w:rFonts w:ascii="Liberation Sans" w:hAnsi="Liberation Sans"/>
          <w:sz w:val="18"/>
        </w:rPr>
        <w:t xml:space="preserve">☐ </w:t>
      </w:r>
      <w:r>
        <w:rPr>
          <w:rFonts w:ascii="Liberation Sans" w:hAnsi="Liberation Sans"/>
          <w:sz w:val="17"/>
        </w:rPr>
        <w:t>Health/readiness endpoint exists outside protocol surface if needed.</w:t>
      </w:r>
    </w:p>
    <w:p>
      <w:pPr>
        <w:pStyle w:val="ListBullet"/>
        <w:spacing w:after="30"/>
      </w:pPr>
      <w:r>
        <w:rPr>
          <w:rFonts w:ascii="Liberation Sans" w:hAnsi="Liberation Sans"/>
          <w:sz w:val="18"/>
        </w:rPr>
        <w:t xml:space="preserve">☐ </w:t>
      </w:r>
      <w:r>
        <w:rPr>
          <w:rFonts w:ascii="Liberation Sans" w:hAnsi="Liberation Sans"/>
          <w:sz w:val="17"/>
        </w:rPr>
        <w:t>No imports from Coordinator implementation.</w:t>
      </w:r>
    </w:p>
    <w:p>
      <w:pPr>
        <w:pStyle w:val="Heading3"/>
      </w:pPr>
      <w:r>
        <w:rPr>
          <w:rFonts w:ascii="Liberation Sans" w:hAnsi="Liberation Sans"/>
        </w:rPr>
        <w:t>AD-021 — Implement research tool interface</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AD-020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 xml:space="preserve">Research logic depends on </w:t>
      </w:r>
      <w:r>
        <w:rPr>
          <w:rFonts w:ascii="Liberation Mono" w:hAnsi="Liberation Mono"/>
          <w:sz w:val="17"/>
        </w:rPr>
        <w:t>SearchProvider</w:t>
      </w:r>
      <w:r>
        <w:rPr>
          <w:rFonts w:ascii="Liberation Sans" w:hAnsi="Liberation Sans"/>
          <w:sz w:val="17"/>
        </w:rPr>
        <w:t>/</w:t>
      </w:r>
      <w:r>
        <w:rPr>
          <w:rFonts w:ascii="Liberation Mono" w:hAnsi="Liberation Mono"/>
          <w:sz w:val="17"/>
        </w:rPr>
        <w:t>SourceProvider</w:t>
      </w:r>
      <w:r>
        <w:rPr>
          <w:rFonts w:ascii="Liberation Sans" w:hAnsi="Liberation Sans"/>
          <w:sz w:val="17"/>
        </w:rPr>
        <w:t xml:space="preserve"> abstraction.</w:t>
      </w:r>
    </w:p>
    <w:p>
      <w:pPr>
        <w:pStyle w:val="ListBullet"/>
        <w:spacing w:after="30"/>
      </w:pPr>
      <w:r>
        <w:rPr>
          <w:rFonts w:ascii="Liberation Sans" w:hAnsi="Liberation Sans"/>
          <w:sz w:val="18"/>
        </w:rPr>
        <w:t xml:space="preserve">☐ </w:t>
      </w:r>
      <w:r>
        <w:rPr>
          <w:rFonts w:ascii="Liberation Sans" w:hAnsi="Liberation Sans"/>
          <w:sz w:val="17"/>
        </w:rPr>
        <w:t>Fake provider supports deterministic fixtures.</w:t>
      </w:r>
    </w:p>
    <w:p>
      <w:pPr>
        <w:pStyle w:val="ListBullet"/>
        <w:spacing w:after="30"/>
      </w:pPr>
      <w:r>
        <w:rPr>
          <w:rFonts w:ascii="Liberation Sans" w:hAnsi="Liberation Sans"/>
          <w:sz w:val="18"/>
        </w:rPr>
        <w:t xml:space="preserve">☐ </w:t>
      </w:r>
      <w:r>
        <w:rPr>
          <w:rFonts w:ascii="Liberation Sans" w:hAnsi="Liberation Sans"/>
          <w:sz w:val="17"/>
        </w:rPr>
        <w:t>External source failures return typed errors.</w:t>
      </w:r>
    </w:p>
    <w:p>
      <w:pPr>
        <w:pStyle w:val="Heading3"/>
      </w:pPr>
      <w:r>
        <w:rPr>
          <w:rFonts w:ascii="Liberation Sans" w:hAnsi="Liberation Sans"/>
        </w:rPr>
        <w:t>AD-022 — Implement evidence extraction/synthesis</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AD-021, AD-012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Research request produces claims linked to evidence IDs.</w:t>
      </w:r>
    </w:p>
    <w:p>
      <w:pPr>
        <w:pStyle w:val="ListBullet"/>
        <w:spacing w:after="30"/>
      </w:pPr>
      <w:r>
        <w:rPr>
          <w:rFonts w:ascii="Liberation Sans" w:hAnsi="Liberation Sans"/>
          <w:sz w:val="18"/>
        </w:rPr>
        <w:t xml:space="preserve">☐ </w:t>
      </w:r>
      <w:r>
        <w:rPr>
          <w:rFonts w:ascii="Liberation Sans" w:hAnsi="Liberation Sans"/>
          <w:sz w:val="17"/>
        </w:rPr>
        <w:t>Important unknowns/caveats are preserved.</w:t>
      </w:r>
    </w:p>
    <w:p>
      <w:pPr>
        <w:pStyle w:val="ListBullet"/>
        <w:spacing w:after="30"/>
      </w:pPr>
      <w:r>
        <w:rPr>
          <w:rFonts w:ascii="Liberation Sans" w:hAnsi="Liberation Sans"/>
          <w:sz w:val="18"/>
        </w:rPr>
        <w:t xml:space="preserve">☐ </w:t>
      </w:r>
      <w:r>
        <w:rPr>
          <w:rFonts w:ascii="Liberation Sans" w:hAnsi="Liberation Sans"/>
          <w:sz w:val="17"/>
        </w:rPr>
        <w:t xml:space="preserve">Output validates as </w:t>
      </w:r>
      <w:r>
        <w:rPr>
          <w:rFonts w:ascii="Liberation Mono" w:hAnsi="Liberation Mono"/>
          <w:sz w:val="17"/>
        </w:rPr>
        <w:t>EvidenceBundle</w:t>
      </w:r>
      <w:r>
        <w:rPr>
          <w:rFonts w:ascii="Liberation Sans" w:hAnsi="Liberation Sans"/>
          <w:sz w:val="17"/>
        </w:rPr>
        <w:t>.</w:t>
      </w:r>
    </w:p>
    <w:p>
      <w:pPr>
        <w:pStyle w:val="ListBullet"/>
        <w:spacing w:after="30"/>
      </w:pPr>
      <w:r>
        <w:rPr>
          <w:rFonts w:ascii="Liberation Sans" w:hAnsi="Liberation Sans"/>
          <w:sz w:val="18"/>
        </w:rPr>
        <w:t xml:space="preserve">☐ </w:t>
      </w:r>
      <w:r>
        <w:rPr>
          <w:rFonts w:ascii="Liberation Sans" w:hAnsi="Liberation Sans"/>
          <w:sz w:val="17"/>
        </w:rPr>
        <w:t>No final recommendation is produced by this agent.</w:t>
      </w:r>
    </w:p>
    <w:p>
      <w:pPr>
        <w:pStyle w:val="Heading3"/>
      </w:pPr>
      <w:r>
        <w:rPr>
          <w:rFonts w:ascii="Liberation Sans" w:hAnsi="Liberation Sans"/>
        </w:rPr>
        <w:t>AD-023 — Stream meaningful research status</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AD-022, AD-004</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Status updates reflect real phases, not fake percentages.</w:t>
      </w:r>
    </w:p>
    <w:p>
      <w:pPr>
        <w:pStyle w:val="ListBullet"/>
        <w:spacing w:after="30"/>
      </w:pPr>
      <w:r>
        <w:rPr>
          <w:rFonts w:ascii="Liberation Sans" w:hAnsi="Liberation Sans"/>
          <w:sz w:val="18"/>
        </w:rPr>
        <w:t xml:space="preserve">☐ </w:t>
      </w:r>
      <w:r>
        <w:rPr>
          <w:rFonts w:ascii="Liberation Sans" w:hAnsi="Liberation Sans"/>
          <w:sz w:val="17"/>
        </w:rPr>
        <w:t>Partial artifacts can be emitted where practical.</w:t>
      </w:r>
    </w:p>
    <w:p>
      <w:pPr>
        <w:pStyle w:val="ListBullet"/>
        <w:spacing w:after="30"/>
      </w:pPr>
      <w:r>
        <w:rPr>
          <w:rFonts w:ascii="Liberation Sans" w:hAnsi="Liberation Sans"/>
          <w:sz w:val="18"/>
        </w:rPr>
        <w:t xml:space="preserve">☐ </w:t>
      </w:r>
      <w:r>
        <w:rPr>
          <w:rFonts w:ascii="Liberation Sans" w:hAnsi="Liberation Sans"/>
          <w:sz w:val="17"/>
        </w:rPr>
        <w:t>Final task state is correct.</w:t>
      </w:r>
    </w:p>
    <w:p>
      <w:pPr>
        <w:pStyle w:val="Heading3"/>
      </w:pPr>
      <w:r>
        <w:rPr>
          <w:rFonts w:ascii="Liberation Sans" w:hAnsi="Liberation Sans"/>
        </w:rPr>
        <w:t>AD-024 — Research Agent integration tests</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AD-023</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Agent Card discovery test passes.</w:t>
      </w:r>
    </w:p>
    <w:p>
      <w:pPr>
        <w:pStyle w:val="ListBullet"/>
        <w:spacing w:after="30"/>
      </w:pPr>
      <w:r>
        <w:rPr>
          <w:rFonts w:ascii="Liberation Sans" w:hAnsi="Liberation Sans"/>
          <w:sz w:val="18"/>
        </w:rPr>
        <w:t xml:space="preserve">☐ </w:t>
      </w:r>
      <w:r>
        <w:rPr>
          <w:rFonts w:ascii="Liberation Sans" w:hAnsi="Liberation Sans"/>
          <w:sz w:val="17"/>
        </w:rPr>
        <w:t>Full send/stream test passes with fake provider.</w:t>
      </w:r>
    </w:p>
    <w:p>
      <w:pPr>
        <w:pStyle w:val="ListBullet"/>
        <w:spacing w:after="30"/>
      </w:pPr>
      <w:r>
        <w:rPr>
          <w:rFonts w:ascii="Liberation Sans" w:hAnsi="Liberation Sans"/>
          <w:sz w:val="18"/>
        </w:rPr>
        <w:t xml:space="preserve">☐ </w:t>
      </w:r>
      <w:r>
        <w:rPr>
          <w:rFonts w:ascii="Liberation Sans" w:hAnsi="Liberation Sans"/>
          <w:sz w:val="17"/>
        </w:rPr>
        <w:t>Tool failure scenario is covered.</w:t>
      </w:r>
    </w:p>
    <w:p>
      <w:pPr>
        <w:pStyle w:val="ListBullet"/>
        <w:spacing w:after="30"/>
      </w:pPr>
      <w:r>
        <w:rPr>
          <w:rFonts w:ascii="Liberation Sans" w:hAnsi="Liberation Sans"/>
          <w:sz w:val="18"/>
        </w:rPr>
        <w:t xml:space="preserve">☐ </w:t>
      </w:r>
      <w:r>
        <w:rPr>
          <w:rFonts w:ascii="Liberation Sans" w:hAnsi="Liberation Sans"/>
          <w:sz w:val="17"/>
        </w:rPr>
        <w:t>Cancellation is covered if supported by the chosen SDK path.</w:t>
      </w:r>
    </w:p>
    <w:p>
      <w:pPr>
        <w:spacing w:after="40"/>
        <w:pBdr>
          <w:bottom w:val="single" w:sz="4" w:space="1" w:color="D9E1F2"/>
        </w:pBdr>
      </w:pPr>
    </w:p>
    <w:p>
      <w:pPr>
        <w:pStyle w:val="Heading2"/>
      </w:pPr>
      <w:r>
        <w:rPr>
          <w:rFonts w:ascii="Liberation Sans" w:hAnsi="Liberation Sans"/>
        </w:rPr>
        <w:t>Epic E3 — Analyst Agent</w:t>
      </w:r>
    </w:p>
    <w:p>
      <w:pPr>
        <w:spacing w:after="80"/>
      </w:pPr>
      <w:r>
        <w:rPr>
          <w:rFonts w:ascii="Liberation Sans" w:hAnsi="Liberation Sans"/>
          <w:b/>
          <w:sz w:val="18"/>
        </w:rPr>
        <w:t>Goal:</w:t>
      </w:r>
      <w:r>
        <w:rPr>
          <w:rFonts w:ascii="Liberation Sans" w:hAnsi="Liberation Sans"/>
          <w:sz w:val="18"/>
        </w:rPr>
        <w:t xml:space="preserve"> Produce structured decision analysis from supplied evidence.</w:t>
      </w:r>
    </w:p>
    <w:p>
      <w:pPr>
        <w:spacing w:after="80"/>
      </w:pPr>
      <w:r>
        <w:rPr>
          <w:rFonts w:ascii="Liberation Sans" w:hAnsi="Liberation Sans"/>
          <w:b/>
          <w:sz w:val="18"/>
        </w:rPr>
        <w:t>Exit criteria:</w:t>
      </w:r>
      <w:r>
        <w:rPr>
          <w:rFonts w:ascii="Liberation Sans" w:hAnsi="Liberation Sans"/>
          <w:sz w:val="18"/>
        </w:rPr>
        <w:t xml:space="preserve"> Analyst independently receives a structured request and returns a validated </w:t>
      </w:r>
      <w:r>
        <w:rPr>
          <w:rFonts w:ascii="Liberation Mono" w:hAnsi="Liberation Mono"/>
          <w:sz w:val="18"/>
        </w:rPr>
        <w:t>DecisionAnalysis</w:t>
      </w:r>
      <w:r>
        <w:rPr>
          <w:rFonts w:ascii="Liberation Sans" w:hAnsi="Liberation Sans"/>
          <w:sz w:val="18"/>
        </w:rPr>
        <w:t xml:space="preserve"> without fetching unrelated facts.</w:t>
      </w:r>
    </w:p>
    <w:p>
      <w:pPr>
        <w:pStyle w:val="Heading3"/>
      </w:pPr>
      <w:r>
        <w:rPr>
          <w:rFonts w:ascii="Liberation Sans" w:hAnsi="Liberation Sans"/>
        </w:rPr>
        <w:t>AD-030 — Analyst service shell and Agent Card</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E1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Independent A2A service exists.</w:t>
      </w:r>
    </w:p>
    <w:p>
      <w:pPr>
        <w:pStyle w:val="ListBullet"/>
        <w:spacing w:after="30"/>
      </w:pPr>
      <w:r>
        <w:rPr>
          <w:rFonts w:ascii="Liberation Sans" w:hAnsi="Liberation Sans"/>
          <w:sz w:val="18"/>
        </w:rPr>
        <w:t xml:space="preserve">☐ </w:t>
      </w:r>
      <w:r>
        <w:rPr>
          <w:rFonts w:ascii="Liberation Sans" w:hAnsi="Liberation Sans"/>
          <w:sz w:val="17"/>
        </w:rPr>
        <w:t xml:space="preserve">Agent Card advertises </w:t>
      </w:r>
      <w:r>
        <w:rPr>
          <w:rFonts w:ascii="Liberation Mono" w:hAnsi="Liberation Mono"/>
          <w:sz w:val="17"/>
        </w:rPr>
        <w:t>decision-analysis</w:t>
      </w:r>
      <w:r>
        <w:rPr>
          <w:rFonts w:ascii="Liberation Sans" w:hAnsi="Liberation Sans"/>
          <w:sz w:val="17"/>
        </w:rPr>
        <w:t xml:space="preserve"> skill.</w:t>
      </w:r>
    </w:p>
    <w:p>
      <w:pPr>
        <w:pStyle w:val="ListBullet"/>
        <w:spacing w:after="30"/>
      </w:pPr>
      <w:r>
        <w:rPr>
          <w:rFonts w:ascii="Liberation Sans" w:hAnsi="Liberation Sans"/>
          <w:sz w:val="18"/>
        </w:rPr>
        <w:t xml:space="preserve">☐ </w:t>
      </w:r>
      <w:r>
        <w:rPr>
          <w:rFonts w:ascii="Liberation Sans" w:hAnsi="Liberation Sans"/>
          <w:sz w:val="17"/>
        </w:rPr>
        <w:t>Service accepts structured evidence input.</w:t>
      </w:r>
    </w:p>
    <w:p>
      <w:pPr>
        <w:pStyle w:val="Heading3"/>
      </w:pPr>
      <w:r>
        <w:rPr>
          <w:rFonts w:ascii="Liberation Sans" w:hAnsi="Liberation Sans"/>
        </w:rPr>
        <w:t>AD-031 — Implement analysis prompt and structured output</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AD-030, AD-012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Criteria weights and option scores are returned.</w:t>
      </w:r>
    </w:p>
    <w:p>
      <w:pPr>
        <w:pStyle w:val="ListBullet"/>
        <w:spacing w:after="30"/>
      </w:pPr>
      <w:r>
        <w:rPr>
          <w:rFonts w:ascii="Liberation Sans" w:hAnsi="Liberation Sans"/>
          <w:sz w:val="18"/>
        </w:rPr>
        <w:t xml:space="preserve">☐ </w:t>
      </w:r>
      <w:r>
        <w:rPr>
          <w:rFonts w:ascii="Liberation Sans" w:hAnsi="Liberation Sans"/>
          <w:sz w:val="17"/>
        </w:rPr>
        <w:t>Rationale references claim IDs where applicable.</w:t>
      </w:r>
    </w:p>
    <w:p>
      <w:pPr>
        <w:pStyle w:val="ListBullet"/>
        <w:spacing w:after="30"/>
      </w:pPr>
      <w:r>
        <w:rPr>
          <w:rFonts w:ascii="Liberation Sans" w:hAnsi="Liberation Sans"/>
          <w:sz w:val="18"/>
        </w:rPr>
        <w:t xml:space="preserve">☐ </w:t>
      </w:r>
      <w:r>
        <w:rPr>
          <w:rFonts w:ascii="Liberation Sans" w:hAnsi="Liberation Sans"/>
          <w:sz w:val="17"/>
        </w:rPr>
        <w:t>Assumptions, risks, arguments against, and change conditions are present.</w:t>
      </w:r>
    </w:p>
    <w:p>
      <w:pPr>
        <w:pStyle w:val="ListBullet"/>
        <w:spacing w:after="30"/>
      </w:pPr>
      <w:r>
        <w:rPr>
          <w:rFonts w:ascii="Liberation Sans" w:hAnsi="Liberation Sans"/>
          <w:sz w:val="18"/>
        </w:rPr>
        <w:t xml:space="preserve">☐ </w:t>
      </w:r>
      <w:r>
        <w:rPr>
          <w:rFonts w:ascii="Liberation Sans" w:hAnsi="Liberation Sans"/>
          <w:sz w:val="17"/>
        </w:rPr>
        <w:t>Unsupported facts are not introduced in fixture tests.</w:t>
      </w:r>
    </w:p>
    <w:p>
      <w:pPr>
        <w:pStyle w:val="Heading3"/>
      </w:pPr>
      <w:r>
        <w:rPr>
          <w:rFonts w:ascii="Liberation Sans" w:hAnsi="Liberation Sans"/>
        </w:rPr>
        <w:t>AD-032 — Implement counterargument/challenge mode</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AD-031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 xml:space="preserve">Analyst accepts a </w:t>
      </w:r>
      <w:r>
        <w:rPr>
          <w:rFonts w:ascii="Liberation Mono" w:hAnsi="Liberation Mono"/>
          <w:sz w:val="17"/>
        </w:rPr>
        <w:t>challenge_current_recommendation</w:t>
      </w:r>
      <w:r>
        <w:rPr>
          <w:rFonts w:ascii="Liberation Sans" w:hAnsi="Liberation Sans"/>
          <w:sz w:val="17"/>
        </w:rPr>
        <w:t xml:space="preserve"> mode.</w:t>
      </w:r>
    </w:p>
    <w:p>
      <w:pPr>
        <w:pStyle w:val="ListBullet"/>
        <w:spacing w:after="30"/>
      </w:pPr>
      <w:r>
        <w:rPr>
          <w:rFonts w:ascii="Liberation Sans" w:hAnsi="Liberation Sans"/>
          <w:sz w:val="18"/>
        </w:rPr>
        <w:t xml:space="preserve">☐ </w:t>
      </w:r>
      <w:r>
        <w:rPr>
          <w:rFonts w:ascii="Liberation Sans" w:hAnsi="Liberation Sans"/>
          <w:sz w:val="17"/>
        </w:rPr>
        <w:t>Output identifies strongest credible case against current recommendation.</w:t>
      </w:r>
    </w:p>
    <w:p>
      <w:pPr>
        <w:pStyle w:val="ListBullet"/>
        <w:spacing w:after="30"/>
      </w:pPr>
      <w:r>
        <w:rPr>
          <w:rFonts w:ascii="Liberation Sans" w:hAnsi="Liberation Sans"/>
          <w:sz w:val="18"/>
        </w:rPr>
        <w:t xml:space="preserve">☐ </w:t>
      </w:r>
      <w:r>
        <w:rPr>
          <w:rFonts w:ascii="Liberation Sans" w:hAnsi="Liberation Sans"/>
          <w:sz w:val="17"/>
        </w:rPr>
        <w:t>Challenge output can be represented as a separate artifact.</w:t>
      </w:r>
    </w:p>
    <w:p>
      <w:pPr>
        <w:pStyle w:val="Heading3"/>
      </w:pPr>
      <w:r>
        <w:rPr>
          <w:rFonts w:ascii="Liberation Sans" w:hAnsi="Liberation Sans"/>
        </w:rPr>
        <w:t>AD-033 — Analyst integration tests</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AD-031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Happy-path fixture passes.</w:t>
      </w:r>
    </w:p>
    <w:p>
      <w:pPr>
        <w:pStyle w:val="ListBullet"/>
        <w:spacing w:after="30"/>
      </w:pPr>
      <w:r>
        <w:rPr>
          <w:rFonts w:ascii="Liberation Sans" w:hAnsi="Liberation Sans"/>
          <w:sz w:val="18"/>
        </w:rPr>
        <w:t xml:space="preserve">☐ </w:t>
      </w:r>
      <w:r>
        <w:rPr>
          <w:rFonts w:ascii="Liberation Sans" w:hAnsi="Liberation Sans"/>
          <w:sz w:val="17"/>
        </w:rPr>
        <w:t>Insufficient evidence produces appropriately cautious output.</w:t>
      </w:r>
    </w:p>
    <w:p>
      <w:pPr>
        <w:pStyle w:val="ListBullet"/>
        <w:spacing w:after="30"/>
      </w:pPr>
      <w:r>
        <w:rPr>
          <w:rFonts w:ascii="Liberation Sans" w:hAnsi="Liberation Sans"/>
          <w:sz w:val="18"/>
        </w:rPr>
        <w:t xml:space="preserve">☐ </w:t>
      </w:r>
      <w:r>
        <w:rPr>
          <w:rFonts w:ascii="Liberation Sans" w:hAnsi="Liberation Sans"/>
          <w:sz w:val="17"/>
        </w:rPr>
        <w:t>Invalid evidence input is rejected.</w:t>
      </w:r>
    </w:p>
    <w:p>
      <w:pPr>
        <w:spacing w:after="40"/>
        <w:pBdr>
          <w:bottom w:val="single" w:sz="4" w:space="1" w:color="D9E1F2"/>
        </w:pBdr>
      </w:pPr>
    </w:p>
    <w:p>
      <w:pPr>
        <w:pStyle w:val="Heading2"/>
      </w:pPr>
      <w:r>
        <w:rPr>
          <w:rFonts w:ascii="Liberation Sans" w:hAnsi="Liberation Sans"/>
        </w:rPr>
        <w:t>Epic E4 — Coordinator, Discovery, and Orchestration</w:t>
      </w:r>
    </w:p>
    <w:p>
      <w:pPr>
        <w:spacing w:after="80"/>
      </w:pPr>
      <w:r>
        <w:rPr>
          <w:rFonts w:ascii="Liberation Sans" w:hAnsi="Liberation Sans"/>
          <w:b/>
          <w:sz w:val="18"/>
        </w:rPr>
        <w:t>Goal:</w:t>
      </w:r>
      <w:r>
        <w:rPr>
          <w:rFonts w:ascii="Liberation Sans" w:hAnsi="Liberation Sans"/>
          <w:sz w:val="18"/>
        </w:rPr>
        <w:t xml:space="preserve"> Turn independent agents into one deterministic workflow.</w:t>
      </w:r>
    </w:p>
    <w:p>
      <w:pPr>
        <w:spacing w:after="80"/>
      </w:pPr>
      <w:r>
        <w:rPr>
          <w:rFonts w:ascii="Liberation Sans" w:hAnsi="Liberation Sans"/>
          <w:b/>
          <w:sz w:val="18"/>
        </w:rPr>
        <w:t>Exit criteria:</w:t>
      </w:r>
      <w:r>
        <w:rPr>
          <w:rFonts w:ascii="Liberation Sans" w:hAnsi="Liberation Sans"/>
          <w:sz w:val="18"/>
        </w:rPr>
        <w:t xml:space="preserve"> Coordinator can discover agents, create a plan, delegate work, track tasks, collect artifacts, and synthesize a final result.</w:t>
      </w:r>
    </w:p>
    <w:p>
      <w:pPr>
        <w:pStyle w:val="Heading3"/>
      </w:pPr>
      <w:r>
        <w:rPr>
          <w:rFonts w:ascii="Liberation Sans" w:hAnsi="Liberation Sans"/>
        </w:rPr>
        <w:t>AD-040 — Implement agent registry</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E0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Base URLs are configuration-driven.</w:t>
      </w:r>
    </w:p>
    <w:p>
      <w:pPr>
        <w:pStyle w:val="ListBullet"/>
        <w:spacing w:after="30"/>
      </w:pPr>
      <w:r>
        <w:rPr>
          <w:rFonts w:ascii="Liberation Sans" w:hAnsi="Liberation Sans"/>
          <w:sz w:val="18"/>
        </w:rPr>
        <w:t xml:space="preserve">☐ </w:t>
      </w:r>
      <w:r>
        <w:rPr>
          <w:rFonts w:ascii="Liberation Sans" w:hAnsi="Liberation Sans"/>
          <w:sz w:val="17"/>
        </w:rPr>
        <w:t>Agent Cards are fetched at startup or on controlled refresh.</w:t>
      </w:r>
    </w:p>
    <w:p>
      <w:pPr>
        <w:pStyle w:val="ListBullet"/>
        <w:spacing w:after="30"/>
      </w:pPr>
      <w:r>
        <w:rPr>
          <w:rFonts w:ascii="Liberation Sans" w:hAnsi="Liberation Sans"/>
          <w:sz w:val="18"/>
        </w:rPr>
        <w:t xml:space="preserve">☐ </w:t>
      </w:r>
      <w:r>
        <w:rPr>
          <w:rFonts w:ascii="Liberation Sans" w:hAnsi="Liberation Sans"/>
          <w:sz w:val="17"/>
        </w:rPr>
        <w:t>Invalid cards are rejected with diagnostics.</w:t>
      </w:r>
    </w:p>
    <w:p>
      <w:pPr>
        <w:pStyle w:val="ListBullet"/>
        <w:spacing w:after="30"/>
      </w:pPr>
      <w:r>
        <w:rPr>
          <w:rFonts w:ascii="Liberation Sans" w:hAnsi="Liberation Sans"/>
          <w:sz w:val="18"/>
        </w:rPr>
        <w:t xml:space="preserve">☐ </w:t>
      </w:r>
      <w:r>
        <w:rPr>
          <w:rFonts w:ascii="Liberation Sans" w:hAnsi="Liberation Sans"/>
          <w:sz w:val="17"/>
        </w:rPr>
        <w:t>Registry supports lookup by skill.</w:t>
      </w:r>
    </w:p>
    <w:p>
      <w:pPr>
        <w:pStyle w:val="ListBullet"/>
        <w:spacing w:after="30"/>
      </w:pPr>
      <w:r>
        <w:rPr>
          <w:rFonts w:ascii="Liberation Sans" w:hAnsi="Liberation Sans"/>
          <w:sz w:val="18"/>
        </w:rPr>
        <w:t xml:space="preserve">☐ </w:t>
      </w:r>
      <w:r>
        <w:rPr>
          <w:rFonts w:ascii="Liberation Sans" w:hAnsi="Liberation Sans"/>
          <w:sz w:val="17"/>
        </w:rPr>
        <w:t>Duplicate skill providers are supported even if MVP selects the first healthy provider.</w:t>
      </w:r>
    </w:p>
    <w:p>
      <w:pPr>
        <w:pStyle w:val="Heading3"/>
      </w:pPr>
      <w:r>
        <w:rPr>
          <w:rFonts w:ascii="Liberation Sans" w:hAnsi="Liberation Sans"/>
        </w:rPr>
        <w:t>AD-041 — Implement typed planner</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AD-012, AD-010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Planner returns a typed plan, not free-form prose.</w:t>
      </w:r>
    </w:p>
    <w:p>
      <w:pPr>
        <w:pStyle w:val="ListBullet"/>
        <w:spacing w:after="30"/>
      </w:pPr>
      <w:r>
        <w:rPr>
          <w:rFonts w:ascii="Liberation Sans" w:hAnsi="Liberation Sans"/>
          <w:sz w:val="18"/>
        </w:rPr>
        <w:t xml:space="preserve">☐ </w:t>
      </w:r>
      <w:r>
        <w:rPr>
          <w:rFonts w:ascii="Liberation Sans" w:hAnsi="Liberation Sans"/>
          <w:sz w:val="17"/>
        </w:rPr>
        <w:t>Plan identifies required skills and criteria.</w:t>
      </w:r>
    </w:p>
    <w:p>
      <w:pPr>
        <w:pStyle w:val="ListBullet"/>
        <w:spacing w:after="30"/>
      </w:pPr>
      <w:r>
        <w:rPr>
          <w:rFonts w:ascii="Liberation Sans" w:hAnsi="Liberation Sans"/>
          <w:sz w:val="18"/>
        </w:rPr>
        <w:t xml:space="preserve">☐ </w:t>
      </w:r>
      <w:r>
        <w:rPr>
          <w:rFonts w:ascii="Liberation Sans" w:hAnsi="Liberation Sans"/>
          <w:sz w:val="17"/>
        </w:rPr>
        <w:t>Planner cannot invent unregistered service URLs.</w:t>
      </w:r>
    </w:p>
    <w:p>
      <w:pPr>
        <w:pStyle w:val="ListBullet"/>
        <w:spacing w:after="30"/>
      </w:pPr>
      <w:r>
        <w:rPr>
          <w:rFonts w:ascii="Liberation Sans" w:hAnsi="Liberation Sans"/>
          <w:sz w:val="18"/>
        </w:rPr>
        <w:t xml:space="preserve">☐ </w:t>
      </w:r>
      <w:r>
        <w:rPr>
          <w:rFonts w:ascii="Liberation Sans" w:hAnsi="Liberation Sans"/>
          <w:sz w:val="17"/>
        </w:rPr>
        <w:t>Invalid plans are rejected/retried with bounded attempts.</w:t>
      </w:r>
    </w:p>
    <w:p>
      <w:pPr>
        <w:pStyle w:val="Heading3"/>
      </w:pPr>
      <w:r>
        <w:rPr>
          <w:rFonts w:ascii="Liberation Sans" w:hAnsi="Liberation Sans"/>
        </w:rPr>
        <w:t>AD-042 — Implement orchestrator task execution</w:t>
      </w:r>
    </w:p>
    <w:p>
      <w:pPr>
        <w:spacing w:after="80"/>
      </w:pPr>
      <w:r>
        <w:rPr>
          <w:rFonts w:ascii="Liberation Sans" w:hAnsi="Liberation Sans"/>
          <w:b/>
          <w:sz w:val="18"/>
        </w:rPr>
        <w:t>Estimate:</w:t>
      </w:r>
      <w:r>
        <w:rPr>
          <w:rFonts w:ascii="Liberation Sans" w:hAnsi="Liberation Sans"/>
          <w:sz w:val="18"/>
        </w:rPr>
        <w:t xml:space="preserve"> 1.25 days</w:t>
      </w:r>
    </w:p>
    <w:p>
      <w:pPr>
        <w:spacing w:after="80"/>
      </w:pPr>
      <w:r>
        <w:rPr>
          <w:rFonts w:ascii="Liberation Sans" w:hAnsi="Liberation Sans"/>
          <w:b/>
          <w:sz w:val="18"/>
        </w:rPr>
        <w:t>Dependencies:</w:t>
      </w:r>
      <w:r>
        <w:rPr>
          <w:rFonts w:ascii="Liberation Sans" w:hAnsi="Liberation Sans"/>
          <w:sz w:val="18"/>
        </w:rPr>
        <w:t xml:space="preserve"> AD-040, AD-023, AD-033</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Remote calls go through a dedicated A2A client adapter.</w:t>
      </w:r>
    </w:p>
    <w:p>
      <w:pPr>
        <w:pStyle w:val="ListBullet"/>
        <w:spacing w:after="30"/>
      </w:pPr>
      <w:r>
        <w:rPr>
          <w:rFonts w:ascii="Liberation Sans" w:hAnsi="Liberation Sans"/>
          <w:sz w:val="18"/>
        </w:rPr>
        <w:t xml:space="preserve">☐ </w:t>
      </w:r>
      <w:r>
        <w:rPr>
          <w:rFonts w:ascii="Liberation Sans" w:hAnsi="Liberation Sans"/>
          <w:sz w:val="17"/>
        </w:rPr>
        <w:t>Remote task IDs are captured.</w:t>
      </w:r>
    </w:p>
    <w:p>
      <w:pPr>
        <w:pStyle w:val="ListBullet"/>
        <w:spacing w:after="30"/>
      </w:pPr>
      <w:r>
        <w:rPr>
          <w:rFonts w:ascii="Liberation Sans" w:hAnsi="Liberation Sans"/>
          <w:sz w:val="18"/>
        </w:rPr>
        <w:t xml:space="preserve">☐ </w:t>
      </w:r>
      <w:r>
        <w:rPr>
          <w:rFonts w:ascii="Liberation Sans" w:hAnsi="Liberation Sans"/>
          <w:sz w:val="17"/>
        </w:rPr>
        <w:t>Research and analysis dependencies are enforced.</w:t>
      </w:r>
    </w:p>
    <w:p>
      <w:pPr>
        <w:pStyle w:val="ListBullet"/>
        <w:spacing w:after="30"/>
      </w:pPr>
      <w:r>
        <w:rPr>
          <w:rFonts w:ascii="Liberation Sans" w:hAnsi="Liberation Sans"/>
          <w:sz w:val="18"/>
        </w:rPr>
        <w:t xml:space="preserve">☐ </w:t>
      </w:r>
      <w:r>
        <w:rPr>
          <w:rFonts w:ascii="Liberation Sans" w:hAnsi="Liberation Sans"/>
          <w:sz w:val="17"/>
        </w:rPr>
        <w:t>Timeout and transport failures become typed domain errors.</w:t>
      </w:r>
    </w:p>
    <w:p>
      <w:pPr>
        <w:pStyle w:val="ListBullet"/>
        <w:spacing w:after="30"/>
      </w:pPr>
      <w:r>
        <w:rPr>
          <w:rFonts w:ascii="Liberation Sans" w:hAnsi="Liberation Sans"/>
          <w:sz w:val="18"/>
        </w:rPr>
        <w:t xml:space="preserve">☐ </w:t>
      </w:r>
      <w:r>
        <w:rPr>
          <w:rFonts w:ascii="Liberation Sans" w:hAnsi="Liberation Sans"/>
          <w:sz w:val="17"/>
        </w:rPr>
        <w:t>Orchestrator contains no UI rendering code.</w:t>
      </w:r>
    </w:p>
    <w:p>
      <w:pPr>
        <w:pStyle w:val="Heading3"/>
      </w:pPr>
      <w:r>
        <w:rPr>
          <w:rFonts w:ascii="Liberation Sans" w:hAnsi="Liberation Sans"/>
        </w:rPr>
        <w:t>AD-043 — Implement workflow state machine</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AD-042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Legal state transitions are explicit.</w:t>
      </w:r>
    </w:p>
    <w:p>
      <w:pPr>
        <w:pStyle w:val="ListBullet"/>
        <w:spacing w:after="30"/>
      </w:pPr>
      <w:r>
        <w:rPr>
          <w:rFonts w:ascii="Liberation Sans" w:hAnsi="Liberation Sans"/>
          <w:sz w:val="18"/>
        </w:rPr>
        <w:t xml:space="preserve">☐ </w:t>
      </w:r>
      <w:r>
        <w:rPr>
          <w:rFonts w:ascii="Liberation Sans" w:hAnsi="Liberation Sans"/>
          <w:sz w:val="17"/>
        </w:rPr>
        <w:t>Terminal states cannot transition back to working accidentally.</w:t>
      </w:r>
    </w:p>
    <w:p>
      <w:pPr>
        <w:pStyle w:val="ListBullet"/>
        <w:spacing w:after="30"/>
      </w:pPr>
      <w:r>
        <w:rPr>
          <w:rFonts w:ascii="Liberation Sans" w:hAnsi="Liberation Sans"/>
          <w:sz w:val="18"/>
        </w:rPr>
        <w:t xml:space="preserve">☐ </w:t>
      </w:r>
      <w:r>
        <w:rPr>
          <w:rFonts w:ascii="Liberation Sans" w:hAnsi="Liberation Sans"/>
          <w:sz w:val="17"/>
        </w:rPr>
        <w:t>Partial completion is representable.</w:t>
      </w:r>
    </w:p>
    <w:p>
      <w:pPr>
        <w:pStyle w:val="ListBullet"/>
        <w:spacing w:after="30"/>
      </w:pPr>
      <w:r>
        <w:rPr>
          <w:rFonts w:ascii="Liberation Sans" w:hAnsi="Liberation Sans"/>
          <w:sz w:val="18"/>
        </w:rPr>
        <w:t xml:space="preserve">☐ </w:t>
      </w:r>
      <w:r>
        <w:rPr>
          <w:rFonts w:ascii="Liberation Sans" w:hAnsi="Liberation Sans"/>
          <w:sz w:val="17"/>
        </w:rPr>
        <w:t>State transition tests exist.</w:t>
      </w:r>
    </w:p>
    <w:p>
      <w:pPr>
        <w:pStyle w:val="Heading3"/>
      </w:pPr>
      <w:r>
        <w:rPr>
          <w:rFonts w:ascii="Liberation Sans" w:hAnsi="Liberation Sans"/>
        </w:rPr>
        <w:t>AD-044 — Implement synthesis service</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AD-031, AD-043</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Synthesis uses specialist artifacts as authoritative inputs.</w:t>
      </w:r>
    </w:p>
    <w:p>
      <w:pPr>
        <w:pStyle w:val="ListBullet"/>
        <w:spacing w:after="30"/>
      </w:pPr>
      <w:r>
        <w:rPr>
          <w:rFonts w:ascii="Liberation Sans" w:hAnsi="Liberation Sans"/>
          <w:sz w:val="18"/>
        </w:rPr>
        <w:t xml:space="preserve">☐ </w:t>
      </w:r>
      <w:r>
        <w:rPr>
          <w:rFonts w:ascii="Liberation Sans" w:hAnsi="Liberation Sans"/>
          <w:sz w:val="17"/>
        </w:rPr>
        <w:t>It does not silently replace missing evidence.</w:t>
      </w:r>
    </w:p>
    <w:p>
      <w:pPr>
        <w:pStyle w:val="ListBullet"/>
        <w:spacing w:after="30"/>
      </w:pPr>
      <w:r>
        <w:rPr>
          <w:rFonts w:ascii="Liberation Sans" w:hAnsi="Liberation Sans"/>
          <w:sz w:val="18"/>
        </w:rPr>
        <w:t xml:space="preserve">☐ </w:t>
      </w:r>
      <w:r>
        <w:rPr>
          <w:rFonts w:ascii="Liberation Sans" w:hAnsi="Liberation Sans"/>
          <w:sz w:val="17"/>
        </w:rPr>
        <w:t>Final summary, recommendation, assumptions, and warnings are coherent.</w:t>
      </w:r>
    </w:p>
    <w:p>
      <w:pPr>
        <w:pStyle w:val="Heading3"/>
      </w:pPr>
      <w:r>
        <w:rPr>
          <w:rFonts w:ascii="Liberation Sans" w:hAnsi="Liberation Sans"/>
        </w:rPr>
        <w:t>AD-045 — Implement cancellation propagation</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AD-042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User cancellation marks local session cancelled.</w:t>
      </w:r>
    </w:p>
    <w:p>
      <w:pPr>
        <w:pStyle w:val="ListBullet"/>
        <w:spacing w:after="30"/>
      </w:pPr>
      <w:r>
        <w:rPr>
          <w:rFonts w:ascii="Liberation Sans" w:hAnsi="Liberation Sans"/>
          <w:sz w:val="18"/>
        </w:rPr>
        <w:t xml:space="preserve">☐ </w:t>
      </w:r>
      <w:r>
        <w:rPr>
          <w:rFonts w:ascii="Liberation Sans" w:hAnsi="Liberation Sans"/>
          <w:sz w:val="17"/>
        </w:rPr>
        <w:t>Active cancellable remote A2A tasks receive cancellation requests.</w:t>
      </w:r>
    </w:p>
    <w:p>
      <w:pPr>
        <w:pStyle w:val="ListBullet"/>
        <w:spacing w:after="30"/>
      </w:pPr>
      <w:r>
        <w:rPr>
          <w:rFonts w:ascii="Liberation Sans" w:hAnsi="Liberation Sans"/>
          <w:sz w:val="18"/>
        </w:rPr>
        <w:t xml:space="preserve">☐ </w:t>
      </w:r>
      <w:r>
        <w:rPr>
          <w:rFonts w:ascii="Liberation Sans" w:hAnsi="Liberation Sans"/>
          <w:sz w:val="17"/>
        </w:rPr>
        <w:t>Late events from cancelled work do not resurrect the session.</w:t>
      </w:r>
    </w:p>
    <w:p>
      <w:pPr>
        <w:pStyle w:val="ListBullet"/>
        <w:spacing w:after="30"/>
      </w:pPr>
      <w:r>
        <w:rPr>
          <w:rFonts w:ascii="Liberation Sans" w:hAnsi="Liberation Sans"/>
          <w:sz w:val="18"/>
        </w:rPr>
        <w:t xml:space="preserve">☐ </w:t>
      </w:r>
      <w:r>
        <w:rPr>
          <w:rFonts w:ascii="Liberation Sans" w:hAnsi="Liberation Sans"/>
          <w:sz w:val="17"/>
        </w:rPr>
        <w:t>UI receives final cancellation status.</w:t>
      </w:r>
    </w:p>
    <w:p>
      <w:pPr>
        <w:spacing w:after="40"/>
        <w:pBdr>
          <w:bottom w:val="single" w:sz="4" w:space="1" w:color="D9E1F2"/>
        </w:pBdr>
      </w:pPr>
    </w:p>
    <w:p>
      <w:pPr>
        <w:pStyle w:val="Heading2"/>
      </w:pPr>
      <w:r>
        <w:rPr>
          <w:rFonts w:ascii="Liberation Sans" w:hAnsi="Liberation Sans"/>
        </w:rPr>
        <w:t>Epic E5 — Persistence and Recovery</w:t>
      </w:r>
    </w:p>
    <w:p>
      <w:pPr>
        <w:spacing w:after="80"/>
      </w:pPr>
      <w:r>
        <w:rPr>
          <w:rFonts w:ascii="Liberation Sans" w:hAnsi="Liberation Sans"/>
          <w:b/>
          <w:sz w:val="18"/>
        </w:rPr>
        <w:t>Goal:</w:t>
      </w:r>
      <w:r>
        <w:rPr>
          <w:rFonts w:ascii="Liberation Sans" w:hAnsi="Liberation Sans"/>
          <w:sz w:val="18"/>
        </w:rPr>
        <w:t xml:space="preserve"> Make sessions durable and debuggable.</w:t>
      </w:r>
    </w:p>
    <w:p>
      <w:pPr>
        <w:spacing w:after="80"/>
      </w:pPr>
      <w:r>
        <w:rPr>
          <w:rFonts w:ascii="Liberation Sans" w:hAnsi="Liberation Sans"/>
          <w:b/>
          <w:sz w:val="18"/>
        </w:rPr>
        <w:t>Exit criteria:</w:t>
      </w:r>
      <w:r>
        <w:rPr>
          <w:rFonts w:ascii="Liberation Sans" w:hAnsi="Liberation Sans"/>
          <w:sz w:val="18"/>
        </w:rPr>
        <w:t xml:space="preserve"> session/task/artifact data survives service restart; important state can be reconstructed.</w:t>
      </w:r>
    </w:p>
    <w:p>
      <w:pPr>
        <w:pStyle w:val="Heading3"/>
      </w:pPr>
      <w:r>
        <w:rPr>
          <w:rFonts w:ascii="Liberation Sans" w:hAnsi="Liberation Sans"/>
        </w:rPr>
        <w:t>AD-050 — Database schema and migrations</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E1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Tables for sessions, agent tasks, evidence, claims, analysis exist.</w:t>
      </w:r>
    </w:p>
    <w:p>
      <w:pPr>
        <w:pStyle w:val="ListBullet"/>
        <w:spacing w:after="30"/>
      </w:pPr>
      <w:r>
        <w:rPr>
          <w:rFonts w:ascii="Liberation Sans" w:hAnsi="Liberation Sans"/>
          <w:sz w:val="18"/>
        </w:rPr>
        <w:t xml:space="preserve">☐ </w:t>
      </w:r>
      <w:r>
        <w:rPr>
          <w:rFonts w:ascii="Liberation Sans" w:hAnsi="Liberation Sans"/>
          <w:sz w:val="17"/>
        </w:rPr>
        <w:t>Alembic migration is reproducible from empty DB.</w:t>
      </w:r>
    </w:p>
    <w:p>
      <w:pPr>
        <w:pStyle w:val="ListBullet"/>
        <w:spacing w:after="30"/>
      </w:pPr>
      <w:r>
        <w:rPr>
          <w:rFonts w:ascii="Liberation Sans" w:hAnsi="Liberation Sans"/>
          <w:sz w:val="18"/>
        </w:rPr>
        <w:t xml:space="preserve">☐ </w:t>
      </w:r>
      <w:r>
        <w:rPr>
          <w:rFonts w:ascii="Liberation Sans" w:hAnsi="Liberation Sans"/>
          <w:sz w:val="17"/>
        </w:rPr>
        <w:t>Useful indexes exist for session/task lookup.</w:t>
      </w:r>
    </w:p>
    <w:p>
      <w:pPr>
        <w:pStyle w:val="Heading3"/>
      </w:pPr>
      <w:r>
        <w:rPr>
          <w:rFonts w:ascii="Liberation Sans" w:hAnsi="Liberation Sans"/>
        </w:rPr>
        <w:t>AD-051 — Repository layer</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AD-050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Coordinator business logic does not issue raw SQL directly.</w:t>
      </w:r>
    </w:p>
    <w:p>
      <w:pPr>
        <w:pStyle w:val="ListBullet"/>
        <w:spacing w:after="30"/>
      </w:pPr>
      <w:r>
        <w:rPr>
          <w:rFonts w:ascii="Liberation Sans" w:hAnsi="Liberation Sans"/>
          <w:sz w:val="18"/>
        </w:rPr>
        <w:t xml:space="preserve">☐ </w:t>
      </w:r>
      <w:r>
        <w:rPr>
          <w:rFonts w:ascii="Liberation Sans" w:hAnsi="Liberation Sans"/>
          <w:sz w:val="17"/>
        </w:rPr>
        <w:t>Unit tests use transaction rollback or isolated database.</w:t>
      </w:r>
    </w:p>
    <w:p>
      <w:pPr>
        <w:pStyle w:val="Heading3"/>
      </w:pPr>
      <w:r>
        <w:rPr>
          <w:rFonts w:ascii="Liberation Sans" w:hAnsi="Liberation Sans"/>
        </w:rPr>
        <w:t>AD-052 — Persist orchestrator transitions/artifacts</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AD-043, AD-051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Session status transitions are durable.</w:t>
      </w:r>
    </w:p>
    <w:p>
      <w:pPr>
        <w:pStyle w:val="ListBullet"/>
        <w:spacing w:after="30"/>
      </w:pPr>
      <w:r>
        <w:rPr>
          <w:rFonts w:ascii="Liberation Sans" w:hAnsi="Liberation Sans"/>
          <w:sz w:val="18"/>
        </w:rPr>
        <w:t xml:space="preserve">☐ </w:t>
      </w:r>
      <w:r>
        <w:rPr>
          <w:rFonts w:ascii="Liberation Sans" w:hAnsi="Liberation Sans"/>
          <w:sz w:val="17"/>
        </w:rPr>
        <w:t>Remote task IDs are durable.</w:t>
      </w:r>
    </w:p>
    <w:p>
      <w:pPr>
        <w:pStyle w:val="ListBullet"/>
        <w:spacing w:after="30"/>
      </w:pPr>
      <w:r>
        <w:rPr>
          <w:rFonts w:ascii="Liberation Sans" w:hAnsi="Liberation Sans"/>
          <w:sz w:val="18"/>
        </w:rPr>
        <w:t xml:space="preserve">☐ </w:t>
      </w:r>
      <w:r>
        <w:rPr>
          <w:rFonts w:ascii="Liberation Sans" w:hAnsi="Liberation Sans"/>
          <w:sz w:val="17"/>
        </w:rPr>
        <w:t>Evidence and analysis artifacts are saved exactly once/idempotently.</w:t>
      </w:r>
    </w:p>
    <w:p>
      <w:pPr>
        <w:pStyle w:val="Heading3"/>
      </w:pPr>
      <w:r>
        <w:rPr>
          <w:rFonts w:ascii="Liberation Sans" w:hAnsi="Liberation Sans"/>
        </w:rPr>
        <w:t>AD-053 — Research history read model</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AD-052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Web app can list prior sessions.</w:t>
      </w:r>
    </w:p>
    <w:p>
      <w:pPr>
        <w:pStyle w:val="ListBullet"/>
        <w:spacing w:after="30"/>
      </w:pPr>
      <w:r>
        <w:rPr>
          <w:rFonts w:ascii="Liberation Sans" w:hAnsi="Liberation Sans"/>
          <w:sz w:val="18"/>
        </w:rPr>
        <w:t xml:space="preserve">☐ </w:t>
      </w:r>
      <w:r>
        <w:rPr>
          <w:rFonts w:ascii="Liberation Sans" w:hAnsi="Liberation Sans"/>
          <w:sz w:val="17"/>
        </w:rPr>
        <w:t>Completed session detail can be rehydrated without rerunning agents.</w:t>
      </w:r>
    </w:p>
    <w:p>
      <w:pPr>
        <w:spacing w:after="40"/>
        <w:pBdr>
          <w:bottom w:val="single" w:sz="4" w:space="1" w:color="D9E1F2"/>
        </w:pBdr>
      </w:pPr>
    </w:p>
    <w:p>
      <w:pPr>
        <w:pStyle w:val="Heading2"/>
      </w:pPr>
      <w:r>
        <w:rPr>
          <w:rFonts w:ascii="Liberation Sans" w:hAnsi="Liberation Sans"/>
        </w:rPr>
        <w:t>Epic E6 — A2UI Catalog and Frontend Shell</w:t>
      </w:r>
    </w:p>
    <w:p>
      <w:pPr>
        <w:spacing w:after="80"/>
      </w:pPr>
      <w:r>
        <w:rPr>
          <w:rFonts w:ascii="Liberation Sans" w:hAnsi="Liberation Sans"/>
          <w:b/>
          <w:sz w:val="18"/>
        </w:rPr>
        <w:t>Goal:</w:t>
      </w:r>
      <w:r>
        <w:rPr>
          <w:rFonts w:ascii="Liberation Sans" w:hAnsi="Liberation Sans"/>
          <w:sz w:val="18"/>
        </w:rPr>
        <w:t xml:space="preserve"> Build a trusted adaptive UI renderer inside a stable application shell.</w:t>
      </w:r>
    </w:p>
    <w:p>
      <w:pPr>
        <w:spacing w:after="80"/>
      </w:pPr>
      <w:r>
        <w:rPr>
          <w:rFonts w:ascii="Liberation Sans" w:hAnsi="Liberation Sans"/>
          <w:b/>
          <w:sz w:val="18"/>
        </w:rPr>
        <w:t>Exit criteria:</w:t>
      </w:r>
      <w:r>
        <w:rPr>
          <w:rFonts w:ascii="Liberation Sans" w:hAnsi="Liberation Sans"/>
          <w:sz w:val="18"/>
        </w:rPr>
        <w:t xml:space="preserve"> a validated AgentDesk A2UI surface can render the complete fixture result with custom components.</w:t>
      </w:r>
    </w:p>
    <w:p>
      <w:pPr>
        <w:pStyle w:val="Heading3"/>
      </w:pPr>
      <w:r>
        <w:rPr>
          <w:rFonts w:ascii="Liberation Sans" w:hAnsi="Liberation Sans"/>
        </w:rPr>
        <w:t>AD-060 — Build application shell</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AD-005</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Sidebar/history area exists.</w:t>
      </w:r>
    </w:p>
    <w:p>
      <w:pPr>
        <w:pStyle w:val="ListBullet"/>
        <w:spacing w:after="30"/>
      </w:pPr>
      <w:r>
        <w:rPr>
          <w:rFonts w:ascii="Liberation Sans" w:hAnsi="Liberation Sans"/>
          <w:sz w:val="18"/>
        </w:rPr>
        <w:t xml:space="preserve">☐ </w:t>
      </w:r>
      <w:r>
        <w:rPr>
          <w:rFonts w:ascii="Liberation Sans" w:hAnsi="Liberation Sans"/>
          <w:sz w:val="17"/>
        </w:rPr>
        <w:t>Research input exists.</w:t>
      </w:r>
    </w:p>
    <w:p>
      <w:pPr>
        <w:pStyle w:val="ListBullet"/>
        <w:spacing w:after="30"/>
      </w:pPr>
      <w:r>
        <w:rPr>
          <w:rFonts w:ascii="Liberation Sans" w:hAnsi="Liberation Sans"/>
          <w:sz w:val="18"/>
        </w:rPr>
        <w:t xml:space="preserve">☐ </w:t>
      </w:r>
      <w:r>
        <w:rPr>
          <w:rFonts w:ascii="Liberation Sans" w:hAnsi="Liberation Sans"/>
          <w:sz w:val="17"/>
        </w:rPr>
        <w:t>Main A2UI surface mount area exists.</w:t>
      </w:r>
    </w:p>
    <w:p>
      <w:pPr>
        <w:pStyle w:val="ListBullet"/>
        <w:spacing w:after="30"/>
      </w:pPr>
      <w:r>
        <w:rPr>
          <w:rFonts w:ascii="Liberation Sans" w:hAnsi="Liberation Sans"/>
          <w:sz w:val="18"/>
        </w:rPr>
        <w:t xml:space="preserve">☐ </w:t>
      </w:r>
      <w:r>
        <w:rPr>
          <w:rFonts w:ascii="Liberation Sans" w:hAnsi="Liberation Sans"/>
          <w:sz w:val="17"/>
        </w:rPr>
        <w:t>Loading/error boundaries exist.</w:t>
      </w:r>
    </w:p>
    <w:p>
      <w:pPr>
        <w:pStyle w:val="ListBullet"/>
        <w:spacing w:after="30"/>
      </w:pPr>
      <w:r>
        <w:rPr>
          <w:rFonts w:ascii="Liberation Sans" w:hAnsi="Liberation Sans"/>
          <w:sz w:val="18"/>
        </w:rPr>
        <w:t xml:space="preserve">☐ </w:t>
      </w:r>
      <w:r>
        <w:rPr>
          <w:rFonts w:ascii="Liberation Sans" w:hAnsi="Liberation Sans"/>
          <w:sz w:val="17"/>
        </w:rPr>
        <w:t>Layout works at laptop and tablet widths.</w:t>
      </w:r>
    </w:p>
    <w:p>
      <w:pPr>
        <w:pStyle w:val="Heading3"/>
      </w:pPr>
      <w:r>
        <w:rPr>
          <w:rFonts w:ascii="Liberation Sans" w:hAnsi="Liberation Sans"/>
        </w:rPr>
        <w:t>AD-061 — Define AgentDesk A2UI catalog</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AD-005</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Catalog contains only MVP components.</w:t>
      </w:r>
    </w:p>
    <w:p>
      <w:pPr>
        <w:pStyle w:val="ListBullet"/>
        <w:spacing w:after="30"/>
      </w:pPr>
      <w:r>
        <w:rPr>
          <w:rFonts w:ascii="Liberation Sans" w:hAnsi="Liberation Sans"/>
          <w:sz w:val="18"/>
        </w:rPr>
        <w:t xml:space="preserve">☐ </w:t>
      </w:r>
      <w:r>
        <w:rPr>
          <w:rFonts w:ascii="Liberation Sans" w:hAnsi="Liberation Sans"/>
          <w:sz w:val="17"/>
        </w:rPr>
        <w:t>Each component has typed props/schema.</w:t>
      </w:r>
    </w:p>
    <w:p>
      <w:pPr>
        <w:pStyle w:val="ListBullet"/>
        <w:spacing w:after="30"/>
      </w:pPr>
      <w:r>
        <w:rPr>
          <w:rFonts w:ascii="Liberation Sans" w:hAnsi="Liberation Sans"/>
          <w:sz w:val="18"/>
        </w:rPr>
        <w:t xml:space="preserve">☐ </w:t>
      </w:r>
      <w:r>
        <w:rPr>
          <w:rFonts w:ascii="Liberation Sans" w:hAnsi="Liberation Sans"/>
          <w:sz w:val="17"/>
        </w:rPr>
        <w:t>Catalog version is explicit.</w:t>
      </w:r>
    </w:p>
    <w:p>
      <w:pPr>
        <w:pStyle w:val="ListBullet"/>
        <w:spacing w:after="30"/>
      </w:pPr>
      <w:r>
        <w:rPr>
          <w:rFonts w:ascii="Liberation Sans" w:hAnsi="Liberation Sans"/>
          <w:sz w:val="18"/>
        </w:rPr>
        <w:t xml:space="preserve">☐ </w:t>
      </w:r>
      <w:r>
        <w:rPr>
          <w:rFonts w:ascii="Liberation Sans" w:hAnsi="Liberation Sans"/>
          <w:sz w:val="17"/>
        </w:rPr>
        <w:t>Unknown component is rejected and logged.</w:t>
      </w:r>
    </w:p>
    <w:p>
      <w:pPr>
        <w:pStyle w:val="Heading3"/>
      </w:pPr>
      <w:r>
        <w:rPr>
          <w:rFonts w:ascii="Liberation Sans" w:hAnsi="Liberation Sans"/>
        </w:rPr>
        <w:t>AD-062 — Implement research/agent-status components</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AD-061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Research header and specialist statuses render from bound data.</w:t>
      </w:r>
    </w:p>
    <w:p>
      <w:pPr>
        <w:pStyle w:val="ListBullet"/>
        <w:spacing w:after="30"/>
      </w:pPr>
      <w:r>
        <w:rPr>
          <w:rFonts w:ascii="Liberation Sans" w:hAnsi="Liberation Sans"/>
          <w:sz w:val="18"/>
        </w:rPr>
        <w:t xml:space="preserve">☐ </w:t>
      </w:r>
      <w:r>
        <w:rPr>
          <w:rFonts w:ascii="Liberation Sans" w:hAnsi="Liberation Sans"/>
          <w:sz w:val="17"/>
        </w:rPr>
        <w:t>Working/waiting/completed/failed/cancelled visual states exist.</w:t>
      </w:r>
    </w:p>
    <w:p>
      <w:pPr>
        <w:pStyle w:val="Heading3"/>
      </w:pPr>
      <w:r>
        <w:rPr>
          <w:rFonts w:ascii="Liberation Sans" w:hAnsi="Liberation Sans"/>
        </w:rPr>
        <w:t>AD-063 — Implement result components</w:t>
      </w:r>
    </w:p>
    <w:p>
      <w:pPr>
        <w:spacing w:after="80"/>
      </w:pPr>
      <w:r>
        <w:rPr>
          <w:rFonts w:ascii="Liberation Sans" w:hAnsi="Liberation Sans"/>
          <w:b/>
          <w:sz w:val="18"/>
        </w:rPr>
        <w:t>Estimate:</w:t>
      </w:r>
      <w:r>
        <w:rPr>
          <w:rFonts w:ascii="Liberation Sans" w:hAnsi="Liberation Sans"/>
          <w:sz w:val="18"/>
        </w:rPr>
        <w:t xml:space="preserve"> 1.25 days</w:t>
      </w:r>
    </w:p>
    <w:p>
      <w:pPr>
        <w:spacing w:after="80"/>
      </w:pPr>
      <w:r>
        <w:rPr>
          <w:rFonts w:ascii="Liberation Sans" w:hAnsi="Liberation Sans"/>
          <w:b/>
          <w:sz w:val="18"/>
        </w:rPr>
        <w:t>Dependencies:</w:t>
      </w:r>
      <w:r>
        <w:rPr>
          <w:rFonts w:ascii="Liberation Sans" w:hAnsi="Liberation Sans"/>
          <w:sz w:val="18"/>
        </w:rPr>
        <w:t xml:space="preserve"> AD-061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Recommendation card, comparison table, evidence list, risk and assumption components render.</w:t>
      </w:r>
    </w:p>
    <w:p>
      <w:pPr>
        <w:pStyle w:val="ListBullet"/>
        <w:spacing w:after="30"/>
      </w:pPr>
      <w:r>
        <w:rPr>
          <w:rFonts w:ascii="Liberation Sans" w:hAnsi="Liberation Sans"/>
          <w:sz w:val="18"/>
        </w:rPr>
        <w:t xml:space="preserve">☐ </w:t>
      </w:r>
      <w:r>
        <w:rPr>
          <w:rFonts w:ascii="Liberation Sans" w:hAnsi="Liberation Sans"/>
          <w:sz w:val="17"/>
        </w:rPr>
        <w:t>Empty and partial states are designed.</w:t>
      </w:r>
    </w:p>
    <w:p>
      <w:pPr>
        <w:pStyle w:val="ListBullet"/>
        <w:spacing w:after="30"/>
      </w:pPr>
      <w:r>
        <w:rPr>
          <w:rFonts w:ascii="Liberation Sans" w:hAnsi="Liberation Sans"/>
          <w:sz w:val="18"/>
        </w:rPr>
        <w:t xml:space="preserve">☐ </w:t>
      </w:r>
      <w:r>
        <w:rPr>
          <w:rFonts w:ascii="Liberation Sans" w:hAnsi="Liberation Sans"/>
          <w:sz w:val="17"/>
        </w:rPr>
        <w:t>Long evidence titles/URLs do not break layout.</w:t>
      </w:r>
    </w:p>
    <w:p>
      <w:pPr>
        <w:pStyle w:val="Heading3"/>
      </w:pPr>
      <w:r>
        <w:rPr>
          <w:rFonts w:ascii="Liberation Sans" w:hAnsi="Liberation Sans"/>
        </w:rPr>
        <w:t>AD-064 — Implement action components</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AD-061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Challenge, deeper research, retry, and cancel actions can be emitted.</w:t>
      </w:r>
    </w:p>
    <w:p>
      <w:pPr>
        <w:pStyle w:val="ListBullet"/>
        <w:spacing w:after="30"/>
      </w:pPr>
      <w:r>
        <w:rPr>
          <w:rFonts w:ascii="Liberation Sans" w:hAnsi="Liberation Sans"/>
          <w:sz w:val="18"/>
        </w:rPr>
        <w:t xml:space="preserve">☐ </w:t>
      </w:r>
      <w:r>
        <w:rPr>
          <w:rFonts w:ascii="Liberation Sans" w:hAnsi="Liberation Sans"/>
          <w:sz w:val="17"/>
        </w:rPr>
        <w:t>Disabled/busy state prevents duplicate submissions.</w:t>
      </w:r>
    </w:p>
    <w:p>
      <w:pPr>
        <w:pStyle w:val="ListBullet"/>
        <w:spacing w:after="30"/>
      </w:pPr>
      <w:r>
        <w:rPr>
          <w:rFonts w:ascii="Liberation Sans" w:hAnsi="Liberation Sans"/>
          <w:sz w:val="18"/>
        </w:rPr>
        <w:t xml:space="preserve">☐ </w:t>
      </w:r>
      <w:r>
        <w:rPr>
          <w:rFonts w:ascii="Liberation Sans" w:hAnsi="Liberation Sans"/>
          <w:sz w:val="17"/>
        </w:rPr>
        <w:t>Action payloads validate before network send.</w:t>
      </w:r>
    </w:p>
    <w:p>
      <w:pPr>
        <w:spacing w:after="40"/>
        <w:pBdr>
          <w:bottom w:val="single" w:sz="4" w:space="1" w:color="D9E1F2"/>
        </w:pBdr>
      </w:pPr>
    </w:p>
    <w:p>
      <w:pPr>
        <w:pStyle w:val="Heading2"/>
      </w:pPr>
      <w:r>
        <w:rPr>
          <w:rFonts w:ascii="Liberation Sans" w:hAnsi="Liberation Sans"/>
        </w:rPr>
        <w:t>Epic E7 — End-to-End Streaming Integration</w:t>
      </w:r>
    </w:p>
    <w:p>
      <w:pPr>
        <w:spacing w:after="80"/>
      </w:pPr>
      <w:r>
        <w:rPr>
          <w:rFonts w:ascii="Liberation Sans" w:hAnsi="Liberation Sans"/>
          <w:b/>
          <w:sz w:val="18"/>
        </w:rPr>
        <w:t>Goal:</w:t>
      </w:r>
      <w:r>
        <w:rPr>
          <w:rFonts w:ascii="Liberation Sans" w:hAnsi="Liberation Sans"/>
          <w:sz w:val="18"/>
        </w:rPr>
        <w:t xml:space="preserve"> Make the browser reflect coordinator/agent progress in real time.</w:t>
      </w:r>
    </w:p>
    <w:p>
      <w:pPr>
        <w:spacing w:after="80"/>
      </w:pPr>
      <w:r>
        <w:rPr>
          <w:rFonts w:ascii="Liberation Sans" w:hAnsi="Liberation Sans"/>
          <w:b/>
          <w:sz w:val="18"/>
        </w:rPr>
        <w:t>Exit criteria:</w:t>
      </w:r>
      <w:r>
        <w:rPr>
          <w:rFonts w:ascii="Liberation Sans" w:hAnsi="Liberation Sans"/>
          <w:sz w:val="18"/>
        </w:rPr>
        <w:t xml:space="preserve"> live A2A task events produce progressive A2UI updates and a coherent final surface.</w:t>
      </w:r>
    </w:p>
    <w:p>
      <w:pPr>
        <w:pStyle w:val="Heading3"/>
      </w:pPr>
      <w:r>
        <w:rPr>
          <w:rFonts w:ascii="Liberation Sans" w:hAnsi="Liberation Sans"/>
        </w:rPr>
        <w:t>AD-070 — Implement browser/coordinator interaction client</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E4, E6</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New research request starts a Coordinator interaction.</w:t>
      </w:r>
    </w:p>
    <w:p>
      <w:pPr>
        <w:pStyle w:val="ListBullet"/>
        <w:spacing w:after="30"/>
      </w:pPr>
      <w:r>
        <w:rPr>
          <w:rFonts w:ascii="Liberation Sans" w:hAnsi="Liberation Sans"/>
          <w:sz w:val="18"/>
        </w:rPr>
        <w:t xml:space="preserve">☐ </w:t>
      </w:r>
      <w:r>
        <w:rPr>
          <w:rFonts w:ascii="Liberation Sans" w:hAnsi="Liberation Sans"/>
          <w:sz w:val="17"/>
        </w:rPr>
        <w:t>Stream reconnect/failure path is defined.</w:t>
      </w:r>
    </w:p>
    <w:p>
      <w:pPr>
        <w:pStyle w:val="ListBullet"/>
        <w:spacing w:after="30"/>
      </w:pPr>
      <w:r>
        <w:rPr>
          <w:rFonts w:ascii="Liberation Sans" w:hAnsi="Liberation Sans"/>
          <w:sz w:val="18"/>
        </w:rPr>
        <w:t xml:space="preserve">☐ </w:t>
      </w:r>
      <w:r>
        <w:rPr>
          <w:rFonts w:ascii="Liberation Sans" w:hAnsi="Liberation Sans"/>
          <w:sz w:val="17"/>
        </w:rPr>
        <w:t>Client correlates events to the current surface/session.</w:t>
      </w:r>
    </w:p>
    <w:p>
      <w:pPr>
        <w:pStyle w:val="Heading3"/>
      </w:pPr>
      <w:r>
        <w:rPr>
          <w:rFonts w:ascii="Liberation Sans" w:hAnsi="Liberation Sans"/>
        </w:rPr>
        <w:t>AD-071 — Implement Coordinator UI composer</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AD-043, AD-061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Coordinator emits initial surface composition.</w:t>
      </w:r>
    </w:p>
    <w:p>
      <w:pPr>
        <w:pStyle w:val="ListBullet"/>
        <w:spacing w:after="30"/>
      </w:pPr>
      <w:r>
        <w:rPr>
          <w:rFonts w:ascii="Liberation Sans" w:hAnsi="Liberation Sans"/>
          <w:sz w:val="18"/>
        </w:rPr>
        <w:t xml:space="preserve">☐ </w:t>
      </w:r>
      <w:r>
        <w:rPr>
          <w:rFonts w:ascii="Liberation Sans" w:hAnsi="Liberation Sans"/>
          <w:sz w:val="17"/>
        </w:rPr>
        <w:t>Domain-state changes map to A2UI data-model updates.</w:t>
      </w:r>
    </w:p>
    <w:p>
      <w:pPr>
        <w:pStyle w:val="ListBullet"/>
        <w:spacing w:after="30"/>
      </w:pPr>
      <w:r>
        <w:rPr>
          <w:rFonts w:ascii="Liberation Sans" w:hAnsi="Liberation Sans"/>
          <w:sz w:val="18"/>
        </w:rPr>
        <w:t xml:space="preserve">☐ </w:t>
      </w:r>
      <w:r>
        <w:rPr>
          <w:rFonts w:ascii="Liberation Sans" w:hAnsi="Liberation Sans"/>
          <w:sz w:val="17"/>
        </w:rPr>
        <w:t>UI composer is isolated from orchestration.</w:t>
      </w:r>
    </w:p>
    <w:p>
      <w:pPr>
        <w:pStyle w:val="ListBullet"/>
        <w:spacing w:after="30"/>
      </w:pPr>
      <w:r>
        <w:rPr>
          <w:rFonts w:ascii="Liberation Sans" w:hAnsi="Liberation Sans"/>
          <w:sz w:val="18"/>
        </w:rPr>
        <w:t xml:space="preserve">☐ </w:t>
      </w:r>
      <w:r>
        <w:rPr>
          <w:rFonts w:ascii="Liberation Sans" w:hAnsi="Liberation Sans"/>
          <w:sz w:val="17"/>
        </w:rPr>
        <w:t>Golden A2UI fixture is snapshot-tested.</w:t>
      </w:r>
    </w:p>
    <w:p>
      <w:pPr>
        <w:pStyle w:val="Heading3"/>
      </w:pPr>
      <w:r>
        <w:rPr>
          <w:rFonts w:ascii="Liberation Sans" w:hAnsi="Liberation Sans"/>
        </w:rPr>
        <w:t>AD-072 — Wire research progress to A2UI</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AD-023, AD-071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Research status updates appear without refresh.</w:t>
      </w:r>
    </w:p>
    <w:p>
      <w:pPr>
        <w:pStyle w:val="ListBullet"/>
        <w:spacing w:after="30"/>
      </w:pPr>
      <w:r>
        <w:rPr>
          <w:rFonts w:ascii="Liberation Sans" w:hAnsi="Liberation Sans"/>
          <w:sz w:val="18"/>
        </w:rPr>
        <w:t xml:space="preserve">☐ </w:t>
      </w:r>
      <w:r>
        <w:rPr>
          <w:rFonts w:ascii="Liberation Sans" w:hAnsi="Liberation Sans"/>
          <w:sz w:val="17"/>
        </w:rPr>
        <w:t>Evidence can appear incrementally.</w:t>
      </w:r>
    </w:p>
    <w:p>
      <w:pPr>
        <w:pStyle w:val="ListBullet"/>
        <w:spacing w:after="30"/>
      </w:pPr>
      <w:r>
        <w:rPr>
          <w:rFonts w:ascii="Liberation Sans" w:hAnsi="Liberation Sans"/>
          <w:sz w:val="18"/>
        </w:rPr>
        <w:t xml:space="preserve">☐ </w:t>
      </w:r>
      <w:r>
        <w:rPr>
          <w:rFonts w:ascii="Liberation Sans" w:hAnsi="Liberation Sans"/>
          <w:sz w:val="17"/>
        </w:rPr>
        <w:t>Out-of-order duplicate events are handled idempotently where practical.</w:t>
      </w:r>
    </w:p>
    <w:p>
      <w:pPr>
        <w:pStyle w:val="Heading3"/>
      </w:pPr>
      <w:r>
        <w:rPr>
          <w:rFonts w:ascii="Liberation Sans" w:hAnsi="Liberation Sans"/>
        </w:rPr>
        <w:t>AD-073 — Wire analysis completion to A2UI</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AD-031, AD-071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Recommendation, scores, risks, assumptions render after analysis artifact.</w:t>
      </w:r>
    </w:p>
    <w:p>
      <w:pPr>
        <w:pStyle w:val="ListBullet"/>
        <w:spacing w:after="30"/>
      </w:pPr>
      <w:r>
        <w:rPr>
          <w:rFonts w:ascii="Liberation Sans" w:hAnsi="Liberation Sans"/>
          <w:sz w:val="18"/>
        </w:rPr>
        <w:t xml:space="preserve">☐ </w:t>
      </w:r>
      <w:r>
        <w:rPr>
          <w:rFonts w:ascii="Liberation Sans" w:hAnsi="Liberation Sans"/>
          <w:sz w:val="17"/>
        </w:rPr>
        <w:t>Partial evidence state remains visible.</w:t>
      </w:r>
    </w:p>
    <w:p>
      <w:pPr>
        <w:pStyle w:val="Heading3"/>
      </w:pPr>
      <w:r>
        <w:rPr>
          <w:rFonts w:ascii="Liberation Sans" w:hAnsi="Liberation Sans"/>
        </w:rPr>
        <w:t>AD-074 — Implement follow-up action loop</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AD-032, AD-064, AD-070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Challenge action creates follow-up work in same logical context.</w:t>
      </w:r>
    </w:p>
    <w:p>
      <w:pPr>
        <w:pStyle w:val="ListBullet"/>
        <w:spacing w:after="30"/>
      </w:pPr>
      <w:r>
        <w:rPr>
          <w:rFonts w:ascii="Liberation Sans" w:hAnsi="Liberation Sans"/>
          <w:sz w:val="18"/>
        </w:rPr>
        <w:t xml:space="preserve">☐ </w:t>
      </w:r>
      <w:r>
        <w:rPr>
          <w:rFonts w:ascii="Liberation Sans" w:hAnsi="Liberation Sans"/>
          <w:sz w:val="17"/>
        </w:rPr>
        <w:t>Counterargument UI is added/updated dynamically.</w:t>
      </w:r>
    </w:p>
    <w:p>
      <w:pPr>
        <w:pStyle w:val="ListBullet"/>
        <w:spacing w:after="30"/>
      </w:pPr>
      <w:r>
        <w:rPr>
          <w:rFonts w:ascii="Liberation Sans" w:hAnsi="Liberation Sans"/>
          <w:sz w:val="18"/>
        </w:rPr>
        <w:t xml:space="preserve">☐ </w:t>
      </w:r>
      <w:r>
        <w:rPr>
          <w:rFonts w:ascii="Liberation Sans" w:hAnsi="Liberation Sans"/>
          <w:sz w:val="17"/>
        </w:rPr>
        <w:t>Duplicate clicks do not create duplicate remote tasks.</w:t>
      </w:r>
    </w:p>
    <w:p>
      <w:pPr>
        <w:spacing w:after="40"/>
        <w:pBdr>
          <w:bottom w:val="single" w:sz="4" w:space="1" w:color="D9E1F2"/>
        </w:pBdr>
      </w:pPr>
    </w:p>
    <w:p>
      <w:pPr>
        <w:pStyle w:val="Heading2"/>
      </w:pPr>
      <w:r>
        <w:rPr>
          <w:rFonts w:ascii="Liberation Sans" w:hAnsi="Liberation Sans"/>
        </w:rPr>
        <w:t>Epic E8 — Verification Agent</w:t>
      </w:r>
    </w:p>
    <w:p>
      <w:pPr>
        <w:spacing w:after="80"/>
      </w:pPr>
      <w:r>
        <w:rPr>
          <w:rFonts w:ascii="Liberation Sans" w:hAnsi="Liberation Sans"/>
          <w:b/>
          <w:sz w:val="18"/>
        </w:rPr>
        <w:t>Goal:</w:t>
      </w:r>
      <w:r>
        <w:rPr>
          <w:rFonts w:ascii="Liberation Sans" w:hAnsi="Liberation Sans"/>
          <w:sz w:val="18"/>
        </w:rPr>
        <w:t xml:space="preserve"> Add independent claim checking so AgentDesk can surface disagreement and weak support.</w:t>
      </w:r>
    </w:p>
    <w:p>
      <w:pPr>
        <w:spacing w:after="80"/>
      </w:pPr>
      <w:r>
        <w:rPr>
          <w:rFonts w:ascii="Liberation Sans" w:hAnsi="Liberation Sans"/>
          <w:b/>
          <w:sz w:val="18"/>
        </w:rPr>
        <w:t>Exit criteria:</w:t>
      </w:r>
      <w:r>
        <w:rPr>
          <w:rFonts w:ascii="Liberation Sans" w:hAnsi="Liberation Sans"/>
          <w:sz w:val="18"/>
        </w:rPr>
        <w:t xml:space="preserve"> verifier returns per-claim verdicts and the UI displays verification state.</w:t>
      </w:r>
    </w:p>
    <w:p>
      <w:pPr>
        <w:pStyle w:val="Heading3"/>
      </w:pPr>
      <w:r>
        <w:rPr>
          <w:rFonts w:ascii="Liberation Sans" w:hAnsi="Liberation Sans"/>
        </w:rPr>
        <w:t>AD-080 — Verifier service shell and Agent Card</w:t>
      </w:r>
    </w:p>
    <w:p>
      <w:pPr>
        <w:spacing w:after="80"/>
      </w:pPr>
      <w:r>
        <w:rPr>
          <w:rFonts w:ascii="Liberation Sans" w:hAnsi="Liberation Sans"/>
          <w:b/>
          <w:sz w:val="18"/>
        </w:rPr>
        <w:t>Estimate:</w:t>
      </w:r>
      <w:r>
        <w:rPr>
          <w:rFonts w:ascii="Liberation Sans" w:hAnsi="Liberation Sans"/>
          <w:sz w:val="18"/>
        </w:rPr>
        <w:t xml:space="preserve"> 0.5 day</w:t>
      </w:r>
    </w:p>
    <w:p>
      <w:pPr>
        <w:spacing w:after="80"/>
      </w:pPr>
      <w:r>
        <w:rPr>
          <w:rFonts w:ascii="Liberation Sans" w:hAnsi="Liberation Sans"/>
          <w:b/>
          <w:sz w:val="18"/>
        </w:rPr>
        <w:t>Dependencies:</w:t>
      </w:r>
      <w:r>
        <w:rPr>
          <w:rFonts w:ascii="Liberation Sans" w:hAnsi="Liberation Sans"/>
          <w:sz w:val="18"/>
        </w:rPr>
        <w:t xml:space="preserve"> E1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Independent service.</w:t>
      </w:r>
    </w:p>
    <w:p>
      <w:pPr>
        <w:pStyle w:val="ListBullet"/>
        <w:spacing w:after="30"/>
      </w:pPr>
      <w:r>
        <w:rPr>
          <w:rFonts w:ascii="Liberation Sans" w:hAnsi="Liberation Sans"/>
          <w:sz w:val="18"/>
        </w:rPr>
        <w:t xml:space="preserve">☐ </w:t>
      </w:r>
      <w:r>
        <w:rPr>
          <w:rFonts w:ascii="Liberation Sans" w:hAnsi="Liberation Sans"/>
          <w:sz w:val="17"/>
        </w:rPr>
        <w:t xml:space="preserve">Agent Card advertises </w:t>
      </w:r>
      <w:r>
        <w:rPr>
          <w:rFonts w:ascii="Liberation Mono" w:hAnsi="Liberation Mono"/>
          <w:sz w:val="17"/>
        </w:rPr>
        <w:t>fact-verification</w:t>
      </w:r>
      <w:r>
        <w:rPr>
          <w:rFonts w:ascii="Liberation Sans" w:hAnsi="Liberation Sans"/>
          <w:sz w:val="17"/>
        </w:rPr>
        <w:t>.</w:t>
      </w:r>
    </w:p>
    <w:p>
      <w:pPr>
        <w:pStyle w:val="Heading3"/>
      </w:pPr>
      <w:r>
        <w:rPr>
          <w:rFonts w:ascii="Liberation Sans" w:hAnsi="Liberation Sans"/>
        </w:rPr>
        <w:t>AD-081 — Implement claim verification</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AD-080, AD-012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Every input claim receives one verdict.</w:t>
      </w:r>
    </w:p>
    <w:p>
      <w:pPr>
        <w:pStyle w:val="ListBullet"/>
        <w:spacing w:after="30"/>
      </w:pPr>
      <w:r>
        <w:rPr>
          <w:rFonts w:ascii="Liberation Sans" w:hAnsi="Liberation Sans"/>
          <w:sz w:val="18"/>
        </w:rPr>
        <w:t xml:space="preserve">☐ </w:t>
      </w:r>
      <w:r>
        <w:rPr>
          <w:rFonts w:ascii="Liberation Sans" w:hAnsi="Liberation Sans"/>
          <w:sz w:val="17"/>
        </w:rPr>
        <w:t>Verdict rationale references evidence IDs.</w:t>
      </w:r>
    </w:p>
    <w:p>
      <w:pPr>
        <w:pStyle w:val="ListBullet"/>
        <w:spacing w:after="30"/>
      </w:pPr>
      <w:r>
        <w:rPr>
          <w:rFonts w:ascii="Liberation Sans" w:hAnsi="Liberation Sans"/>
          <w:sz w:val="18"/>
        </w:rPr>
        <w:t xml:space="preserve">☐ </w:t>
      </w:r>
      <w:r>
        <w:rPr>
          <w:rFonts w:ascii="Liberation Sans" w:hAnsi="Liberation Sans"/>
          <w:sz w:val="17"/>
        </w:rPr>
        <w:t>Insufficient evidence remains a valid result, not a failure.</w:t>
      </w:r>
    </w:p>
    <w:p>
      <w:pPr>
        <w:pStyle w:val="Heading3"/>
      </w:pPr>
      <w:r>
        <w:rPr>
          <w:rFonts w:ascii="Liberation Sans" w:hAnsi="Liberation Sans"/>
        </w:rPr>
        <w:t>AD-082 — Integrate verification into coordinator workflow</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AD-081, AD-043</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Verification can run after research and before/after analysis according to documented workflow.</w:t>
      </w:r>
    </w:p>
    <w:p>
      <w:pPr>
        <w:pStyle w:val="ListBullet"/>
        <w:spacing w:after="30"/>
      </w:pPr>
      <w:r>
        <w:rPr>
          <w:rFonts w:ascii="Liberation Sans" w:hAnsi="Liberation Sans"/>
          <w:sz w:val="18"/>
        </w:rPr>
        <w:t xml:space="preserve">☐ </w:t>
      </w:r>
      <w:r>
        <w:rPr>
          <w:rFonts w:ascii="Liberation Sans" w:hAnsi="Liberation Sans"/>
          <w:sz w:val="17"/>
        </w:rPr>
        <w:t>Verification failure does not discard successful research/analysis.</w:t>
      </w:r>
    </w:p>
    <w:p>
      <w:pPr>
        <w:pStyle w:val="Heading3"/>
      </w:pPr>
      <w:r>
        <w:rPr>
          <w:rFonts w:ascii="Liberation Sans" w:hAnsi="Liberation Sans"/>
        </w:rPr>
        <w:t>AD-083 — Add verification UI states</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AD-082, AD-063</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Supported/partial/contradicted/insufficient states are visible.</w:t>
      </w:r>
    </w:p>
    <w:p>
      <w:pPr>
        <w:pStyle w:val="ListBullet"/>
        <w:spacing w:after="30"/>
      </w:pPr>
      <w:r>
        <w:rPr>
          <w:rFonts w:ascii="Liberation Sans" w:hAnsi="Liberation Sans"/>
          <w:sz w:val="18"/>
        </w:rPr>
        <w:t xml:space="preserve">☐ </w:t>
      </w:r>
      <w:r>
        <w:rPr>
          <w:rFonts w:ascii="Liberation Sans" w:hAnsi="Liberation Sans"/>
          <w:sz w:val="17"/>
        </w:rPr>
        <w:t>Contradictions generate a warning panel.</w:t>
      </w:r>
    </w:p>
    <w:p>
      <w:pPr>
        <w:spacing w:after="40"/>
        <w:pBdr>
          <w:bottom w:val="single" w:sz="4" w:space="1" w:color="D9E1F2"/>
        </w:pBdr>
      </w:pPr>
    </w:p>
    <w:p>
      <w:pPr>
        <w:pStyle w:val="Heading2"/>
      </w:pPr>
      <w:r>
        <w:rPr>
          <w:rFonts w:ascii="Liberation Sans" w:hAnsi="Liberation Sans"/>
        </w:rPr>
        <w:t>Epic E9 — Reliability, Security, and Observability</w:t>
      </w:r>
    </w:p>
    <w:p>
      <w:pPr>
        <w:spacing w:after="80"/>
      </w:pPr>
      <w:r>
        <w:rPr>
          <w:rFonts w:ascii="Liberation Sans" w:hAnsi="Liberation Sans"/>
          <w:b/>
          <w:sz w:val="18"/>
        </w:rPr>
        <w:t>Goal:</w:t>
      </w:r>
      <w:r>
        <w:rPr>
          <w:rFonts w:ascii="Liberation Sans" w:hAnsi="Liberation Sans"/>
          <w:sz w:val="18"/>
        </w:rPr>
        <w:t xml:space="preserve"> Convert a happy-path demo into a credible engineering project.</w:t>
      </w:r>
    </w:p>
    <w:p>
      <w:pPr>
        <w:pStyle w:val="Heading3"/>
      </w:pPr>
      <w:r>
        <w:rPr>
          <w:rFonts w:ascii="Liberation Sans" w:hAnsi="Liberation Sans"/>
        </w:rPr>
        <w:t>AD-090 — Structured logging and correlation IDs</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E4</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Every request logs session ID, context ID, trace/correlation ID, agent, remote task ID when available.</w:t>
      </w:r>
    </w:p>
    <w:p>
      <w:pPr>
        <w:pStyle w:val="ListBullet"/>
        <w:spacing w:after="30"/>
      </w:pPr>
      <w:r>
        <w:rPr>
          <w:rFonts w:ascii="Liberation Sans" w:hAnsi="Liberation Sans"/>
          <w:sz w:val="18"/>
        </w:rPr>
        <w:t xml:space="preserve">☐ </w:t>
      </w:r>
      <w:r>
        <w:rPr>
          <w:rFonts w:ascii="Liberation Sans" w:hAnsi="Liberation Sans"/>
          <w:sz w:val="17"/>
        </w:rPr>
        <w:t>Secrets and raw auth headers are never logged.</w:t>
      </w:r>
    </w:p>
    <w:p>
      <w:pPr>
        <w:pStyle w:val="Heading3"/>
      </w:pPr>
      <w:r>
        <w:rPr>
          <w:rFonts w:ascii="Liberation Sans" w:hAnsi="Liberation Sans"/>
        </w:rPr>
        <w:t>AD-091 — Distributed tracing</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AD-090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Coordinator-to-specialist calls appear as trace spans.</w:t>
      </w:r>
    </w:p>
    <w:p>
      <w:pPr>
        <w:pStyle w:val="ListBullet"/>
        <w:spacing w:after="30"/>
      </w:pPr>
      <w:r>
        <w:rPr>
          <w:rFonts w:ascii="Liberation Sans" w:hAnsi="Liberation Sans"/>
          <w:sz w:val="18"/>
        </w:rPr>
        <w:t xml:space="preserve">☐ </w:t>
      </w:r>
      <w:r>
        <w:rPr>
          <w:rFonts w:ascii="Liberation Sans" w:hAnsi="Liberation Sans"/>
          <w:sz w:val="17"/>
        </w:rPr>
        <w:t>A single demo request can be followed across services.</w:t>
      </w:r>
    </w:p>
    <w:p>
      <w:pPr>
        <w:pStyle w:val="ListBullet"/>
        <w:spacing w:after="30"/>
      </w:pPr>
      <w:r>
        <w:rPr>
          <w:rFonts w:ascii="Liberation Sans" w:hAnsi="Liberation Sans"/>
          <w:sz w:val="18"/>
        </w:rPr>
        <w:t xml:space="preserve">☐ </w:t>
      </w:r>
      <w:r>
        <w:rPr>
          <w:rFonts w:ascii="Liberation Sans" w:hAnsi="Liberation Sans"/>
          <w:sz w:val="17"/>
        </w:rPr>
        <w:t>Tracing can be disabled in local mode.</w:t>
      </w:r>
    </w:p>
    <w:p>
      <w:pPr>
        <w:pStyle w:val="Heading3"/>
      </w:pPr>
      <w:r>
        <w:rPr>
          <w:rFonts w:ascii="Liberation Sans" w:hAnsi="Liberation Sans"/>
        </w:rPr>
        <w:t>AD-092 — Timeouts, retries, idempotency</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AD-042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Timeouts are explicit per operation.</w:t>
      </w:r>
    </w:p>
    <w:p>
      <w:pPr>
        <w:pStyle w:val="ListBullet"/>
        <w:spacing w:after="30"/>
      </w:pPr>
      <w:r>
        <w:rPr>
          <w:rFonts w:ascii="Liberation Sans" w:hAnsi="Liberation Sans"/>
          <w:sz w:val="18"/>
        </w:rPr>
        <w:t xml:space="preserve">☐ </w:t>
      </w:r>
      <w:r>
        <w:rPr>
          <w:rFonts w:ascii="Liberation Sans" w:hAnsi="Liberation Sans"/>
          <w:sz w:val="17"/>
        </w:rPr>
        <w:t>Retries are bounded and only applied to safe/idempotent operations.</w:t>
      </w:r>
    </w:p>
    <w:p>
      <w:pPr>
        <w:pStyle w:val="ListBullet"/>
        <w:spacing w:after="30"/>
      </w:pPr>
      <w:r>
        <w:rPr>
          <w:rFonts w:ascii="Liberation Sans" w:hAnsi="Liberation Sans"/>
          <w:sz w:val="18"/>
        </w:rPr>
        <w:t xml:space="preserve">☐ </w:t>
      </w:r>
      <w:r>
        <w:rPr>
          <w:rFonts w:ascii="Liberation Sans" w:hAnsi="Liberation Sans"/>
          <w:sz w:val="17"/>
        </w:rPr>
        <w:t>Artifact ingestion is idempotent by artifact/task identifiers.</w:t>
      </w:r>
    </w:p>
    <w:p>
      <w:pPr>
        <w:pStyle w:val="ListBullet"/>
        <w:spacing w:after="30"/>
      </w:pPr>
      <w:r>
        <w:rPr>
          <w:rFonts w:ascii="Liberation Sans" w:hAnsi="Liberation Sans"/>
          <w:sz w:val="18"/>
        </w:rPr>
        <w:t xml:space="preserve">☐ </w:t>
      </w:r>
      <w:r>
        <w:rPr>
          <w:rFonts w:ascii="Liberation Sans" w:hAnsi="Liberation Sans"/>
          <w:sz w:val="17"/>
        </w:rPr>
        <w:t>Duplicate UI action requests are protected.</w:t>
      </w:r>
    </w:p>
    <w:p>
      <w:pPr>
        <w:pStyle w:val="Heading3"/>
      </w:pPr>
      <w:r>
        <w:rPr>
          <w:rFonts w:ascii="Liberation Sans" w:hAnsi="Liberation Sans"/>
        </w:rPr>
        <w:t>AD-093 — A2UI validation/sanitization boundary</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AD-061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Only registered catalog components render.</w:t>
      </w:r>
    </w:p>
    <w:p>
      <w:pPr>
        <w:pStyle w:val="ListBullet"/>
        <w:spacing w:after="30"/>
      </w:pPr>
      <w:r>
        <w:rPr>
          <w:rFonts w:ascii="Liberation Sans" w:hAnsi="Liberation Sans"/>
          <w:sz w:val="18"/>
        </w:rPr>
        <w:t xml:space="preserve">☐ </w:t>
      </w:r>
      <w:r>
        <w:rPr>
          <w:rFonts w:ascii="Liberation Sans" w:hAnsi="Liberation Sans"/>
          <w:sz w:val="17"/>
        </w:rPr>
        <w:t>Component payloads validate.</w:t>
      </w:r>
    </w:p>
    <w:p>
      <w:pPr>
        <w:pStyle w:val="ListBullet"/>
        <w:spacing w:after="30"/>
      </w:pPr>
      <w:r>
        <w:rPr>
          <w:rFonts w:ascii="Liberation Sans" w:hAnsi="Liberation Sans"/>
          <w:sz w:val="18"/>
        </w:rPr>
        <w:t xml:space="preserve">☐ </w:t>
      </w:r>
      <w:r>
        <w:rPr>
          <w:rFonts w:ascii="Liberation Sans" w:hAnsi="Liberation Sans"/>
          <w:sz w:val="17"/>
        </w:rPr>
        <w:t>Unsafe URLs/content are sanitized according to documented policy.</w:t>
      </w:r>
    </w:p>
    <w:p>
      <w:pPr>
        <w:pStyle w:val="ListBullet"/>
        <w:spacing w:after="30"/>
      </w:pPr>
      <w:r>
        <w:rPr>
          <w:rFonts w:ascii="Liberation Sans" w:hAnsi="Liberation Sans"/>
          <w:sz w:val="18"/>
        </w:rPr>
        <w:t xml:space="preserve">☐ </w:t>
      </w:r>
      <w:r>
        <w:rPr>
          <w:rFonts w:ascii="Liberation Sans" w:hAnsi="Liberation Sans"/>
          <w:sz w:val="17"/>
        </w:rPr>
        <w:t>Invalid message yields a safe error surface, not app crash.</w:t>
      </w:r>
    </w:p>
    <w:p>
      <w:pPr>
        <w:pStyle w:val="Heading3"/>
      </w:pPr>
      <w:r>
        <w:rPr>
          <w:rFonts w:ascii="Liberation Sans" w:hAnsi="Liberation Sans"/>
        </w:rPr>
        <w:t>AD-094 — Service authentication baseline</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AD-042</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Browser-to-coordinator auth boundary is defined.</w:t>
      </w:r>
    </w:p>
    <w:p>
      <w:pPr>
        <w:pStyle w:val="ListBullet"/>
        <w:spacing w:after="30"/>
      </w:pPr>
      <w:r>
        <w:rPr>
          <w:rFonts w:ascii="Liberation Sans" w:hAnsi="Liberation Sans"/>
          <w:sz w:val="18"/>
        </w:rPr>
        <w:t xml:space="preserve">☐ </w:t>
      </w:r>
      <w:r>
        <w:rPr>
          <w:rFonts w:ascii="Liberation Sans" w:hAnsi="Liberation Sans"/>
          <w:sz w:val="17"/>
        </w:rPr>
        <w:t>Coordinator-to-agent service token or local development equivalent exists.</w:t>
      </w:r>
    </w:p>
    <w:p>
      <w:pPr>
        <w:pStyle w:val="ListBullet"/>
        <w:spacing w:after="30"/>
      </w:pPr>
      <w:r>
        <w:rPr>
          <w:rFonts w:ascii="Liberation Sans" w:hAnsi="Liberation Sans"/>
          <w:sz w:val="18"/>
        </w:rPr>
        <w:t xml:space="preserve">☐ </w:t>
      </w:r>
      <w:r>
        <w:rPr>
          <w:rFonts w:ascii="Liberation Sans" w:hAnsi="Liberation Sans"/>
          <w:sz w:val="17"/>
        </w:rPr>
        <w:t>Secrets come from environment/secret store, never source control.</w:t>
      </w:r>
    </w:p>
    <w:p>
      <w:pPr>
        <w:pStyle w:val="ListBullet"/>
        <w:spacing w:after="30"/>
      </w:pPr>
      <w:r>
        <w:rPr>
          <w:rFonts w:ascii="Liberation Sans" w:hAnsi="Liberation Sans"/>
          <w:sz w:val="18"/>
        </w:rPr>
        <w:t xml:space="preserve">☐ </w:t>
      </w:r>
      <w:r>
        <w:rPr>
          <w:rFonts w:ascii="Liberation Sans" w:hAnsi="Liberation Sans"/>
          <w:sz w:val="17"/>
        </w:rPr>
        <w:t>Auth failure has a typed non-retry loop.</w:t>
      </w:r>
    </w:p>
    <w:p>
      <w:pPr>
        <w:pStyle w:val="Heading3"/>
      </w:pPr>
      <w:r>
        <w:rPr>
          <w:rFonts w:ascii="Liberation Sans" w:hAnsi="Liberation Sans"/>
        </w:rPr>
        <w:t>AD-095 — Rate/limit guardrails</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AD-094</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Per-session maximum remote tasks exists.</w:t>
      </w:r>
    </w:p>
    <w:p>
      <w:pPr>
        <w:pStyle w:val="ListBullet"/>
        <w:spacing w:after="30"/>
      </w:pPr>
      <w:r>
        <w:rPr>
          <w:rFonts w:ascii="Liberation Sans" w:hAnsi="Liberation Sans"/>
          <w:sz w:val="18"/>
        </w:rPr>
        <w:t xml:space="preserve">☐ </w:t>
      </w:r>
      <w:r>
        <w:rPr>
          <w:rFonts w:ascii="Liberation Sans" w:hAnsi="Liberation Sans"/>
          <w:sz w:val="17"/>
        </w:rPr>
        <w:t>Maximum research depth exists.</w:t>
      </w:r>
    </w:p>
    <w:p>
      <w:pPr>
        <w:pStyle w:val="ListBullet"/>
        <w:spacing w:after="30"/>
      </w:pPr>
      <w:r>
        <w:rPr>
          <w:rFonts w:ascii="Liberation Sans" w:hAnsi="Liberation Sans"/>
          <w:sz w:val="18"/>
        </w:rPr>
        <w:t xml:space="preserve">☐ </w:t>
      </w:r>
      <w:r>
        <w:rPr>
          <w:rFonts w:ascii="Liberation Sans" w:hAnsi="Liberation Sans"/>
          <w:sz w:val="17"/>
        </w:rPr>
        <w:t>LLM/tool request budget can be configured.</w:t>
      </w:r>
    </w:p>
    <w:p>
      <w:pPr>
        <w:pStyle w:val="ListBullet"/>
        <w:spacing w:after="30"/>
      </w:pPr>
      <w:r>
        <w:rPr>
          <w:rFonts w:ascii="Liberation Sans" w:hAnsi="Liberation Sans"/>
          <w:sz w:val="18"/>
        </w:rPr>
        <w:t xml:space="preserve">☐ </w:t>
      </w:r>
      <w:r>
        <w:rPr>
          <w:rFonts w:ascii="Liberation Sans" w:hAnsi="Liberation Sans"/>
          <w:sz w:val="17"/>
        </w:rPr>
        <w:t>User sees a useful limit-exceeded message.</w:t>
      </w:r>
    </w:p>
    <w:p>
      <w:pPr>
        <w:spacing w:after="40"/>
        <w:pBdr>
          <w:bottom w:val="single" w:sz="4" w:space="1" w:color="D9E1F2"/>
        </w:pBdr>
      </w:pPr>
    </w:p>
    <w:p>
      <w:pPr>
        <w:pStyle w:val="Heading2"/>
      </w:pPr>
      <w:r>
        <w:rPr>
          <w:rFonts w:ascii="Liberation Sans" w:hAnsi="Liberation Sans"/>
        </w:rPr>
        <w:t>Epic E10 — Test Strategy and CI</w:t>
      </w:r>
    </w:p>
    <w:p>
      <w:pPr>
        <w:spacing w:after="80"/>
      </w:pPr>
      <w:r>
        <w:rPr>
          <w:rFonts w:ascii="Liberation Sans" w:hAnsi="Liberation Sans"/>
          <w:b/>
          <w:sz w:val="18"/>
        </w:rPr>
        <w:t>Goal:</w:t>
      </w:r>
      <w:r>
        <w:rPr>
          <w:rFonts w:ascii="Liberation Sans" w:hAnsi="Liberation Sans"/>
          <w:sz w:val="18"/>
        </w:rPr>
        <w:t xml:space="preserve"> Make the repository safe for Codex-driven iteration.</w:t>
      </w:r>
    </w:p>
    <w:p>
      <w:pPr>
        <w:pStyle w:val="Heading3"/>
      </w:pPr>
      <w:r>
        <w:rPr>
          <w:rFonts w:ascii="Liberation Sans" w:hAnsi="Liberation Sans"/>
        </w:rPr>
        <w:t>AD-100 — Python lint/type/test pipeline</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E0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Formatting/linting configured.</w:t>
      </w:r>
    </w:p>
    <w:p>
      <w:pPr>
        <w:pStyle w:val="ListBullet"/>
        <w:spacing w:after="30"/>
      </w:pPr>
      <w:r>
        <w:rPr>
          <w:rFonts w:ascii="Liberation Sans" w:hAnsi="Liberation Sans"/>
          <w:sz w:val="18"/>
        </w:rPr>
        <w:t xml:space="preserve">☐ </w:t>
      </w:r>
      <w:r>
        <w:rPr>
          <w:rFonts w:ascii="Liberation Sans" w:hAnsi="Liberation Sans"/>
          <w:sz w:val="17"/>
        </w:rPr>
        <w:t>Type checking configured.</w:t>
      </w:r>
    </w:p>
    <w:p>
      <w:pPr>
        <w:pStyle w:val="ListBullet"/>
        <w:spacing w:after="30"/>
      </w:pPr>
      <w:r>
        <w:rPr>
          <w:rFonts w:ascii="Liberation Sans" w:hAnsi="Liberation Sans"/>
          <w:sz w:val="18"/>
        </w:rPr>
        <w:t xml:space="preserve">☐ </w:t>
      </w:r>
      <w:r>
        <w:rPr>
          <w:rFonts w:ascii="Liberation Mono" w:hAnsi="Liberation Mono"/>
          <w:sz w:val="17"/>
        </w:rPr>
        <w:t>pytest</w:t>
      </w:r>
      <w:r>
        <w:rPr>
          <w:rFonts w:ascii="Liberation Sans" w:hAnsi="Liberation Sans"/>
          <w:sz w:val="17"/>
        </w:rPr>
        <w:t xml:space="preserve"> runs all unit/contract tests.</w:t>
      </w:r>
    </w:p>
    <w:p>
      <w:pPr>
        <w:pStyle w:val="ListBullet"/>
        <w:spacing w:after="30"/>
      </w:pPr>
      <w:r>
        <w:rPr>
          <w:rFonts w:ascii="Liberation Sans" w:hAnsi="Liberation Sans"/>
          <w:sz w:val="18"/>
        </w:rPr>
        <w:t xml:space="preserve">☐ </w:t>
      </w:r>
      <w:r>
        <w:rPr>
          <w:rFonts w:ascii="Liberation Sans" w:hAnsi="Liberation Sans"/>
          <w:sz w:val="17"/>
        </w:rPr>
        <w:t>CI fails on lint/type/test errors.</w:t>
      </w:r>
    </w:p>
    <w:p>
      <w:pPr>
        <w:pStyle w:val="Heading3"/>
      </w:pPr>
      <w:r>
        <w:rPr>
          <w:rFonts w:ascii="Liberation Sans" w:hAnsi="Liberation Sans"/>
        </w:rPr>
        <w:t>AD-101 — Frontend lint/type/test pipeline</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E6</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TypeScript strict mode enabled.</w:t>
      </w:r>
    </w:p>
    <w:p>
      <w:pPr>
        <w:pStyle w:val="ListBullet"/>
        <w:spacing w:after="30"/>
      </w:pPr>
      <w:r>
        <w:rPr>
          <w:rFonts w:ascii="Liberation Sans" w:hAnsi="Liberation Sans"/>
          <w:sz w:val="18"/>
        </w:rPr>
        <w:t xml:space="preserve">☐ </w:t>
      </w:r>
      <w:r>
        <w:rPr>
          <w:rFonts w:ascii="Liberation Sans" w:hAnsi="Liberation Sans"/>
          <w:sz w:val="17"/>
        </w:rPr>
        <w:t>Frontend tests run in CI.</w:t>
      </w:r>
    </w:p>
    <w:p>
      <w:pPr>
        <w:pStyle w:val="ListBullet"/>
        <w:spacing w:after="30"/>
      </w:pPr>
      <w:r>
        <w:rPr>
          <w:rFonts w:ascii="Liberation Sans" w:hAnsi="Liberation Sans"/>
          <w:sz w:val="18"/>
        </w:rPr>
        <w:t xml:space="preserve">☐ </w:t>
      </w:r>
      <w:r>
        <w:rPr>
          <w:rFonts w:ascii="Liberation Sans" w:hAnsi="Liberation Sans"/>
          <w:sz w:val="17"/>
        </w:rPr>
        <w:t>Catalog/schema tests included.</w:t>
      </w:r>
    </w:p>
    <w:p>
      <w:pPr>
        <w:pStyle w:val="Heading3"/>
      </w:pPr>
      <w:r>
        <w:rPr>
          <w:rFonts w:ascii="Liberation Sans" w:hAnsi="Liberation Sans"/>
        </w:rPr>
        <w:t>AD-102 — A2A contract tests</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E2, E3, E4</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Agent Cards validate.</w:t>
      </w:r>
    </w:p>
    <w:p>
      <w:pPr>
        <w:pStyle w:val="ListBullet"/>
        <w:spacing w:after="30"/>
      </w:pPr>
      <w:r>
        <w:rPr>
          <w:rFonts w:ascii="Liberation Sans" w:hAnsi="Liberation Sans"/>
          <w:sz w:val="18"/>
        </w:rPr>
        <w:t xml:space="preserve">☐ </w:t>
      </w:r>
      <w:r>
        <w:rPr>
          <w:rFonts w:ascii="Liberation Sans" w:hAnsi="Liberation Sans"/>
          <w:sz w:val="17"/>
        </w:rPr>
        <w:t>send/stream path is exercised.</w:t>
      </w:r>
    </w:p>
    <w:p>
      <w:pPr>
        <w:pStyle w:val="ListBullet"/>
        <w:spacing w:after="30"/>
      </w:pPr>
      <w:r>
        <w:rPr>
          <w:rFonts w:ascii="Liberation Sans" w:hAnsi="Liberation Sans"/>
          <w:sz w:val="18"/>
        </w:rPr>
        <w:t xml:space="preserve">☐ </w:t>
      </w:r>
      <w:r>
        <w:rPr>
          <w:rFonts w:ascii="Liberation Sans" w:hAnsi="Liberation Sans"/>
          <w:sz w:val="17"/>
        </w:rPr>
        <w:t>task context continuity is exercised.</w:t>
      </w:r>
    </w:p>
    <w:p>
      <w:pPr>
        <w:pStyle w:val="ListBullet"/>
        <w:spacing w:after="30"/>
      </w:pPr>
      <w:r>
        <w:rPr>
          <w:rFonts w:ascii="Liberation Sans" w:hAnsi="Liberation Sans"/>
          <w:sz w:val="18"/>
        </w:rPr>
        <w:t xml:space="preserve">☐ </w:t>
      </w:r>
      <w:r>
        <w:rPr>
          <w:rFonts w:ascii="Liberation Sans" w:hAnsi="Liberation Sans"/>
          <w:sz w:val="17"/>
        </w:rPr>
        <w:t>cancellation path is tested.</w:t>
      </w:r>
    </w:p>
    <w:p>
      <w:pPr>
        <w:pStyle w:val="Heading3"/>
      </w:pPr>
      <w:r>
        <w:rPr>
          <w:rFonts w:ascii="Liberation Sans" w:hAnsi="Liberation Sans"/>
        </w:rPr>
        <w:t>AD-103 — A2UI contract tests</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E6, E7</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Surface creation precedes updates.</w:t>
      </w:r>
    </w:p>
    <w:p>
      <w:pPr>
        <w:pStyle w:val="ListBullet"/>
        <w:spacing w:after="30"/>
      </w:pPr>
      <w:r>
        <w:rPr>
          <w:rFonts w:ascii="Liberation Sans" w:hAnsi="Liberation Sans"/>
          <w:sz w:val="18"/>
        </w:rPr>
        <w:t xml:space="preserve">☐ </w:t>
      </w:r>
      <w:r>
        <w:rPr>
          <w:rFonts w:ascii="Liberation Sans" w:hAnsi="Liberation Sans"/>
          <w:sz w:val="17"/>
        </w:rPr>
        <w:t>root component exists.</w:t>
      </w:r>
    </w:p>
    <w:p>
      <w:pPr>
        <w:pStyle w:val="ListBullet"/>
        <w:spacing w:after="30"/>
      </w:pPr>
      <w:r>
        <w:rPr>
          <w:rFonts w:ascii="Liberation Sans" w:hAnsi="Liberation Sans"/>
          <w:sz w:val="18"/>
        </w:rPr>
        <w:t xml:space="preserve">☐ </w:t>
      </w:r>
      <w:r>
        <w:rPr>
          <w:rFonts w:ascii="Liberation Sans" w:hAnsi="Liberation Sans"/>
          <w:sz w:val="17"/>
        </w:rPr>
        <w:t>component IDs resolve.</w:t>
      </w:r>
    </w:p>
    <w:p>
      <w:pPr>
        <w:pStyle w:val="ListBullet"/>
        <w:spacing w:after="30"/>
      </w:pPr>
      <w:r>
        <w:rPr>
          <w:rFonts w:ascii="Liberation Sans" w:hAnsi="Liberation Sans"/>
          <w:sz w:val="18"/>
        </w:rPr>
        <w:t xml:space="preserve">☐ </w:t>
      </w:r>
      <w:r>
        <w:rPr>
          <w:rFonts w:ascii="Liberation Sans" w:hAnsi="Liberation Sans"/>
          <w:sz w:val="17"/>
        </w:rPr>
        <w:t>only catalog components appear.</w:t>
      </w:r>
    </w:p>
    <w:p>
      <w:pPr>
        <w:pStyle w:val="ListBullet"/>
        <w:spacing w:after="30"/>
      </w:pPr>
      <w:r>
        <w:rPr>
          <w:rFonts w:ascii="Liberation Sans" w:hAnsi="Liberation Sans"/>
          <w:sz w:val="18"/>
        </w:rPr>
        <w:t xml:space="preserve">☐ </w:t>
      </w:r>
      <w:r>
        <w:rPr>
          <w:rFonts w:ascii="Liberation Sans" w:hAnsi="Liberation Sans"/>
          <w:sz w:val="17"/>
        </w:rPr>
        <w:t>bound data paths used by fixtures exist.</w:t>
      </w:r>
    </w:p>
    <w:p>
      <w:pPr>
        <w:pStyle w:val="Heading3"/>
      </w:pPr>
      <w:r>
        <w:rPr>
          <w:rFonts w:ascii="Liberation Sans" w:hAnsi="Liberation Sans"/>
        </w:rPr>
        <w:t>AD-104 — Golden end-to-end test</w:t>
      </w:r>
    </w:p>
    <w:p>
      <w:pPr>
        <w:spacing w:after="80"/>
      </w:pPr>
      <w:r>
        <w:rPr>
          <w:rFonts w:ascii="Liberation Sans" w:hAnsi="Liberation Sans"/>
          <w:b/>
          <w:sz w:val="18"/>
        </w:rPr>
        <w:t>Estimate:</w:t>
      </w:r>
      <w:r>
        <w:rPr>
          <w:rFonts w:ascii="Liberation Sans" w:hAnsi="Liberation Sans"/>
          <w:sz w:val="18"/>
        </w:rPr>
        <w:t xml:space="preserve"> 1.25 days</w:t>
      </w:r>
    </w:p>
    <w:p>
      <w:pPr>
        <w:spacing w:after="80"/>
      </w:pPr>
      <w:r>
        <w:rPr>
          <w:rFonts w:ascii="Liberation Sans" w:hAnsi="Liberation Sans"/>
          <w:b/>
          <w:sz w:val="18"/>
        </w:rPr>
        <w:t>Dependencies:</w:t>
      </w:r>
      <w:r>
        <w:rPr>
          <w:rFonts w:ascii="Liberation Sans" w:hAnsi="Liberation Sans"/>
          <w:sz w:val="18"/>
        </w:rPr>
        <w:t xml:space="preserve"> E7</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Start stack in isolated test mode.</w:t>
      </w:r>
    </w:p>
    <w:p>
      <w:pPr>
        <w:pStyle w:val="ListBullet"/>
        <w:spacing w:after="30"/>
      </w:pPr>
      <w:r>
        <w:rPr>
          <w:rFonts w:ascii="Liberation Sans" w:hAnsi="Liberation Sans"/>
          <w:sz w:val="18"/>
        </w:rPr>
        <w:t xml:space="preserve">☐ </w:t>
      </w:r>
      <w:r>
        <w:rPr>
          <w:rFonts w:ascii="Liberation Sans" w:hAnsi="Liberation Sans"/>
          <w:sz w:val="17"/>
        </w:rPr>
        <w:t>Submit PostgreSQL-vs-MongoDB fixture question.</w:t>
      </w:r>
    </w:p>
    <w:p>
      <w:pPr>
        <w:pStyle w:val="ListBullet"/>
        <w:spacing w:after="30"/>
      </w:pPr>
      <w:r>
        <w:rPr>
          <w:rFonts w:ascii="Liberation Sans" w:hAnsi="Liberation Sans"/>
          <w:sz w:val="18"/>
        </w:rPr>
        <w:t xml:space="preserve">☐ </w:t>
      </w:r>
      <w:r>
        <w:rPr>
          <w:rFonts w:ascii="Liberation Sans" w:hAnsi="Liberation Sans"/>
          <w:sz w:val="17"/>
        </w:rPr>
        <w:t>Observe researcher start and evidence.</w:t>
      </w:r>
    </w:p>
    <w:p>
      <w:pPr>
        <w:pStyle w:val="ListBullet"/>
        <w:spacing w:after="30"/>
      </w:pPr>
      <w:r>
        <w:rPr>
          <w:rFonts w:ascii="Liberation Sans" w:hAnsi="Liberation Sans"/>
          <w:sz w:val="18"/>
        </w:rPr>
        <w:t xml:space="preserve">☐ </w:t>
      </w:r>
      <w:r>
        <w:rPr>
          <w:rFonts w:ascii="Liberation Sans" w:hAnsi="Liberation Sans"/>
          <w:sz w:val="17"/>
        </w:rPr>
        <w:t>Observe analyst completion.</w:t>
      </w:r>
    </w:p>
    <w:p>
      <w:pPr>
        <w:pStyle w:val="ListBullet"/>
        <w:spacing w:after="30"/>
      </w:pPr>
      <w:r>
        <w:rPr>
          <w:rFonts w:ascii="Liberation Sans" w:hAnsi="Liberation Sans"/>
          <w:sz w:val="18"/>
        </w:rPr>
        <w:t xml:space="preserve">☐ </w:t>
      </w:r>
      <w:r>
        <w:rPr>
          <w:rFonts w:ascii="Liberation Sans" w:hAnsi="Liberation Sans"/>
          <w:sz w:val="17"/>
        </w:rPr>
        <w:t>Observe rendered recommendation.</w:t>
      </w:r>
    </w:p>
    <w:p>
      <w:pPr>
        <w:pStyle w:val="ListBullet"/>
        <w:spacing w:after="30"/>
      </w:pPr>
      <w:r>
        <w:rPr>
          <w:rFonts w:ascii="Liberation Sans" w:hAnsi="Liberation Sans"/>
          <w:sz w:val="18"/>
        </w:rPr>
        <w:t xml:space="preserve">☐ </w:t>
      </w:r>
      <w:r>
        <w:rPr>
          <w:rFonts w:ascii="Liberation Sans" w:hAnsi="Liberation Sans"/>
          <w:sz w:val="17"/>
        </w:rPr>
        <w:t>Click challenge action.</w:t>
      </w:r>
    </w:p>
    <w:p>
      <w:pPr>
        <w:pStyle w:val="ListBullet"/>
        <w:spacing w:after="30"/>
      </w:pPr>
      <w:r>
        <w:rPr>
          <w:rFonts w:ascii="Liberation Sans" w:hAnsi="Liberation Sans"/>
          <w:sz w:val="18"/>
        </w:rPr>
        <w:t xml:space="preserve">☐ </w:t>
      </w:r>
      <w:r>
        <w:rPr>
          <w:rFonts w:ascii="Liberation Sans" w:hAnsi="Liberation Sans"/>
          <w:sz w:val="17"/>
        </w:rPr>
        <w:t>Observe counterargument.</w:t>
      </w:r>
    </w:p>
    <w:p>
      <w:pPr>
        <w:pStyle w:val="ListBullet"/>
        <w:spacing w:after="30"/>
      </w:pPr>
      <w:r>
        <w:rPr>
          <w:rFonts w:ascii="Liberation Sans" w:hAnsi="Liberation Sans"/>
          <w:sz w:val="18"/>
        </w:rPr>
        <w:t xml:space="preserve">☐ </w:t>
      </w:r>
      <w:r>
        <w:rPr>
          <w:rFonts w:ascii="Liberation Sans" w:hAnsi="Liberation Sans"/>
          <w:sz w:val="17"/>
        </w:rPr>
        <w:t>Test produces useful failure screenshots/logs.</w:t>
      </w:r>
    </w:p>
    <w:p>
      <w:pPr>
        <w:pStyle w:val="Heading3"/>
      </w:pPr>
      <w:r>
        <w:rPr>
          <w:rFonts w:ascii="Liberation Sans" w:hAnsi="Liberation Sans"/>
        </w:rPr>
        <w:t>AD-105 — Failure-path E2E tests</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AD-104</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Research Agent unavailable.</w:t>
      </w:r>
    </w:p>
    <w:p>
      <w:pPr>
        <w:pStyle w:val="ListBullet"/>
        <w:spacing w:after="30"/>
      </w:pPr>
      <w:r>
        <w:rPr>
          <w:rFonts w:ascii="Liberation Sans" w:hAnsi="Liberation Sans"/>
          <w:sz w:val="18"/>
        </w:rPr>
        <w:t xml:space="preserve">☐ </w:t>
      </w:r>
      <w:r>
        <w:rPr>
          <w:rFonts w:ascii="Liberation Sans" w:hAnsi="Liberation Sans"/>
          <w:sz w:val="17"/>
        </w:rPr>
        <w:t>Analyst timeout.</w:t>
      </w:r>
    </w:p>
    <w:p>
      <w:pPr>
        <w:pStyle w:val="ListBullet"/>
        <w:spacing w:after="30"/>
      </w:pPr>
      <w:r>
        <w:rPr>
          <w:rFonts w:ascii="Liberation Sans" w:hAnsi="Liberation Sans"/>
          <w:sz w:val="18"/>
        </w:rPr>
        <w:t xml:space="preserve">☐ </w:t>
      </w:r>
      <w:r>
        <w:rPr>
          <w:rFonts w:ascii="Liberation Sans" w:hAnsi="Liberation Sans"/>
          <w:sz w:val="17"/>
        </w:rPr>
        <w:t>malformed artifact.</w:t>
      </w:r>
    </w:p>
    <w:p>
      <w:pPr>
        <w:pStyle w:val="ListBullet"/>
        <w:spacing w:after="30"/>
      </w:pPr>
      <w:r>
        <w:rPr>
          <w:rFonts w:ascii="Liberation Sans" w:hAnsi="Liberation Sans"/>
          <w:sz w:val="18"/>
        </w:rPr>
        <w:t xml:space="preserve">☐ </w:t>
      </w:r>
      <w:r>
        <w:rPr>
          <w:rFonts w:ascii="Liberation Sans" w:hAnsi="Liberation Sans"/>
          <w:sz w:val="17"/>
        </w:rPr>
        <w:t>cancellation.</w:t>
      </w:r>
    </w:p>
    <w:p>
      <w:pPr>
        <w:pStyle w:val="ListBullet"/>
        <w:spacing w:after="30"/>
      </w:pPr>
      <w:r>
        <w:rPr>
          <w:rFonts w:ascii="Liberation Sans" w:hAnsi="Liberation Sans"/>
          <w:sz w:val="18"/>
        </w:rPr>
        <w:t xml:space="preserve">☐ </w:t>
      </w:r>
      <w:r>
        <w:rPr>
          <w:rFonts w:ascii="Liberation Sans" w:hAnsi="Liberation Sans"/>
          <w:sz w:val="17"/>
        </w:rPr>
        <w:t>invalid A2UI component.</w:t>
      </w:r>
    </w:p>
    <w:p>
      <w:pPr>
        <w:pStyle w:val="ListBullet"/>
        <w:spacing w:after="30"/>
      </w:pPr>
      <w:r>
        <w:rPr>
          <w:rFonts w:ascii="Liberation Sans" w:hAnsi="Liberation Sans"/>
          <w:sz w:val="18"/>
        </w:rPr>
        <w:t xml:space="preserve">☐ </w:t>
      </w:r>
      <w:r>
        <w:rPr>
          <w:rFonts w:ascii="Liberation Sans" w:hAnsi="Liberation Sans"/>
          <w:sz w:val="17"/>
        </w:rPr>
        <w:t>user can recover where intended.</w:t>
      </w:r>
    </w:p>
    <w:p>
      <w:pPr>
        <w:spacing w:after="40"/>
        <w:pBdr>
          <w:bottom w:val="single" w:sz="4" w:space="1" w:color="D9E1F2"/>
        </w:pBdr>
      </w:pPr>
    </w:p>
    <w:p>
      <w:pPr>
        <w:pStyle w:val="Heading2"/>
      </w:pPr>
      <w:r>
        <w:rPr>
          <w:rFonts w:ascii="Liberation Sans" w:hAnsi="Liberation Sans"/>
        </w:rPr>
        <w:t>Epic E11 — Deployment, Demo, and Documentation</w:t>
      </w:r>
    </w:p>
    <w:p>
      <w:pPr>
        <w:spacing w:after="80"/>
      </w:pPr>
      <w:r>
        <w:rPr>
          <w:rFonts w:ascii="Liberation Sans" w:hAnsi="Liberation Sans"/>
          <w:b/>
          <w:sz w:val="18"/>
        </w:rPr>
        <w:t>Goal:</w:t>
      </w:r>
      <w:r>
        <w:rPr>
          <w:rFonts w:ascii="Liberation Sans" w:hAnsi="Liberation Sans"/>
          <w:sz w:val="18"/>
        </w:rPr>
        <w:t xml:space="preserve"> Make the project runnable by another developer and demonstrable without manual repair.</w:t>
      </w:r>
    </w:p>
    <w:p>
      <w:pPr>
        <w:pStyle w:val="Heading3"/>
      </w:pPr>
      <w:r>
        <w:rPr>
          <w:rFonts w:ascii="Liberation Sans" w:hAnsi="Liberation Sans"/>
        </w:rPr>
        <w:t>AD-110 — Docker Compose developer stack</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E2, E3, E4, E5, E6</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Mono" w:hAnsi="Liberation Mono"/>
          <w:sz w:val="17"/>
        </w:rPr>
        <w:t>docker compose up</w:t>
      </w:r>
      <w:r>
        <w:rPr>
          <w:rFonts w:ascii="Liberation Sans" w:hAnsi="Liberation Sans"/>
          <w:sz w:val="17"/>
        </w:rPr>
        <w:t xml:space="preserve"> starts web, coordinator, researcher, analyst, verifier, postgres.</w:t>
      </w:r>
    </w:p>
    <w:p>
      <w:pPr>
        <w:pStyle w:val="ListBullet"/>
        <w:spacing w:after="30"/>
      </w:pPr>
      <w:r>
        <w:rPr>
          <w:rFonts w:ascii="Liberation Sans" w:hAnsi="Liberation Sans"/>
          <w:sz w:val="18"/>
        </w:rPr>
        <w:t xml:space="preserve">☐ </w:t>
      </w:r>
      <w:r>
        <w:rPr>
          <w:rFonts w:ascii="Liberation Sans" w:hAnsi="Liberation Sans"/>
          <w:sz w:val="17"/>
        </w:rPr>
        <w:t>Health checks exist.</w:t>
      </w:r>
    </w:p>
    <w:p>
      <w:pPr>
        <w:pStyle w:val="ListBullet"/>
        <w:spacing w:after="30"/>
      </w:pPr>
      <w:r>
        <w:rPr>
          <w:rFonts w:ascii="Liberation Sans" w:hAnsi="Liberation Sans"/>
          <w:sz w:val="18"/>
        </w:rPr>
        <w:t xml:space="preserve">☐ </w:t>
      </w:r>
      <w:r>
        <w:rPr>
          <w:rFonts w:ascii="Liberation Sans" w:hAnsi="Liberation Sans"/>
          <w:sz w:val="17"/>
        </w:rPr>
        <w:t>Startup ordering is not dependent on arbitrary sleeps.</w:t>
      </w:r>
    </w:p>
    <w:p>
      <w:pPr>
        <w:pStyle w:val="Heading3"/>
      </w:pPr>
      <w:r>
        <w:rPr>
          <w:rFonts w:ascii="Liberation Sans" w:hAnsi="Liberation Sans"/>
        </w:rPr>
        <w:t>AD-111 — CI build and image validation</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AD-110, E10</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Container images build in CI.</w:t>
      </w:r>
    </w:p>
    <w:p>
      <w:pPr>
        <w:pStyle w:val="ListBullet"/>
        <w:spacing w:after="30"/>
      </w:pPr>
      <w:r>
        <w:rPr>
          <w:rFonts w:ascii="Liberation Sans" w:hAnsi="Liberation Sans"/>
          <w:sz w:val="18"/>
        </w:rPr>
        <w:t xml:space="preserve">☐ </w:t>
      </w:r>
      <w:r>
        <w:rPr>
          <w:rFonts w:ascii="Liberation Sans" w:hAnsi="Liberation Sans"/>
          <w:sz w:val="17"/>
        </w:rPr>
        <w:t>dependency vulnerabilities can be inspected.</w:t>
      </w:r>
    </w:p>
    <w:p>
      <w:pPr>
        <w:pStyle w:val="ListBullet"/>
        <w:spacing w:after="30"/>
      </w:pPr>
      <w:r>
        <w:rPr>
          <w:rFonts w:ascii="Liberation Sans" w:hAnsi="Liberation Sans"/>
          <w:sz w:val="18"/>
        </w:rPr>
        <w:t xml:space="preserve">☐ </w:t>
      </w:r>
      <w:r>
        <w:rPr>
          <w:rFonts w:ascii="Liberation Sans" w:hAnsi="Liberation Sans"/>
          <w:sz w:val="17"/>
        </w:rPr>
        <w:t>build does not include local secrets.</w:t>
      </w:r>
    </w:p>
    <w:p>
      <w:pPr>
        <w:pStyle w:val="Heading3"/>
      </w:pPr>
      <w:r>
        <w:rPr>
          <w:rFonts w:ascii="Liberation Sans" w:hAnsi="Liberation Sans"/>
        </w:rPr>
        <w:t>AD-112 — Hosted demo deployment</w:t>
      </w:r>
    </w:p>
    <w:p>
      <w:pPr>
        <w:spacing w:after="80"/>
      </w:pPr>
      <w:r>
        <w:rPr>
          <w:rFonts w:ascii="Liberation Sans" w:hAnsi="Liberation Sans"/>
          <w:b/>
          <w:sz w:val="18"/>
        </w:rPr>
        <w:t>Estimate:</w:t>
      </w:r>
      <w:r>
        <w:rPr>
          <w:rFonts w:ascii="Liberation Sans" w:hAnsi="Liberation Sans"/>
          <w:sz w:val="18"/>
        </w:rPr>
        <w:t xml:space="preserve"> 1–2 days</w:t>
      </w:r>
    </w:p>
    <w:p>
      <w:pPr>
        <w:spacing w:after="80"/>
      </w:pPr>
      <w:r>
        <w:rPr>
          <w:rFonts w:ascii="Liberation Sans" w:hAnsi="Liberation Sans"/>
          <w:b/>
          <w:sz w:val="18"/>
        </w:rPr>
        <w:t>Dependencies:</w:t>
      </w:r>
      <w:r>
        <w:rPr>
          <w:rFonts w:ascii="Liberation Sans" w:hAnsi="Liberation Sans"/>
          <w:sz w:val="18"/>
        </w:rPr>
        <w:t xml:space="preserve"> AD-111</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One public/staging URL serves web app.</w:t>
      </w:r>
    </w:p>
    <w:p>
      <w:pPr>
        <w:pStyle w:val="ListBullet"/>
        <w:spacing w:after="30"/>
      </w:pPr>
      <w:r>
        <w:rPr>
          <w:rFonts w:ascii="Liberation Sans" w:hAnsi="Liberation Sans"/>
          <w:sz w:val="18"/>
        </w:rPr>
        <w:t xml:space="preserve">☐ </w:t>
      </w:r>
      <w:r>
        <w:rPr>
          <w:rFonts w:ascii="Liberation Sans" w:hAnsi="Liberation Sans"/>
          <w:sz w:val="17"/>
        </w:rPr>
        <w:t>services use TLS through platform ingress.</w:t>
      </w:r>
    </w:p>
    <w:p>
      <w:pPr>
        <w:pStyle w:val="ListBullet"/>
        <w:spacing w:after="30"/>
      </w:pPr>
      <w:r>
        <w:rPr>
          <w:rFonts w:ascii="Liberation Sans" w:hAnsi="Liberation Sans"/>
          <w:sz w:val="18"/>
        </w:rPr>
        <w:t xml:space="preserve">☐ </w:t>
      </w:r>
      <w:r>
        <w:rPr>
          <w:rFonts w:ascii="Liberation Sans" w:hAnsi="Liberation Sans"/>
          <w:sz w:val="17"/>
        </w:rPr>
        <w:t>environment configuration is documented.</w:t>
      </w:r>
    </w:p>
    <w:p>
      <w:pPr>
        <w:pStyle w:val="ListBullet"/>
        <w:spacing w:after="30"/>
      </w:pPr>
      <w:r>
        <w:rPr>
          <w:rFonts w:ascii="Liberation Sans" w:hAnsi="Liberation Sans"/>
          <w:sz w:val="18"/>
        </w:rPr>
        <w:t xml:space="preserve">☐ </w:t>
      </w:r>
      <w:r>
        <w:rPr>
          <w:rFonts w:ascii="Liberation Sans" w:hAnsi="Liberation Sans"/>
          <w:sz w:val="17"/>
        </w:rPr>
        <w:t>database migration runs safely.</w:t>
      </w:r>
    </w:p>
    <w:p>
      <w:pPr>
        <w:pStyle w:val="Heading3"/>
      </w:pPr>
      <w:r>
        <w:rPr>
          <w:rFonts w:ascii="Liberation Sans" w:hAnsi="Liberation Sans"/>
        </w:rPr>
        <w:t>AD-113 — Deterministic demo mode</w:t>
      </w:r>
    </w:p>
    <w:p>
      <w:pPr>
        <w:spacing w:after="80"/>
      </w:pPr>
      <w:r>
        <w:rPr>
          <w:rFonts w:ascii="Liberation Sans" w:hAnsi="Liberation Sans"/>
          <w:b/>
          <w:sz w:val="18"/>
        </w:rPr>
        <w:t>Estimate:</w:t>
      </w:r>
      <w:r>
        <w:rPr>
          <w:rFonts w:ascii="Liberation Sans" w:hAnsi="Liberation Sans"/>
          <w:sz w:val="18"/>
        </w:rPr>
        <w:t xml:space="preserve"> 0.75 day</w:t>
      </w:r>
    </w:p>
    <w:p>
      <w:pPr>
        <w:spacing w:after="80"/>
      </w:pPr>
      <w:r>
        <w:rPr>
          <w:rFonts w:ascii="Liberation Sans" w:hAnsi="Liberation Sans"/>
          <w:b/>
          <w:sz w:val="18"/>
        </w:rPr>
        <w:t>Dependencies:</w:t>
      </w:r>
      <w:r>
        <w:rPr>
          <w:rFonts w:ascii="Liberation Sans" w:hAnsi="Liberation Sans"/>
          <w:sz w:val="18"/>
        </w:rPr>
        <w:t xml:space="preserve"> AD-013, AD-104</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Demo can run with fixture/fake provider.</w:t>
      </w:r>
    </w:p>
    <w:p>
      <w:pPr>
        <w:pStyle w:val="ListBullet"/>
        <w:spacing w:after="30"/>
      </w:pPr>
      <w:r>
        <w:rPr>
          <w:rFonts w:ascii="Liberation Sans" w:hAnsi="Liberation Sans"/>
          <w:sz w:val="18"/>
        </w:rPr>
        <w:t xml:space="preserve">☐ </w:t>
      </w:r>
      <w:r>
        <w:rPr>
          <w:rFonts w:ascii="Liberation Sans" w:hAnsi="Liberation Sans"/>
          <w:sz w:val="17"/>
        </w:rPr>
        <w:t>Stream timing is deterministic enough for recording.</w:t>
      </w:r>
    </w:p>
    <w:p>
      <w:pPr>
        <w:pStyle w:val="ListBullet"/>
        <w:spacing w:after="30"/>
      </w:pPr>
      <w:r>
        <w:rPr>
          <w:rFonts w:ascii="Liberation Sans" w:hAnsi="Liberation Sans"/>
          <w:sz w:val="18"/>
        </w:rPr>
        <w:t xml:space="preserve">☐ </w:t>
      </w:r>
      <w:r>
        <w:rPr>
          <w:rFonts w:ascii="Liberation Sans" w:hAnsi="Liberation Sans"/>
          <w:sz w:val="17"/>
        </w:rPr>
        <w:t>Live mode and fixture mode are clearly distinguished.</w:t>
      </w:r>
    </w:p>
    <w:p>
      <w:pPr>
        <w:pStyle w:val="Heading3"/>
      </w:pPr>
      <w:r>
        <w:rPr>
          <w:rFonts w:ascii="Liberation Sans" w:hAnsi="Liberation Sans"/>
        </w:rPr>
        <w:t>AD-114 — Architecture and demo documentation</w:t>
      </w:r>
    </w:p>
    <w:p>
      <w:pPr>
        <w:spacing w:after="80"/>
      </w:pPr>
      <w:r>
        <w:rPr>
          <w:rFonts w:ascii="Liberation Sans" w:hAnsi="Liberation Sans"/>
          <w:b/>
          <w:sz w:val="18"/>
        </w:rPr>
        <w:t>Estimate:</w:t>
      </w:r>
      <w:r>
        <w:rPr>
          <w:rFonts w:ascii="Liberation Sans" w:hAnsi="Liberation Sans"/>
          <w:sz w:val="18"/>
        </w:rPr>
        <w:t xml:space="preserve"> 1 day</w:t>
      </w:r>
    </w:p>
    <w:p>
      <w:pPr>
        <w:spacing w:after="80"/>
      </w:pPr>
      <w:r>
        <w:rPr>
          <w:rFonts w:ascii="Liberation Sans" w:hAnsi="Liberation Sans"/>
          <w:b/>
          <w:sz w:val="18"/>
        </w:rPr>
        <w:t>Dependencies:</w:t>
      </w:r>
      <w:r>
        <w:rPr>
          <w:rFonts w:ascii="Liberation Sans" w:hAnsi="Liberation Sans"/>
          <w:sz w:val="18"/>
        </w:rPr>
        <w:t xml:space="preserve"> all core epics</w:t>
      </w:r>
    </w:p>
    <w:p>
      <w:pPr>
        <w:spacing w:after="80"/>
      </w:pPr>
      <w:r>
        <w:rPr>
          <w:rFonts w:ascii="Liberation Sans" w:hAnsi="Liberation Sans"/>
          <w:b/>
          <w:sz w:val="18"/>
        </w:rPr>
        <w:t>Acceptance criteria:</w:t>
      </w:r>
    </w:p>
    <w:p>
      <w:pPr>
        <w:pStyle w:val="ListBullet"/>
        <w:spacing w:after="30"/>
      </w:pPr>
      <w:r>
        <w:rPr>
          <w:rFonts w:ascii="Liberation Sans" w:hAnsi="Liberation Sans"/>
          <w:sz w:val="18"/>
        </w:rPr>
        <w:t xml:space="preserve">☐ </w:t>
      </w:r>
      <w:r>
        <w:rPr>
          <w:rFonts w:ascii="Liberation Sans" w:hAnsi="Liberation Sans"/>
          <w:sz w:val="17"/>
        </w:rPr>
        <w:t>README explains A2A, A2UI, and why both are used.</w:t>
      </w:r>
    </w:p>
    <w:p>
      <w:pPr>
        <w:pStyle w:val="ListBullet"/>
        <w:spacing w:after="30"/>
      </w:pPr>
      <w:r>
        <w:rPr>
          <w:rFonts w:ascii="Liberation Sans" w:hAnsi="Liberation Sans"/>
          <w:sz w:val="18"/>
        </w:rPr>
        <w:t xml:space="preserve">☐ </w:t>
      </w:r>
      <w:r>
        <w:rPr>
          <w:rFonts w:ascii="Liberation Sans" w:hAnsi="Liberation Sans"/>
          <w:sz w:val="17"/>
        </w:rPr>
        <w:t>architecture diagram exists.</w:t>
      </w:r>
    </w:p>
    <w:p>
      <w:pPr>
        <w:pStyle w:val="ListBullet"/>
        <w:spacing w:after="30"/>
      </w:pPr>
      <w:r>
        <w:rPr>
          <w:rFonts w:ascii="Liberation Sans" w:hAnsi="Liberation Sans"/>
          <w:sz w:val="18"/>
        </w:rPr>
        <w:t xml:space="preserve">☐ </w:t>
      </w:r>
      <w:r>
        <w:rPr>
          <w:rFonts w:ascii="Liberation Sans" w:hAnsi="Liberation Sans"/>
          <w:sz w:val="17"/>
        </w:rPr>
        <w:t>demo walkthrough exists.</w:t>
      </w:r>
    </w:p>
    <w:p>
      <w:pPr>
        <w:pStyle w:val="ListBullet"/>
        <w:spacing w:after="30"/>
      </w:pPr>
      <w:r>
        <w:rPr>
          <w:rFonts w:ascii="Liberation Sans" w:hAnsi="Liberation Sans"/>
          <w:sz w:val="18"/>
        </w:rPr>
        <w:t xml:space="preserve">☐ </w:t>
      </w:r>
      <w:r>
        <w:rPr>
          <w:rFonts w:ascii="Liberation Sans" w:hAnsi="Liberation Sans"/>
          <w:sz w:val="17"/>
        </w:rPr>
        <w:t>protocol/version ADR is linked.</w:t>
      </w:r>
    </w:p>
    <w:p>
      <w:pPr>
        <w:pStyle w:val="ListBullet"/>
        <w:spacing w:after="30"/>
      </w:pPr>
      <w:r>
        <w:rPr>
          <w:rFonts w:ascii="Liberation Sans" w:hAnsi="Liberation Sans"/>
          <w:sz w:val="18"/>
        </w:rPr>
        <w:t xml:space="preserve">☐ </w:t>
      </w:r>
      <w:r>
        <w:rPr>
          <w:rFonts w:ascii="Liberation Sans" w:hAnsi="Liberation Sans"/>
          <w:sz w:val="17"/>
        </w:rPr>
        <w:t>one sequence diagram shows the complete request flow.</w:t>
      </w:r>
    </w:p>
    <w:p>
      <w:pPr>
        <w:spacing w:after="40"/>
        <w:pBdr>
          <w:bottom w:val="single" w:sz="4" w:space="1" w:color="D9E1F2"/>
        </w:pBdr>
      </w:pPr>
    </w:p>
    <w:p>
      <w:pPr>
        <w:pStyle w:val="Heading1"/>
      </w:pPr>
      <w:r>
        <w:rPr>
          <w:rFonts w:ascii="Liberation Sans" w:hAnsi="Liberation Sans"/>
        </w:rPr>
        <w:t>14. Six-Week Timeline</w:t>
      </w:r>
    </w:p>
    <w:p>
      <w:pPr>
        <w:spacing w:after="80"/>
      </w:pPr>
      <w:r>
        <w:rPr>
          <w:rFonts w:ascii="Liberation Sans" w:hAnsi="Liberation Sans"/>
          <w:sz w:val="18"/>
        </w:rPr>
        <w:t>This is the recommended portfolio-ready plan. It assumes roughly one full-time developer with Codex assisting heavily.</w:t>
      </w:r>
    </w:p>
    <w:p>
      <w:pPr>
        <w:pStyle w:val="Heading2"/>
      </w:pPr>
      <w:r>
        <w:rPr>
          <w:rFonts w:ascii="Liberation Sans" w:hAnsi="Liberation Sans"/>
        </w:rPr>
        <w:t>Week 1 — Prove protocols and establish foundations</w:t>
      </w:r>
    </w:p>
    <w:p>
      <w:pPr>
        <w:spacing w:after="80"/>
      </w:pPr>
      <w:r>
        <w:rPr>
          <w:rFonts w:ascii="Liberation Sans" w:hAnsi="Liberation Sans"/>
          <w:b/>
          <w:sz w:val="18"/>
        </w:rPr>
        <w:t>Primary outcome:</w:t>
      </w:r>
      <w:r>
        <w:rPr>
          <w:rFonts w:ascii="Liberation Sans" w:hAnsi="Liberation Sans"/>
          <w:sz w:val="18"/>
        </w:rPr>
        <w:t xml:space="preserve"> no architecture speculation remains around basic A2A/A2UI integration.</w:t>
      </w:r>
    </w:p>
    <w:p>
      <w:pPr>
        <w:spacing w:after="80"/>
      </w:pPr>
      <w:r>
        <w:rPr>
          <w:rFonts w:ascii="Liberation Sans" w:hAnsi="Liberation Sans"/>
          <w:b/>
          <w:sz w:val="18"/>
        </w:rPr>
        <w:t>Days 1–2</w:t>
      </w:r>
    </w:p>
    <w:p>
      <w:pPr>
        <w:pStyle w:val="ListBullet"/>
        <w:spacing w:after="30"/>
      </w:pPr>
      <w:r>
        <w:rPr>
          <w:rFonts w:ascii="Liberation Sans" w:hAnsi="Liberation Sans"/>
          <w:sz w:val="17"/>
        </w:rPr>
        <w:t>AD-001 monorepo</w:t>
      </w:r>
    </w:p>
    <w:p>
      <w:pPr>
        <w:pStyle w:val="ListBullet"/>
        <w:spacing w:after="30"/>
      </w:pPr>
      <w:r>
        <w:rPr>
          <w:rFonts w:ascii="Liberation Sans" w:hAnsi="Liberation Sans"/>
          <w:sz w:val="17"/>
        </w:rPr>
        <w:t>AD-002 version ADR</w:t>
      </w:r>
    </w:p>
    <w:p>
      <w:pPr>
        <w:pStyle w:val="ListBullet"/>
        <w:spacing w:after="30"/>
      </w:pPr>
      <w:r>
        <w:rPr>
          <w:rFonts w:ascii="Liberation Sans" w:hAnsi="Liberation Sans"/>
          <w:sz w:val="17"/>
        </w:rPr>
        <w:t>AD-003 minimal A2A service/client</w:t>
      </w:r>
    </w:p>
    <w:p>
      <w:pPr>
        <w:spacing w:after="80"/>
      </w:pPr>
      <w:r>
        <w:rPr>
          <w:rFonts w:ascii="Liberation Sans" w:hAnsi="Liberation Sans"/>
          <w:b/>
          <w:sz w:val="18"/>
        </w:rPr>
        <w:t>Days 3–4</w:t>
      </w:r>
    </w:p>
    <w:p>
      <w:pPr>
        <w:pStyle w:val="ListBullet"/>
        <w:spacing w:after="30"/>
      </w:pPr>
      <w:r>
        <w:rPr>
          <w:rFonts w:ascii="Liberation Sans" w:hAnsi="Liberation Sans"/>
          <w:sz w:val="17"/>
        </w:rPr>
        <w:t>AD-004 task/streaming spike</w:t>
      </w:r>
    </w:p>
    <w:p>
      <w:pPr>
        <w:pStyle w:val="ListBullet"/>
        <w:spacing w:after="30"/>
      </w:pPr>
      <w:r>
        <w:rPr>
          <w:rFonts w:ascii="Liberation Sans" w:hAnsi="Liberation Sans"/>
          <w:sz w:val="17"/>
        </w:rPr>
        <w:t>AD-005 A2UI renderer spike</w:t>
      </w:r>
    </w:p>
    <w:p>
      <w:pPr>
        <w:pStyle w:val="ListBullet"/>
        <w:spacing w:after="30"/>
      </w:pPr>
      <w:r>
        <w:rPr>
          <w:rFonts w:ascii="Liberation Sans" w:hAnsi="Liberation Sans"/>
          <w:sz w:val="17"/>
        </w:rPr>
        <w:t>AD-010 domain contracts</w:t>
      </w:r>
    </w:p>
    <w:p>
      <w:pPr>
        <w:spacing w:after="80"/>
      </w:pPr>
      <w:r>
        <w:rPr>
          <w:rFonts w:ascii="Liberation Sans" w:hAnsi="Liberation Sans"/>
          <w:b/>
          <w:sz w:val="18"/>
        </w:rPr>
        <w:t>Day 5</w:t>
      </w:r>
    </w:p>
    <w:p>
      <w:pPr>
        <w:pStyle w:val="ListBullet"/>
        <w:spacing w:after="30"/>
      </w:pPr>
      <w:r>
        <w:rPr>
          <w:rFonts w:ascii="Liberation Sans" w:hAnsi="Liberation Sans"/>
          <w:sz w:val="17"/>
        </w:rPr>
        <w:t>AD-011 artifact envelope</w:t>
      </w:r>
    </w:p>
    <w:p>
      <w:pPr>
        <w:pStyle w:val="ListBullet"/>
        <w:spacing w:after="30"/>
      </w:pPr>
      <w:r>
        <w:rPr>
          <w:rFonts w:ascii="Liberation Sans" w:hAnsi="Liberation Sans"/>
          <w:sz w:val="17"/>
        </w:rPr>
        <w:t>AD-012 LLM abstraction</w:t>
      </w:r>
    </w:p>
    <w:p>
      <w:pPr>
        <w:pStyle w:val="ListBullet"/>
        <w:spacing w:after="30"/>
      </w:pPr>
      <w:r>
        <w:rPr>
          <w:rFonts w:ascii="Liberation Sans" w:hAnsi="Liberation Sans"/>
          <w:sz w:val="17"/>
        </w:rPr>
        <w:t>AD-013 fixtures</w:t>
      </w:r>
    </w:p>
    <w:p>
      <w:pPr>
        <w:pStyle w:val="ListBullet"/>
        <w:spacing w:after="30"/>
      </w:pPr>
      <w:r>
        <w:rPr>
          <w:rFonts w:ascii="Liberation Sans" w:hAnsi="Liberation Sans"/>
          <w:sz w:val="17"/>
        </w:rPr>
        <w:t>CI baseline</w:t>
      </w:r>
    </w:p>
    <w:p>
      <w:pPr>
        <w:spacing w:after="80"/>
      </w:pPr>
      <w:r>
        <w:rPr>
          <w:rFonts w:ascii="Liberation Sans" w:hAnsi="Liberation Sans"/>
          <w:b/>
          <w:sz w:val="18"/>
        </w:rPr>
        <w:t>Week 1 gate:</w:t>
      </w:r>
      <w:r>
        <w:rPr>
          <w:rFonts w:ascii="Liberation Sans" w:hAnsi="Liberation Sans"/>
          <w:sz w:val="18"/>
        </w:rPr>
        <w:t xml:space="preserve"> Do not proceed until the independent A2A service and A2UI fixture both work.</w:t>
      </w:r>
    </w:p>
    <w:p>
      <w:pPr>
        <w:pStyle w:val="Heading2"/>
      </w:pPr>
      <w:r>
        <w:rPr>
          <w:rFonts w:ascii="Liberation Sans" w:hAnsi="Liberation Sans"/>
        </w:rPr>
        <w:t>Week 2 — Build independent specialist agents</w:t>
      </w:r>
    </w:p>
    <w:p>
      <w:pPr>
        <w:spacing w:after="80"/>
      </w:pPr>
      <w:r>
        <w:rPr>
          <w:rFonts w:ascii="Liberation Sans" w:hAnsi="Liberation Sans"/>
          <w:b/>
          <w:sz w:val="18"/>
        </w:rPr>
        <w:t>Primary outcome:</w:t>
      </w:r>
      <w:r>
        <w:rPr>
          <w:rFonts w:ascii="Liberation Sans" w:hAnsi="Liberation Sans"/>
          <w:sz w:val="18"/>
        </w:rPr>
        <w:t xml:space="preserve"> Research and Analyst are real A2A services with deterministic tests.</w:t>
      </w:r>
    </w:p>
    <w:p>
      <w:pPr>
        <w:pStyle w:val="ListBullet"/>
        <w:spacing w:after="30"/>
      </w:pPr>
      <w:r>
        <w:rPr>
          <w:rFonts w:ascii="Liberation Sans" w:hAnsi="Liberation Sans"/>
          <w:sz w:val="17"/>
        </w:rPr>
        <w:t>AD-020 through AD-024 Research Agent</w:t>
      </w:r>
    </w:p>
    <w:p>
      <w:pPr>
        <w:pStyle w:val="ListBullet"/>
        <w:spacing w:after="30"/>
      </w:pPr>
      <w:r>
        <w:rPr>
          <w:rFonts w:ascii="Liberation Sans" w:hAnsi="Liberation Sans"/>
          <w:sz w:val="17"/>
        </w:rPr>
        <w:t>AD-030 through AD-033 Analyst Agent</w:t>
      </w:r>
    </w:p>
    <w:p>
      <w:pPr>
        <w:pStyle w:val="ListBullet"/>
        <w:spacing w:after="30"/>
      </w:pPr>
      <w:r>
        <w:rPr>
          <w:rFonts w:ascii="Liberation Sans" w:hAnsi="Liberation Sans"/>
          <w:sz w:val="17"/>
        </w:rPr>
        <w:t>start AD-040 agent registry</w:t>
      </w:r>
    </w:p>
    <w:p>
      <w:pPr>
        <w:spacing w:after="80"/>
      </w:pPr>
      <w:r>
        <w:rPr>
          <w:rFonts w:ascii="Liberation Sans" w:hAnsi="Liberation Sans"/>
          <w:b/>
          <w:sz w:val="18"/>
        </w:rPr>
        <w:t>Week 2 gate:</w:t>
      </w:r>
      <w:r>
        <w:rPr>
          <w:rFonts w:ascii="Liberation Sans" w:hAnsi="Liberation Sans"/>
          <w:sz w:val="18"/>
        </w:rPr>
        <w:t xml:space="preserve"> From a standalone test client, both agents can be discovered and invoked without importing their code.</w:t>
      </w:r>
    </w:p>
    <w:p>
      <w:pPr>
        <w:pStyle w:val="Heading2"/>
      </w:pPr>
      <w:r>
        <w:rPr>
          <w:rFonts w:ascii="Liberation Sans" w:hAnsi="Liberation Sans"/>
        </w:rPr>
        <w:t>Week 3 — Coordinator and persistence; functional MVP</w:t>
      </w:r>
    </w:p>
    <w:p>
      <w:pPr>
        <w:spacing w:after="80"/>
      </w:pPr>
      <w:r>
        <w:rPr>
          <w:rFonts w:ascii="Liberation Sans" w:hAnsi="Liberation Sans"/>
          <w:b/>
          <w:sz w:val="18"/>
        </w:rPr>
        <w:t>Primary outcome:</w:t>
      </w:r>
      <w:r>
        <w:rPr>
          <w:rFonts w:ascii="Liberation Sans" w:hAnsi="Liberation Sans"/>
          <w:sz w:val="18"/>
        </w:rPr>
        <w:t xml:space="preserve"> backend workflow is complete end-to-end.</w:t>
      </w:r>
    </w:p>
    <w:p>
      <w:pPr>
        <w:pStyle w:val="ListBullet"/>
        <w:spacing w:after="30"/>
      </w:pPr>
      <w:r>
        <w:rPr>
          <w:rFonts w:ascii="Liberation Sans" w:hAnsi="Liberation Sans"/>
          <w:sz w:val="17"/>
        </w:rPr>
        <w:t>AD-040 registry</w:t>
      </w:r>
    </w:p>
    <w:p>
      <w:pPr>
        <w:pStyle w:val="ListBullet"/>
        <w:spacing w:after="30"/>
      </w:pPr>
      <w:r>
        <w:rPr>
          <w:rFonts w:ascii="Liberation Sans" w:hAnsi="Liberation Sans"/>
          <w:sz w:val="17"/>
        </w:rPr>
        <w:t>AD-041 planner</w:t>
      </w:r>
    </w:p>
    <w:p>
      <w:pPr>
        <w:pStyle w:val="ListBullet"/>
        <w:spacing w:after="30"/>
      </w:pPr>
      <w:r>
        <w:rPr>
          <w:rFonts w:ascii="Liberation Sans" w:hAnsi="Liberation Sans"/>
          <w:sz w:val="17"/>
        </w:rPr>
        <w:t>AD-042 orchestrator</w:t>
      </w:r>
    </w:p>
    <w:p>
      <w:pPr>
        <w:pStyle w:val="ListBullet"/>
        <w:spacing w:after="30"/>
      </w:pPr>
      <w:r>
        <w:rPr>
          <w:rFonts w:ascii="Liberation Sans" w:hAnsi="Liberation Sans"/>
          <w:sz w:val="17"/>
        </w:rPr>
        <w:t>AD-043 state machine</w:t>
      </w:r>
    </w:p>
    <w:p>
      <w:pPr>
        <w:pStyle w:val="ListBullet"/>
        <w:spacing w:after="30"/>
      </w:pPr>
      <w:r>
        <w:rPr>
          <w:rFonts w:ascii="Liberation Sans" w:hAnsi="Liberation Sans"/>
          <w:sz w:val="17"/>
        </w:rPr>
        <w:t>AD-044 synthesis</w:t>
      </w:r>
    </w:p>
    <w:p>
      <w:pPr>
        <w:pStyle w:val="ListBullet"/>
        <w:spacing w:after="30"/>
      </w:pPr>
      <w:r>
        <w:rPr>
          <w:rFonts w:ascii="Liberation Sans" w:hAnsi="Liberation Sans"/>
          <w:sz w:val="17"/>
        </w:rPr>
        <w:t>AD-045 cancellation</w:t>
      </w:r>
    </w:p>
    <w:p>
      <w:pPr>
        <w:pStyle w:val="ListBullet"/>
        <w:spacing w:after="30"/>
      </w:pPr>
      <w:r>
        <w:rPr>
          <w:rFonts w:ascii="Liberation Sans" w:hAnsi="Liberation Sans"/>
          <w:sz w:val="17"/>
        </w:rPr>
        <w:t>AD-050/051 database baseline</w:t>
      </w:r>
    </w:p>
    <w:p>
      <w:pPr>
        <w:spacing w:after="80"/>
      </w:pPr>
      <w:r>
        <w:rPr>
          <w:rFonts w:ascii="Liberation Sans" w:hAnsi="Liberation Sans"/>
          <w:b/>
          <w:sz w:val="18"/>
        </w:rPr>
        <w:t>Week 3 gate — MVP backend:</w:t>
      </w:r>
      <w:r>
        <w:rPr>
          <w:rFonts w:ascii="Liberation Sans" w:hAnsi="Liberation Sans"/>
          <w:sz w:val="18"/>
        </w:rPr>
        <w:t xml:space="preserve"> one request creates remote tasks, collects evidence, runs analysis, and reaches a final state.</w:t>
      </w:r>
    </w:p>
    <w:p>
      <w:pPr>
        <w:pStyle w:val="Heading2"/>
      </w:pPr>
      <w:r>
        <w:rPr>
          <w:rFonts w:ascii="Liberation Sans" w:hAnsi="Liberation Sans"/>
        </w:rPr>
        <w:t>Week 4 — A2UI application and streaming UX</w:t>
      </w:r>
    </w:p>
    <w:p>
      <w:pPr>
        <w:spacing w:after="80"/>
      </w:pPr>
      <w:r>
        <w:rPr>
          <w:rFonts w:ascii="Liberation Sans" w:hAnsi="Liberation Sans"/>
          <w:b/>
          <w:sz w:val="18"/>
        </w:rPr>
        <w:t>Primary outcome:</w:t>
      </w:r>
      <w:r>
        <w:rPr>
          <w:rFonts w:ascii="Liberation Sans" w:hAnsi="Liberation Sans"/>
          <w:sz w:val="18"/>
        </w:rPr>
        <w:t xml:space="preserve"> the project becomes visually compelling.</w:t>
      </w:r>
    </w:p>
    <w:p>
      <w:pPr>
        <w:pStyle w:val="ListBullet"/>
        <w:spacing w:after="30"/>
      </w:pPr>
      <w:r>
        <w:rPr>
          <w:rFonts w:ascii="Liberation Sans" w:hAnsi="Liberation Sans"/>
          <w:sz w:val="17"/>
        </w:rPr>
        <w:t>AD-060 shell</w:t>
      </w:r>
    </w:p>
    <w:p>
      <w:pPr>
        <w:pStyle w:val="ListBullet"/>
        <w:spacing w:after="30"/>
      </w:pPr>
      <w:r>
        <w:rPr>
          <w:rFonts w:ascii="Liberation Sans" w:hAnsi="Liberation Sans"/>
          <w:sz w:val="17"/>
        </w:rPr>
        <w:t>AD-061 catalog</w:t>
      </w:r>
    </w:p>
    <w:p>
      <w:pPr>
        <w:pStyle w:val="ListBullet"/>
        <w:spacing w:after="30"/>
      </w:pPr>
      <w:r>
        <w:rPr>
          <w:rFonts w:ascii="Liberation Sans" w:hAnsi="Liberation Sans"/>
          <w:sz w:val="17"/>
        </w:rPr>
        <w:t>AD-062/063/064 components/actions</w:t>
      </w:r>
    </w:p>
    <w:p>
      <w:pPr>
        <w:pStyle w:val="ListBullet"/>
        <w:spacing w:after="30"/>
      </w:pPr>
      <w:r>
        <w:rPr>
          <w:rFonts w:ascii="Liberation Sans" w:hAnsi="Liberation Sans"/>
          <w:sz w:val="17"/>
        </w:rPr>
        <w:t>AD-070 browser interaction client</w:t>
      </w:r>
    </w:p>
    <w:p>
      <w:pPr>
        <w:pStyle w:val="ListBullet"/>
        <w:spacing w:after="30"/>
      </w:pPr>
      <w:r>
        <w:rPr>
          <w:rFonts w:ascii="Liberation Sans" w:hAnsi="Liberation Sans"/>
          <w:sz w:val="17"/>
        </w:rPr>
        <w:t>AD-071 UI composer</w:t>
      </w:r>
    </w:p>
    <w:p>
      <w:pPr>
        <w:pStyle w:val="ListBullet"/>
        <w:spacing w:after="30"/>
      </w:pPr>
      <w:r>
        <w:rPr>
          <w:rFonts w:ascii="Liberation Sans" w:hAnsi="Liberation Sans"/>
          <w:sz w:val="17"/>
        </w:rPr>
        <w:t>AD-072/073 live updates</w:t>
      </w:r>
    </w:p>
    <w:p>
      <w:pPr>
        <w:pStyle w:val="ListBullet"/>
        <w:spacing w:after="30"/>
      </w:pPr>
      <w:r>
        <w:rPr>
          <w:rFonts w:ascii="Liberation Sans" w:hAnsi="Liberation Sans"/>
          <w:sz w:val="17"/>
        </w:rPr>
        <w:t>begin AD-074 follow-up loop</w:t>
      </w:r>
    </w:p>
    <w:p>
      <w:pPr>
        <w:spacing w:after="80"/>
      </w:pPr>
      <w:r>
        <w:rPr>
          <w:rFonts w:ascii="Liberation Sans" w:hAnsi="Liberation Sans"/>
          <w:b/>
          <w:sz w:val="18"/>
        </w:rPr>
        <w:t>Week 4 gate:</w:t>
      </w:r>
      <w:r>
        <w:rPr>
          <w:rFonts w:ascii="Liberation Sans" w:hAnsi="Liberation Sans"/>
          <w:sz w:val="18"/>
        </w:rPr>
        <w:t xml:space="preserve"> user can watch real specialist progress and see the final comparison render dynamically.</w:t>
      </w:r>
    </w:p>
    <w:p>
      <w:pPr>
        <w:pStyle w:val="Heading2"/>
      </w:pPr>
      <w:r>
        <w:rPr>
          <w:rFonts w:ascii="Liberation Sans" w:hAnsi="Liberation Sans"/>
        </w:rPr>
        <w:t>Week 5 — Verification, resilience, and end-to-end quality</w:t>
      </w:r>
    </w:p>
    <w:p>
      <w:pPr>
        <w:spacing w:after="80"/>
      </w:pPr>
      <w:r>
        <w:rPr>
          <w:rFonts w:ascii="Liberation Sans" w:hAnsi="Liberation Sans"/>
          <w:b/>
          <w:sz w:val="18"/>
        </w:rPr>
        <w:t>Primary outcome:</w:t>
      </w:r>
      <w:r>
        <w:rPr>
          <w:rFonts w:ascii="Liberation Sans" w:hAnsi="Liberation Sans"/>
          <w:sz w:val="18"/>
        </w:rPr>
        <w:t xml:space="preserve"> project survives failure and demonstrates independent verification.</w:t>
      </w:r>
    </w:p>
    <w:p>
      <w:pPr>
        <w:pStyle w:val="ListBullet"/>
        <w:spacing w:after="30"/>
      </w:pPr>
      <w:r>
        <w:rPr>
          <w:rFonts w:ascii="Liberation Sans" w:hAnsi="Liberation Sans"/>
          <w:sz w:val="17"/>
        </w:rPr>
        <w:t>complete AD-074</w:t>
      </w:r>
    </w:p>
    <w:p>
      <w:pPr>
        <w:pStyle w:val="ListBullet"/>
        <w:spacing w:after="30"/>
      </w:pPr>
      <w:r>
        <w:rPr>
          <w:rFonts w:ascii="Liberation Sans" w:hAnsi="Liberation Sans"/>
          <w:sz w:val="17"/>
        </w:rPr>
        <w:t>AD-080 through AD-083 verifier</w:t>
      </w:r>
    </w:p>
    <w:p>
      <w:pPr>
        <w:pStyle w:val="ListBullet"/>
        <w:spacing w:after="30"/>
      </w:pPr>
      <w:r>
        <w:rPr>
          <w:rFonts w:ascii="Liberation Sans" w:hAnsi="Liberation Sans"/>
          <w:sz w:val="17"/>
        </w:rPr>
        <w:t>AD-090 logging</w:t>
      </w:r>
    </w:p>
    <w:p>
      <w:pPr>
        <w:pStyle w:val="ListBullet"/>
        <w:spacing w:after="30"/>
      </w:pPr>
      <w:r>
        <w:rPr>
          <w:rFonts w:ascii="Liberation Sans" w:hAnsi="Liberation Sans"/>
          <w:sz w:val="17"/>
        </w:rPr>
        <w:t>AD-092 retries/timeouts/idempotency</w:t>
      </w:r>
    </w:p>
    <w:p>
      <w:pPr>
        <w:pStyle w:val="ListBullet"/>
        <w:spacing w:after="30"/>
      </w:pPr>
      <w:r>
        <w:rPr>
          <w:rFonts w:ascii="Liberation Sans" w:hAnsi="Liberation Sans"/>
          <w:sz w:val="17"/>
        </w:rPr>
        <w:t>AD-093 UI validation</w:t>
      </w:r>
    </w:p>
    <w:p>
      <w:pPr>
        <w:pStyle w:val="ListBullet"/>
        <w:spacing w:after="30"/>
      </w:pPr>
      <w:r>
        <w:rPr>
          <w:rFonts w:ascii="Liberation Sans" w:hAnsi="Liberation Sans"/>
          <w:sz w:val="17"/>
        </w:rPr>
        <w:t>AD-100 through AD-105 testing</w:t>
      </w:r>
    </w:p>
    <w:p>
      <w:pPr>
        <w:spacing w:after="80"/>
      </w:pPr>
      <w:r>
        <w:rPr>
          <w:rFonts w:ascii="Liberation Sans" w:hAnsi="Liberation Sans"/>
          <w:b/>
          <w:sz w:val="18"/>
        </w:rPr>
        <w:t>Week 5 gate:</w:t>
      </w:r>
      <w:r>
        <w:rPr>
          <w:rFonts w:ascii="Liberation Sans" w:hAnsi="Liberation Sans"/>
          <w:sz w:val="18"/>
        </w:rPr>
        <w:t xml:space="preserve"> golden-path and failure-path E2E tests pass consistently.</w:t>
      </w:r>
    </w:p>
    <w:p>
      <w:pPr>
        <w:pStyle w:val="Heading2"/>
      </w:pPr>
      <w:r>
        <w:rPr>
          <w:rFonts w:ascii="Liberation Sans" w:hAnsi="Liberation Sans"/>
        </w:rPr>
        <w:t>Week 6 — Security baseline, deployment, and portfolio polish</w:t>
      </w:r>
    </w:p>
    <w:p>
      <w:pPr>
        <w:spacing w:after="80"/>
      </w:pPr>
      <w:r>
        <w:rPr>
          <w:rFonts w:ascii="Liberation Sans" w:hAnsi="Liberation Sans"/>
          <w:b/>
          <w:sz w:val="18"/>
        </w:rPr>
        <w:t>Primary outcome:</w:t>
      </w:r>
      <w:r>
        <w:rPr>
          <w:rFonts w:ascii="Liberation Sans" w:hAnsi="Liberation Sans"/>
          <w:sz w:val="18"/>
        </w:rPr>
        <w:t xml:space="preserve"> another developer/reviewer can run it and understand it.</w:t>
      </w:r>
    </w:p>
    <w:p>
      <w:pPr>
        <w:pStyle w:val="ListBullet"/>
        <w:spacing w:after="30"/>
      </w:pPr>
      <w:r>
        <w:rPr>
          <w:rFonts w:ascii="Liberation Sans" w:hAnsi="Liberation Sans"/>
          <w:sz w:val="17"/>
        </w:rPr>
        <w:t>AD-091 tracing</w:t>
      </w:r>
    </w:p>
    <w:p>
      <w:pPr>
        <w:pStyle w:val="ListBullet"/>
        <w:spacing w:after="30"/>
      </w:pPr>
      <w:r>
        <w:rPr>
          <w:rFonts w:ascii="Liberation Sans" w:hAnsi="Liberation Sans"/>
          <w:sz w:val="17"/>
        </w:rPr>
        <w:t>AD-094 auth baseline</w:t>
      </w:r>
    </w:p>
    <w:p>
      <w:pPr>
        <w:pStyle w:val="ListBullet"/>
        <w:spacing w:after="30"/>
      </w:pPr>
      <w:r>
        <w:rPr>
          <w:rFonts w:ascii="Liberation Sans" w:hAnsi="Liberation Sans"/>
          <w:sz w:val="17"/>
        </w:rPr>
        <w:t>AD-095 limits</w:t>
      </w:r>
    </w:p>
    <w:p>
      <w:pPr>
        <w:pStyle w:val="ListBullet"/>
        <w:spacing w:after="30"/>
      </w:pPr>
      <w:r>
        <w:rPr>
          <w:rFonts w:ascii="Liberation Sans" w:hAnsi="Liberation Sans"/>
          <w:sz w:val="17"/>
        </w:rPr>
        <w:t>AD-110 Compose</w:t>
      </w:r>
    </w:p>
    <w:p>
      <w:pPr>
        <w:pStyle w:val="ListBullet"/>
        <w:spacing w:after="30"/>
      </w:pPr>
      <w:r>
        <w:rPr>
          <w:rFonts w:ascii="Liberation Sans" w:hAnsi="Liberation Sans"/>
          <w:sz w:val="17"/>
        </w:rPr>
        <w:t>AD-111 CI images</w:t>
      </w:r>
    </w:p>
    <w:p>
      <w:pPr>
        <w:pStyle w:val="ListBullet"/>
        <w:spacing w:after="30"/>
      </w:pPr>
      <w:r>
        <w:rPr>
          <w:rFonts w:ascii="Liberation Sans" w:hAnsi="Liberation Sans"/>
          <w:sz w:val="17"/>
        </w:rPr>
        <w:t>AD-112 hosted deployment</w:t>
      </w:r>
    </w:p>
    <w:p>
      <w:pPr>
        <w:pStyle w:val="ListBullet"/>
        <w:spacing w:after="30"/>
      </w:pPr>
      <w:r>
        <w:rPr>
          <w:rFonts w:ascii="Liberation Sans" w:hAnsi="Liberation Sans"/>
          <w:sz w:val="17"/>
        </w:rPr>
        <w:t>AD-113 deterministic demo mode</w:t>
      </w:r>
    </w:p>
    <w:p>
      <w:pPr>
        <w:pStyle w:val="ListBullet"/>
        <w:spacing w:after="30"/>
      </w:pPr>
      <w:r>
        <w:rPr>
          <w:rFonts w:ascii="Liberation Sans" w:hAnsi="Liberation Sans"/>
          <w:sz w:val="17"/>
        </w:rPr>
        <w:t>AD-114 README/architecture/demo docs</w:t>
      </w:r>
    </w:p>
    <w:p>
      <w:pPr>
        <w:pStyle w:val="ListBullet"/>
        <w:spacing w:after="30"/>
      </w:pPr>
      <w:r>
        <w:rPr>
          <w:rFonts w:ascii="Liberation Sans" w:hAnsi="Liberation Sans"/>
          <w:sz w:val="17"/>
        </w:rPr>
        <w:t>UX polish and bug buffer</w:t>
      </w:r>
    </w:p>
    <w:p>
      <w:pPr>
        <w:spacing w:after="80"/>
      </w:pPr>
      <w:r>
        <w:rPr>
          <w:rFonts w:ascii="Liberation Sans" w:hAnsi="Liberation Sans"/>
          <w:b/>
          <w:sz w:val="18"/>
        </w:rPr>
        <w:t>Week 6 gate:</w:t>
      </w:r>
      <w:r>
        <w:rPr>
          <w:rFonts w:ascii="Liberation Sans" w:hAnsi="Liberation Sans"/>
          <w:sz w:val="18"/>
        </w:rPr>
        <w:t xml:space="preserve"> release candidate tagged </w:t>
      </w:r>
      <w:r>
        <w:rPr>
          <w:rFonts w:ascii="Liberation Mono" w:hAnsi="Liberation Mono"/>
          <w:sz w:val="18"/>
        </w:rPr>
        <w:t>v1.0.0-demo</w:t>
      </w:r>
      <w:r>
        <w:rPr>
          <w:rFonts w:ascii="Liberation Sans" w:hAnsi="Liberation Sans"/>
          <w:sz w:val="18"/>
        </w:rPr>
        <w:t xml:space="preserve"> (or similar) and demo script works from a clean environment.</w:t>
      </w:r>
    </w:p>
    <w:p>
      <w:pPr>
        <w:spacing w:after="40"/>
        <w:pBdr>
          <w:bottom w:val="single" w:sz="4" w:space="1" w:color="D9E1F2"/>
        </w:pBdr>
      </w:pPr>
    </w:p>
    <w:p>
      <w:pPr>
        <w:pStyle w:val="Heading1"/>
      </w:pPr>
      <w:r>
        <w:rPr>
          <w:rFonts w:ascii="Liberation Sans" w:hAnsi="Liberation Sans"/>
        </w:rPr>
        <w:t>15. Critical Path</w:t>
      </w:r>
    </w:p>
    <w:p>
      <w:pPr>
        <w:spacing w:after="80"/>
      </w:pPr>
      <w:r>
        <w:rPr>
          <w:rFonts w:ascii="Liberation Sans" w:hAnsi="Liberation Sans"/>
          <w:sz w:val="18"/>
        </w:rPr>
        <w:t>The critical path is:</w:t>
      </w:r>
    </w:p>
    <w:p>
      <w:pPr>
        <w:spacing w:before="60" w:after="120"/>
        <w:ind w:left="142" w:right="142"/>
        <w:shd w:fill="F3F5F7"/>
        <w:pBdr>
          <w:left w:val="single" w:sz="12" w:space="4" w:color="4F81BD"/>
        </w:pBdr>
      </w:pPr>
      <w:r>
        <w:rPr>
          <w:rFonts w:ascii="Liberation Mono" w:hAnsi="Liberation Mono"/>
          <w:color w:val="30343B"/>
          <w:sz w:val="15"/>
        </w:rPr>
        <w:t>Version spike</w:t>
      </w:r>
      <w:r>
        <w:br/>
      </w:r>
      <w:r>
        <w:rPr>
          <w:rFonts w:ascii="Liberation Mono" w:hAnsi="Liberation Mono"/>
          <w:color w:val="30343B"/>
          <w:sz w:val="15"/>
        </w:rPr>
        <w:t xml:space="preserve">  ↓</w:t>
      </w:r>
      <w:r>
        <w:br/>
      </w:r>
      <w:r>
        <w:rPr>
          <w:rFonts w:ascii="Liberation Mono" w:hAnsi="Liberation Mono"/>
          <w:color w:val="30343B"/>
          <w:sz w:val="15"/>
        </w:rPr>
        <w:t>A2A streaming proof</w:t>
      </w:r>
      <w:r>
        <w:br/>
      </w:r>
      <w:r>
        <w:rPr>
          <w:rFonts w:ascii="Liberation Mono" w:hAnsi="Liberation Mono"/>
          <w:color w:val="30343B"/>
          <w:sz w:val="15"/>
        </w:rPr>
        <w:t xml:space="preserve">  ↓</w:t>
      </w:r>
      <w:r>
        <w:br/>
      </w:r>
      <w:r>
        <w:rPr>
          <w:rFonts w:ascii="Liberation Mono" w:hAnsi="Liberation Mono"/>
          <w:color w:val="30343B"/>
          <w:sz w:val="15"/>
        </w:rPr>
        <w:t>Contracts</w:t>
      </w:r>
      <w:r>
        <w:br/>
      </w:r>
      <w:r>
        <w:rPr>
          <w:rFonts w:ascii="Liberation Mono" w:hAnsi="Liberation Mono"/>
          <w:color w:val="30343B"/>
          <w:sz w:val="15"/>
        </w:rPr>
        <w:t xml:space="preserve">  ↓</w:t>
      </w:r>
      <w:r>
        <w:br/>
      </w:r>
      <w:r>
        <w:rPr>
          <w:rFonts w:ascii="Liberation Mono" w:hAnsi="Liberation Mono"/>
          <w:color w:val="30343B"/>
          <w:sz w:val="15"/>
        </w:rPr>
        <w:t>Research Agent</w:t>
      </w:r>
      <w:r>
        <w:br/>
      </w:r>
      <w:r>
        <w:rPr>
          <w:rFonts w:ascii="Liberation Mono" w:hAnsi="Liberation Mono"/>
          <w:color w:val="30343B"/>
          <w:sz w:val="15"/>
        </w:rPr>
        <w:t xml:space="preserve">  ↓</w:t>
      </w:r>
      <w:r>
        <w:br/>
      </w:r>
      <w:r>
        <w:rPr>
          <w:rFonts w:ascii="Liberation Mono" w:hAnsi="Liberation Mono"/>
          <w:color w:val="30343B"/>
          <w:sz w:val="15"/>
        </w:rPr>
        <w:t>Analyst Agent</w:t>
      </w:r>
      <w:r>
        <w:br/>
      </w:r>
      <w:r>
        <w:rPr>
          <w:rFonts w:ascii="Liberation Mono" w:hAnsi="Liberation Mono"/>
          <w:color w:val="30343B"/>
          <w:sz w:val="15"/>
        </w:rPr>
        <w:t xml:space="preserve">  ↓</w:t>
      </w:r>
      <w:r>
        <w:br/>
      </w:r>
      <w:r>
        <w:rPr>
          <w:rFonts w:ascii="Liberation Mono" w:hAnsi="Liberation Mono"/>
          <w:color w:val="30343B"/>
          <w:sz w:val="15"/>
        </w:rPr>
        <w:t>Coordinator orchestration</w:t>
      </w:r>
      <w:r>
        <w:br/>
      </w:r>
      <w:r>
        <w:rPr>
          <w:rFonts w:ascii="Liberation Mono" w:hAnsi="Liberation Mono"/>
          <w:color w:val="30343B"/>
          <w:sz w:val="15"/>
        </w:rPr>
        <w:t xml:space="preserve">  ↓</w:t>
      </w:r>
      <w:r>
        <w:br/>
      </w:r>
      <w:r>
        <w:rPr>
          <w:rFonts w:ascii="Liberation Mono" w:hAnsi="Liberation Mono"/>
          <w:color w:val="30343B"/>
          <w:sz w:val="15"/>
        </w:rPr>
        <w:t>A2UI catalog + composer</w:t>
      </w:r>
      <w:r>
        <w:br/>
      </w:r>
      <w:r>
        <w:rPr>
          <w:rFonts w:ascii="Liberation Mono" w:hAnsi="Liberation Mono"/>
          <w:color w:val="30343B"/>
          <w:sz w:val="15"/>
        </w:rPr>
        <w:t xml:space="preserve">  ↓</w:t>
      </w:r>
      <w:r>
        <w:br/>
      </w:r>
      <w:r>
        <w:rPr>
          <w:rFonts w:ascii="Liberation Mono" w:hAnsi="Liberation Mono"/>
          <w:color w:val="30343B"/>
          <w:sz w:val="15"/>
        </w:rPr>
        <w:t>End-to-end action loop</w:t>
      </w:r>
      <w:r>
        <w:br/>
      </w:r>
      <w:r>
        <w:rPr>
          <w:rFonts w:ascii="Liberation Mono" w:hAnsi="Liberation Mono"/>
          <w:color w:val="30343B"/>
          <w:sz w:val="15"/>
        </w:rPr>
        <w:t xml:space="preserve">  ↓</w:t>
      </w:r>
      <w:r>
        <w:br/>
      </w:r>
      <w:r>
        <w:rPr>
          <w:rFonts w:ascii="Liberation Mono" w:hAnsi="Liberation Mono"/>
          <w:color w:val="30343B"/>
          <w:sz w:val="15"/>
        </w:rPr>
        <w:t>E2E tests</w:t>
      </w:r>
      <w:r>
        <w:br/>
      </w:r>
      <w:r>
        <w:rPr>
          <w:rFonts w:ascii="Liberation Mono" w:hAnsi="Liberation Mono"/>
          <w:color w:val="30343B"/>
          <w:sz w:val="15"/>
        </w:rPr>
        <w:t xml:space="preserve">  ↓</w:t>
      </w:r>
      <w:r>
        <w:br/>
      </w:r>
      <w:r>
        <w:rPr>
          <w:rFonts w:ascii="Liberation Mono" w:hAnsi="Liberation Mono"/>
          <w:color w:val="30343B"/>
          <w:sz w:val="15"/>
        </w:rPr>
        <w:t>Deployment/demo</w:t>
      </w:r>
    </w:p>
    <w:p>
      <w:pPr>
        <w:spacing w:after="80"/>
      </w:pPr>
      <w:r>
        <w:rPr>
          <w:rFonts w:ascii="Liberation Sans" w:hAnsi="Liberation Sans"/>
          <w:sz w:val="18"/>
        </w:rPr>
        <w:t>Persistence, verification, auth, and tracing are important but must not block proof of the fundamental A2A + A2UI loop.</w:t>
      </w:r>
    </w:p>
    <w:p>
      <w:pPr>
        <w:pStyle w:val="Heading3"/>
      </w:pPr>
      <w:r>
        <w:rPr>
          <w:rFonts w:ascii="Liberation Sans" w:hAnsi="Liberation Sans"/>
        </w:rPr>
        <w:t>Work that can happen in parallel</w:t>
      </w:r>
    </w:p>
    <w:p>
      <w:pPr>
        <w:spacing w:after="80"/>
      </w:pPr>
      <w:r>
        <w:rPr>
          <w:rFonts w:ascii="Liberation Sans" w:hAnsi="Liberation Sans"/>
          <w:sz w:val="18"/>
        </w:rPr>
        <w:t>After contracts are stable:</w:t>
      </w:r>
    </w:p>
    <w:p>
      <w:pPr>
        <w:spacing w:before="60" w:after="120"/>
        <w:ind w:left="142" w:right="142"/>
        <w:shd w:fill="F3F5F7"/>
        <w:pBdr>
          <w:left w:val="single" w:sz="12" w:space="4" w:color="4F81BD"/>
        </w:pBdr>
      </w:pPr>
      <w:r>
        <w:rPr>
          <w:rFonts w:ascii="Liberation Mono" w:hAnsi="Liberation Mono"/>
          <w:color w:val="30343B"/>
          <w:sz w:val="15"/>
        </w:rPr>
        <w:t>Research Agent ───┐</w:t>
      </w:r>
      <w:r>
        <w:br/>
      </w:r>
      <w:r>
        <w:rPr>
          <w:rFonts w:ascii="Liberation Mono" w:hAnsi="Liberation Mono"/>
          <w:color w:val="30343B"/>
          <w:sz w:val="15"/>
        </w:rPr>
        <w:t xml:space="preserve">                  ├── Coordinator integration</w:t>
      </w:r>
      <w:r>
        <w:br/>
      </w:r>
      <w:r>
        <w:rPr>
          <w:rFonts w:ascii="Liberation Mono" w:hAnsi="Liberation Mono"/>
          <w:color w:val="30343B"/>
          <w:sz w:val="15"/>
        </w:rPr>
        <w:t>Analyst Agent ────┘</w:t>
      </w:r>
      <w:r>
        <w:br/>
      </w:r>
      <w:r>
        <w:rPr>
          <w:rFonts w:ascii="Liberation Mono" w:hAnsi="Liberation Mono"/>
          <w:color w:val="30343B"/>
          <w:sz w:val="15"/>
        </w:rPr>
      </w:r>
      <w:r>
        <w:br/>
      </w:r>
      <w:r>
        <w:rPr>
          <w:rFonts w:ascii="Liberation Mono" w:hAnsi="Liberation Mono"/>
          <w:color w:val="30343B"/>
          <w:sz w:val="15"/>
        </w:rPr>
        <w:t>A2UI components ───── UI composer integration</w:t>
      </w:r>
      <w:r>
        <w:br/>
      </w:r>
      <w:r>
        <w:rPr>
          <w:rFonts w:ascii="Liberation Mono" w:hAnsi="Liberation Mono"/>
          <w:color w:val="30343B"/>
          <w:sz w:val="15"/>
        </w:rPr>
      </w:r>
      <w:r>
        <w:br/>
      </w:r>
      <w:r>
        <w:rPr>
          <w:rFonts w:ascii="Liberation Mono" w:hAnsi="Liberation Mono"/>
          <w:color w:val="30343B"/>
          <w:sz w:val="15"/>
        </w:rPr>
        <w:t>Persistence ───────── Coordinator durability</w:t>
      </w:r>
    </w:p>
    <w:p>
      <w:pPr>
        <w:spacing w:after="80"/>
      </w:pPr>
      <w:r>
        <w:rPr>
          <w:rFonts w:ascii="Liberation Sans" w:hAnsi="Liberation Sans"/>
          <w:sz w:val="18"/>
        </w:rPr>
        <w:t>If one person is implementing everything, keep one primary branch of work at a time to avoid large Codex-generated merge conflicts.</w:t>
      </w:r>
    </w:p>
    <w:p>
      <w:pPr>
        <w:spacing w:after="40"/>
        <w:pBdr>
          <w:bottom w:val="single" w:sz="4" w:space="1" w:color="D9E1F2"/>
        </w:pBdr>
      </w:pPr>
    </w:p>
    <w:p>
      <w:pPr>
        <w:pStyle w:val="Heading1"/>
      </w:pPr>
      <w:r>
        <w:rPr>
          <w:rFonts w:ascii="Liberation Sans" w:hAnsi="Liberation Sans"/>
        </w:rPr>
        <w:t>16. Effort and Capacity Model</w:t>
      </w:r>
    </w:p>
    <w:p>
      <w:pPr>
        <w:pStyle w:val="Heading3"/>
      </w:pPr>
      <w:r>
        <w:rPr>
          <w:rFonts w:ascii="Liberation Sans" w:hAnsi="Liberation Sans"/>
        </w:rPr>
        <w:t>16.1 Why Codex does not make the project a one-week build</w:t>
      </w:r>
    </w:p>
    <w:p>
      <w:pPr>
        <w:spacing w:after="80"/>
      </w:pPr>
      <w:r>
        <w:rPr>
          <w:rFonts w:ascii="Liberation Sans" w:hAnsi="Liberation Sans"/>
          <w:sz w:val="18"/>
        </w:rPr>
        <w:t>Codex can substantially accelerate:</w:t>
      </w:r>
    </w:p>
    <w:p>
      <w:pPr>
        <w:pStyle w:val="ListBullet"/>
        <w:spacing w:after="30"/>
      </w:pPr>
      <w:r>
        <w:rPr>
          <w:rFonts w:ascii="Liberation Sans" w:hAnsi="Liberation Sans"/>
          <w:sz w:val="17"/>
        </w:rPr>
        <w:t>scaffolding;</w:t>
      </w:r>
    </w:p>
    <w:p>
      <w:pPr>
        <w:pStyle w:val="ListBullet"/>
        <w:spacing w:after="30"/>
      </w:pPr>
      <w:r>
        <w:rPr>
          <w:rFonts w:ascii="Liberation Sans" w:hAnsi="Liberation Sans"/>
          <w:sz w:val="17"/>
        </w:rPr>
        <w:t>typed models;</w:t>
      </w:r>
    </w:p>
    <w:p>
      <w:pPr>
        <w:pStyle w:val="ListBullet"/>
        <w:spacing w:after="30"/>
      </w:pPr>
      <w:r>
        <w:rPr>
          <w:rFonts w:ascii="Liberation Sans" w:hAnsi="Liberation Sans"/>
          <w:sz w:val="17"/>
        </w:rPr>
        <w:t>repetitive SDK integration;</w:t>
      </w:r>
    </w:p>
    <w:p>
      <w:pPr>
        <w:pStyle w:val="ListBullet"/>
        <w:spacing w:after="30"/>
      </w:pPr>
      <w:r>
        <w:rPr>
          <w:rFonts w:ascii="Liberation Sans" w:hAnsi="Liberation Sans"/>
          <w:sz w:val="17"/>
        </w:rPr>
        <w:t>tests;</w:t>
      </w:r>
    </w:p>
    <w:p>
      <w:pPr>
        <w:pStyle w:val="ListBullet"/>
        <w:spacing w:after="30"/>
      </w:pPr>
      <w:r>
        <w:rPr>
          <w:rFonts w:ascii="Liberation Sans" w:hAnsi="Liberation Sans"/>
          <w:sz w:val="17"/>
        </w:rPr>
        <w:t>UI components;</w:t>
      </w:r>
    </w:p>
    <w:p>
      <w:pPr>
        <w:pStyle w:val="ListBullet"/>
        <w:spacing w:after="30"/>
      </w:pPr>
      <w:r>
        <w:rPr>
          <w:rFonts w:ascii="Liberation Sans" w:hAnsi="Liberation Sans"/>
          <w:sz w:val="17"/>
        </w:rPr>
        <w:t>migrations;</w:t>
      </w:r>
    </w:p>
    <w:p>
      <w:pPr>
        <w:pStyle w:val="ListBullet"/>
        <w:spacing w:after="30"/>
      </w:pPr>
      <w:r>
        <w:rPr>
          <w:rFonts w:ascii="Liberation Sans" w:hAnsi="Liberation Sans"/>
          <w:sz w:val="17"/>
        </w:rPr>
        <w:t>documentation.</w:t>
      </w:r>
    </w:p>
    <w:p>
      <w:pPr>
        <w:spacing w:after="80"/>
      </w:pPr>
      <w:r>
        <w:rPr>
          <w:rFonts w:ascii="Liberation Sans" w:hAnsi="Liberation Sans"/>
          <w:sz w:val="18"/>
        </w:rPr>
        <w:t>It does not eliminate the engineering work required to:</w:t>
      </w:r>
    </w:p>
    <w:p>
      <w:pPr>
        <w:pStyle w:val="ListBullet"/>
        <w:spacing w:after="30"/>
      </w:pPr>
      <w:r>
        <w:rPr>
          <w:rFonts w:ascii="Liberation Sans" w:hAnsi="Liberation Sans"/>
          <w:sz w:val="17"/>
        </w:rPr>
        <w:t>reconcile protocol-version differences;</w:t>
      </w:r>
    </w:p>
    <w:p>
      <w:pPr>
        <w:pStyle w:val="ListBullet"/>
        <w:spacing w:after="30"/>
      </w:pPr>
      <w:r>
        <w:rPr>
          <w:rFonts w:ascii="Liberation Sans" w:hAnsi="Liberation Sans"/>
          <w:sz w:val="17"/>
        </w:rPr>
        <w:t>decide boundaries;</w:t>
      </w:r>
    </w:p>
    <w:p>
      <w:pPr>
        <w:pStyle w:val="ListBullet"/>
        <w:spacing w:after="30"/>
      </w:pPr>
      <w:r>
        <w:rPr>
          <w:rFonts w:ascii="Liberation Sans" w:hAnsi="Liberation Sans"/>
          <w:sz w:val="17"/>
        </w:rPr>
        <w:t>validate A2A task semantics;</w:t>
      </w:r>
    </w:p>
    <w:p>
      <w:pPr>
        <w:pStyle w:val="ListBullet"/>
        <w:spacing w:after="30"/>
      </w:pPr>
      <w:r>
        <w:rPr>
          <w:rFonts w:ascii="Liberation Sans" w:hAnsi="Liberation Sans"/>
          <w:sz w:val="17"/>
        </w:rPr>
        <w:t>debug streaming and cancellation;</w:t>
      </w:r>
    </w:p>
    <w:p>
      <w:pPr>
        <w:pStyle w:val="ListBullet"/>
        <w:spacing w:after="30"/>
      </w:pPr>
      <w:r>
        <w:rPr>
          <w:rFonts w:ascii="Liberation Sans" w:hAnsi="Liberation Sans"/>
          <w:sz w:val="17"/>
        </w:rPr>
        <w:t>review generated security-sensitive code;</w:t>
      </w:r>
    </w:p>
    <w:p>
      <w:pPr>
        <w:pStyle w:val="ListBullet"/>
        <w:spacing w:after="30"/>
      </w:pPr>
      <w:r>
        <w:rPr>
          <w:rFonts w:ascii="Liberation Sans" w:hAnsi="Liberation Sans"/>
          <w:sz w:val="17"/>
        </w:rPr>
        <w:t>verify generated UI behavior;</w:t>
      </w:r>
    </w:p>
    <w:p>
      <w:pPr>
        <w:pStyle w:val="ListBullet"/>
        <w:spacing w:after="30"/>
      </w:pPr>
      <w:r>
        <w:rPr>
          <w:rFonts w:ascii="Liberation Sans" w:hAnsi="Liberation Sans"/>
          <w:sz w:val="17"/>
        </w:rPr>
        <w:t>test failure modes;</w:t>
      </w:r>
    </w:p>
    <w:p>
      <w:pPr>
        <w:pStyle w:val="ListBullet"/>
        <w:spacing w:after="30"/>
      </w:pPr>
      <w:r>
        <w:rPr>
          <w:rFonts w:ascii="Liberation Sans" w:hAnsi="Liberation Sans"/>
          <w:sz w:val="17"/>
        </w:rPr>
        <w:t>make the demo reliable.</w:t>
      </w:r>
    </w:p>
    <w:p>
      <w:pPr>
        <w:pStyle w:val="Heading3"/>
      </w:pPr>
      <w:r>
        <w:rPr>
          <w:rFonts w:ascii="Liberation Sans" w:hAnsi="Liberation Sans"/>
        </w:rPr>
        <w:t>16.2 Suggested buffers</w:t>
      </w:r>
    </w:p>
    <w:p>
      <w:pPr>
        <w:spacing w:after="80"/>
      </w:pPr>
      <w:r>
        <w:rPr>
          <w:rFonts w:ascii="Liberation Sans" w:hAnsi="Liberation Sans"/>
          <w:sz w:val="18"/>
        </w:rPr>
        <w:t>Reserve approximately:</w:t>
      </w:r>
    </w:p>
    <w:p>
      <w:pPr>
        <w:pStyle w:val="ListBullet"/>
        <w:spacing w:after="30"/>
      </w:pPr>
      <w:r>
        <w:rPr>
          <w:rFonts w:ascii="Liberation Sans" w:hAnsi="Liberation Sans"/>
          <w:sz w:val="17"/>
        </w:rPr>
        <w:t>15% integration/debugging buffer;</w:t>
      </w:r>
    </w:p>
    <w:p>
      <w:pPr>
        <w:pStyle w:val="ListBullet"/>
        <w:spacing w:after="30"/>
      </w:pPr>
      <w:r>
        <w:rPr>
          <w:rFonts w:ascii="Liberation Sans" w:hAnsi="Liberation Sans"/>
          <w:sz w:val="17"/>
        </w:rPr>
        <w:t>10% UX polish buffer;</w:t>
      </w:r>
    </w:p>
    <w:p>
      <w:pPr>
        <w:pStyle w:val="ListBullet"/>
        <w:spacing w:after="30"/>
      </w:pPr>
      <w:r>
        <w:rPr>
          <w:rFonts w:ascii="Liberation Sans" w:hAnsi="Liberation Sans"/>
          <w:sz w:val="17"/>
        </w:rPr>
        <w:t>10% dependency/version surprise buffer.</w:t>
      </w:r>
    </w:p>
    <w:p>
      <w:pPr>
        <w:spacing w:after="80"/>
      </w:pPr>
      <w:r>
        <w:rPr>
          <w:rFonts w:ascii="Liberation Sans" w:hAnsi="Liberation Sans"/>
          <w:sz w:val="18"/>
        </w:rPr>
        <w:t>Do not schedule every day at 100% feature output.</w:t>
      </w:r>
    </w:p>
    <w:p>
      <w:pPr>
        <w:pStyle w:val="Heading3"/>
      </w:pPr>
      <w:r>
        <w:rPr>
          <w:rFonts w:ascii="Liberation Sans" w:hAnsi="Liberation Sans"/>
        </w:rPr>
        <w:t>16.3 Part-time estimate</w:t>
      </w:r>
    </w:p>
    <w:p>
      <w:pPr>
        <w:spacing w:after="80"/>
      </w:pPr>
      <w:r>
        <w:rPr>
          <w:rFonts w:ascii="Liberation Sans" w:hAnsi="Liberation Sans"/>
          <w:sz w:val="18"/>
        </w:rPr>
        <w:t xml:space="preserve">At 10–15 focused hours per week, expect roughly </w:t>
      </w:r>
      <w:r>
        <w:rPr>
          <w:rFonts w:ascii="Liberation Sans" w:hAnsi="Liberation Sans"/>
          <w:b/>
          <w:sz w:val="18"/>
        </w:rPr>
        <w:t>8–12 calendar weeks</w:t>
      </w:r>
      <w:r>
        <w:rPr>
          <w:rFonts w:ascii="Liberation Sans" w:hAnsi="Liberation Sans"/>
          <w:sz w:val="18"/>
        </w:rPr>
        <w:t xml:space="preserve"> for portfolio quality.</w:t>
      </w:r>
    </w:p>
    <w:p>
      <w:pPr>
        <w:spacing w:after="40"/>
        <w:pBdr>
          <w:bottom w:val="single" w:sz="4" w:space="1" w:color="D9E1F2"/>
        </w:pBdr>
      </w:pPr>
    </w:p>
    <w:p>
      <w:pPr>
        <w:pStyle w:val="Heading1"/>
      </w:pPr>
      <w:r>
        <w:rPr>
          <w:rFonts w:ascii="Liberation Sans" w:hAnsi="Liberation Sans"/>
        </w:rPr>
        <w:t>17. Definition of Ready</w:t>
      </w:r>
    </w:p>
    <w:p>
      <w:pPr>
        <w:spacing w:after="80"/>
      </w:pPr>
      <w:r>
        <w:rPr>
          <w:rFonts w:ascii="Liberation Sans" w:hAnsi="Liberation Sans"/>
          <w:sz w:val="18"/>
        </w:rPr>
        <w:t>A story is ready for Codex only when:</w:t>
      </w:r>
    </w:p>
    <w:p>
      <w:pPr>
        <w:pStyle w:val="ListBullet"/>
        <w:spacing w:after="30"/>
      </w:pPr>
      <w:r>
        <w:rPr>
          <w:rFonts w:ascii="Liberation Sans" w:hAnsi="Liberation Sans"/>
          <w:sz w:val="17"/>
        </w:rPr>
        <w:t>objective is unambiguous;</w:t>
      </w:r>
    </w:p>
    <w:p>
      <w:pPr>
        <w:pStyle w:val="ListBullet"/>
        <w:spacing w:after="30"/>
      </w:pPr>
      <w:r>
        <w:rPr>
          <w:rFonts w:ascii="Liberation Sans" w:hAnsi="Liberation Sans"/>
          <w:sz w:val="17"/>
        </w:rPr>
        <w:t>required contract/schema exists or is part of the story;</w:t>
      </w:r>
    </w:p>
    <w:p>
      <w:pPr>
        <w:pStyle w:val="ListBullet"/>
        <w:spacing w:after="30"/>
      </w:pPr>
      <w:r>
        <w:rPr>
          <w:rFonts w:ascii="Liberation Sans" w:hAnsi="Liberation Sans"/>
          <w:sz w:val="17"/>
        </w:rPr>
        <w:t>dependencies are complete;</w:t>
      </w:r>
    </w:p>
    <w:p>
      <w:pPr>
        <w:pStyle w:val="ListBullet"/>
        <w:spacing w:after="30"/>
      </w:pPr>
      <w:r>
        <w:rPr>
          <w:rFonts w:ascii="Liberation Sans" w:hAnsi="Liberation Sans"/>
          <w:sz w:val="17"/>
        </w:rPr>
        <w:t>target files/modules are identifiable;</w:t>
      </w:r>
    </w:p>
    <w:p>
      <w:pPr>
        <w:pStyle w:val="ListBullet"/>
        <w:spacing w:after="30"/>
      </w:pPr>
      <w:r>
        <w:rPr>
          <w:rFonts w:ascii="Liberation Sans" w:hAnsi="Liberation Sans"/>
          <w:sz w:val="17"/>
        </w:rPr>
        <w:t>acceptance criteria are testable;</w:t>
      </w:r>
    </w:p>
    <w:p>
      <w:pPr>
        <w:pStyle w:val="ListBullet"/>
        <w:spacing w:after="30"/>
      </w:pPr>
      <w:r>
        <w:rPr>
          <w:rFonts w:ascii="Liberation Sans" w:hAnsi="Liberation Sans"/>
          <w:sz w:val="17"/>
        </w:rPr>
        <w:t>protocol/version assumptions are known;</w:t>
      </w:r>
    </w:p>
    <w:p>
      <w:pPr>
        <w:pStyle w:val="ListBullet"/>
        <w:spacing w:after="30"/>
      </w:pPr>
      <w:r>
        <w:rPr>
          <w:rFonts w:ascii="Liberation Sans" w:hAnsi="Liberation Sans"/>
          <w:sz w:val="17"/>
        </w:rPr>
        <w:t>no unresolved architecture decision is hidden inside the task.</w:t>
      </w:r>
    </w:p>
    <w:p>
      <w:pPr>
        <w:spacing w:after="80"/>
      </w:pPr>
      <w:r>
        <w:rPr>
          <w:rFonts w:ascii="Liberation Sans" w:hAnsi="Liberation Sans"/>
          <w:sz w:val="18"/>
        </w:rPr>
        <w:t>If a story is not ready, Codex should not invent architecture silently. It should document the blocking assumption in the work log and implement only the safe portion.</w:t>
      </w:r>
    </w:p>
    <w:p>
      <w:pPr>
        <w:spacing w:after="40"/>
        <w:pBdr>
          <w:bottom w:val="single" w:sz="4" w:space="1" w:color="D9E1F2"/>
        </w:pBdr>
      </w:pPr>
    </w:p>
    <w:p>
      <w:pPr>
        <w:pStyle w:val="Heading1"/>
      </w:pPr>
      <w:r>
        <w:rPr>
          <w:rFonts w:ascii="Liberation Sans" w:hAnsi="Liberation Sans"/>
        </w:rPr>
        <w:t>18. Definition of Done</w:t>
      </w:r>
    </w:p>
    <w:p>
      <w:pPr>
        <w:spacing w:after="80"/>
      </w:pPr>
      <w:r>
        <w:rPr>
          <w:rFonts w:ascii="Liberation Sans" w:hAnsi="Liberation Sans"/>
          <w:sz w:val="18"/>
        </w:rPr>
        <w:t>A story is done only when:</w:t>
      </w:r>
    </w:p>
    <w:p>
      <w:pPr>
        <w:pStyle w:val="ListBullet"/>
        <w:spacing w:after="30"/>
      </w:pPr>
      <w:r>
        <w:rPr>
          <w:rFonts w:ascii="Liberation Sans" w:hAnsi="Liberation Sans"/>
          <w:sz w:val="17"/>
        </w:rPr>
        <w:t>implementation is complete;</w:t>
      </w:r>
    </w:p>
    <w:p>
      <w:pPr>
        <w:pStyle w:val="ListBullet"/>
        <w:spacing w:after="30"/>
      </w:pPr>
      <w:r>
        <w:rPr>
          <w:rFonts w:ascii="Liberation Sans" w:hAnsi="Liberation Sans"/>
          <w:sz w:val="17"/>
        </w:rPr>
        <w:t>no TODO placeholder is used to satisfy acceptance criteria;</w:t>
      </w:r>
    </w:p>
    <w:p>
      <w:pPr>
        <w:pStyle w:val="ListBullet"/>
        <w:spacing w:after="30"/>
      </w:pPr>
      <w:r>
        <w:rPr>
          <w:rFonts w:ascii="Liberation Sans" w:hAnsi="Liberation Sans"/>
          <w:sz w:val="17"/>
        </w:rPr>
        <w:t>unit/contract tests exist where appropriate;</w:t>
      </w:r>
    </w:p>
    <w:p>
      <w:pPr>
        <w:pStyle w:val="ListBullet"/>
        <w:spacing w:after="30"/>
      </w:pPr>
      <w:r>
        <w:rPr>
          <w:rFonts w:ascii="Liberation Sans" w:hAnsi="Liberation Sans"/>
          <w:sz w:val="17"/>
        </w:rPr>
        <w:t>tests pass locally;</w:t>
      </w:r>
    </w:p>
    <w:p>
      <w:pPr>
        <w:pStyle w:val="ListBullet"/>
        <w:spacing w:after="30"/>
      </w:pPr>
      <w:r>
        <w:rPr>
          <w:rFonts w:ascii="Liberation Sans" w:hAnsi="Liberation Sans"/>
          <w:sz w:val="17"/>
        </w:rPr>
        <w:t>lint/type checks pass;</w:t>
      </w:r>
    </w:p>
    <w:p>
      <w:pPr>
        <w:pStyle w:val="ListBullet"/>
        <w:spacing w:after="30"/>
      </w:pPr>
      <w:r>
        <w:rPr>
          <w:rFonts w:ascii="Liberation Sans" w:hAnsi="Liberation Sans"/>
          <w:sz w:val="17"/>
        </w:rPr>
        <w:t>public interfaces are documented;</w:t>
      </w:r>
    </w:p>
    <w:p>
      <w:pPr>
        <w:pStyle w:val="ListBullet"/>
        <w:spacing w:after="30"/>
      </w:pPr>
      <w:r>
        <w:rPr>
          <w:rFonts w:ascii="Liberation Sans" w:hAnsi="Liberation Sans"/>
          <w:sz w:val="17"/>
        </w:rPr>
        <w:t>failure behavior is handled;</w:t>
      </w:r>
    </w:p>
    <w:p>
      <w:pPr>
        <w:pStyle w:val="ListBullet"/>
        <w:spacing w:after="30"/>
      </w:pPr>
      <w:r>
        <w:rPr>
          <w:rFonts w:ascii="Liberation Sans" w:hAnsi="Liberation Sans"/>
          <w:sz w:val="17"/>
        </w:rPr>
        <w:t>no secret is committed;</w:t>
      </w:r>
    </w:p>
    <w:p>
      <w:pPr>
        <w:pStyle w:val="ListBullet"/>
        <w:spacing w:after="30"/>
      </w:pPr>
      <w:r>
        <w:rPr>
          <w:rFonts w:ascii="Liberation Sans" w:hAnsi="Liberation Sans"/>
          <w:sz w:val="17"/>
        </w:rPr>
        <w:t>logging does not leak sensitive content;</w:t>
      </w:r>
    </w:p>
    <w:p>
      <w:pPr>
        <w:pStyle w:val="ListBullet"/>
        <w:spacing w:after="30"/>
      </w:pPr>
      <w:r>
        <w:rPr>
          <w:rFonts w:ascii="Liberation Sans" w:hAnsi="Liberation Sans"/>
          <w:sz w:val="17"/>
        </w:rPr>
        <w:t>any schema change has a migration/version update;</w:t>
      </w:r>
    </w:p>
    <w:p>
      <w:pPr>
        <w:pStyle w:val="ListBullet"/>
        <w:spacing w:after="30"/>
      </w:pPr>
      <w:r>
        <w:rPr>
          <w:rFonts w:ascii="Liberation Sans" w:hAnsi="Liberation Sans"/>
          <w:sz w:val="17"/>
        </w:rPr>
        <w:t>relevant README/ADR is updated;</w:t>
      </w:r>
    </w:p>
    <w:p>
      <w:pPr>
        <w:pStyle w:val="ListBullet"/>
        <w:spacing w:after="30"/>
      </w:pPr>
      <w:r>
        <w:rPr>
          <w:rFonts w:ascii="Liberation Sans" w:hAnsi="Liberation Sans"/>
          <w:sz w:val="17"/>
        </w:rPr>
        <w:t>generated code has been reviewed for unnecessary complexity.</w:t>
      </w:r>
    </w:p>
    <w:p>
      <w:pPr>
        <w:spacing w:after="80"/>
      </w:pPr>
      <w:r>
        <w:rPr>
          <w:rFonts w:ascii="Liberation Sans" w:hAnsi="Liberation Sans"/>
          <w:sz w:val="18"/>
        </w:rPr>
        <w:t>For protocol-facing changes, also require:</w:t>
      </w:r>
    </w:p>
    <w:p>
      <w:pPr>
        <w:pStyle w:val="ListBullet"/>
        <w:spacing w:after="30"/>
      </w:pPr>
      <w:r>
        <w:rPr>
          <w:rFonts w:ascii="Liberation Sans" w:hAnsi="Liberation Sans"/>
          <w:sz w:val="17"/>
        </w:rPr>
        <w:t>fixture or integration test demonstrating the protocol behavior;</w:t>
      </w:r>
    </w:p>
    <w:p>
      <w:pPr>
        <w:pStyle w:val="ListBullet"/>
        <w:spacing w:after="30"/>
      </w:pPr>
      <w:r>
        <w:rPr>
          <w:rFonts w:ascii="Liberation Sans" w:hAnsi="Liberation Sans"/>
          <w:sz w:val="17"/>
        </w:rPr>
        <w:t>exact version compatibility verified;</w:t>
      </w:r>
    </w:p>
    <w:p>
      <w:pPr>
        <w:pStyle w:val="ListBullet"/>
        <w:spacing w:after="30"/>
      </w:pPr>
      <w:r>
        <w:rPr>
          <w:rFonts w:ascii="Liberation Sans" w:hAnsi="Liberation Sans"/>
          <w:sz w:val="17"/>
        </w:rPr>
        <w:t>no assumption based solely on an outdated blog example.</w:t>
      </w:r>
    </w:p>
    <w:p>
      <w:pPr>
        <w:spacing w:after="40"/>
        <w:pBdr>
          <w:bottom w:val="single" w:sz="4" w:space="1" w:color="D9E1F2"/>
        </w:pBdr>
      </w:pPr>
    </w:p>
    <w:p>
      <w:pPr>
        <w:pStyle w:val="Heading1"/>
      </w:pPr>
      <w:r>
        <w:rPr>
          <w:rFonts w:ascii="Liberation Sans" w:hAnsi="Liberation Sans"/>
        </w:rPr>
        <w:t>19. Codex Execution Instructions</w:t>
      </w:r>
    </w:p>
    <w:p>
      <w:pPr>
        <w:spacing w:after="80"/>
      </w:pPr>
      <w:r>
        <w:rPr>
          <w:rFonts w:ascii="Liberation Sans" w:hAnsi="Liberation Sans"/>
          <w:sz w:val="18"/>
        </w:rPr>
        <w:t>This section is intentionally written as instructions to a coding agent.</w:t>
      </w:r>
    </w:p>
    <w:p>
      <w:pPr>
        <w:pStyle w:val="Heading2"/>
      </w:pPr>
      <w:r>
        <w:rPr>
          <w:rFonts w:ascii="Liberation Sans" w:hAnsi="Liberation Sans"/>
        </w:rPr>
        <w:t>19.1 General operating rules</w:t>
      </w:r>
    </w:p>
    <w:p>
      <w:pPr>
        <w:spacing w:after="30"/>
        <w:ind w:left="198" w:hanging="198"/>
      </w:pPr>
      <w:r>
        <w:rPr>
          <w:rFonts w:ascii="Liberation Sans" w:hAnsi="Liberation Sans"/>
          <w:sz w:val="17"/>
        </w:rPr>
        <w:t xml:space="preserve">1.  </w:t>
      </w:r>
      <w:r>
        <w:rPr>
          <w:rFonts w:ascii="Liberation Sans" w:hAnsi="Liberation Sans"/>
          <w:sz w:val="17"/>
        </w:rPr>
        <w:t>Treat this file as the implementation source of truth unless a later ADR explicitly overrides it.</w:t>
      </w:r>
    </w:p>
    <w:p>
      <w:pPr>
        <w:spacing w:after="30"/>
        <w:ind w:left="198" w:hanging="198"/>
      </w:pPr>
      <w:r>
        <w:rPr>
          <w:rFonts w:ascii="Liberation Sans" w:hAnsi="Liberation Sans"/>
          <w:sz w:val="17"/>
        </w:rPr>
        <w:t xml:space="preserve">2.  </w:t>
      </w:r>
      <w:r>
        <w:rPr>
          <w:rFonts w:ascii="Liberation Sans" w:hAnsi="Liberation Sans"/>
          <w:sz w:val="17"/>
        </w:rPr>
        <w:t>Execute stories in dependency order.</w:t>
      </w:r>
    </w:p>
    <w:p>
      <w:pPr>
        <w:spacing w:after="30"/>
        <w:ind w:left="198" w:hanging="198"/>
      </w:pPr>
      <w:r>
        <w:rPr>
          <w:rFonts w:ascii="Liberation Sans" w:hAnsi="Liberation Sans"/>
          <w:sz w:val="17"/>
        </w:rPr>
        <w:t xml:space="preserve">3.  </w:t>
      </w:r>
      <w:r>
        <w:rPr>
          <w:rFonts w:ascii="Liberation Sans" w:hAnsi="Liberation Sans"/>
          <w:sz w:val="17"/>
        </w:rPr>
        <w:t>Work on one story or a very small related batch at a time.</w:t>
      </w:r>
    </w:p>
    <w:p>
      <w:pPr>
        <w:spacing w:after="30"/>
        <w:ind w:left="198" w:hanging="198"/>
      </w:pPr>
      <w:r>
        <w:rPr>
          <w:rFonts w:ascii="Liberation Sans" w:hAnsi="Liberation Sans"/>
          <w:sz w:val="17"/>
        </w:rPr>
        <w:t xml:space="preserve">4.  </w:t>
      </w:r>
      <w:r>
        <w:rPr>
          <w:rFonts w:ascii="Liberation Sans" w:hAnsi="Liberation Sans"/>
          <w:sz w:val="17"/>
        </w:rPr>
        <w:t>Before editing code, inspect the current repository and existing tests.</w:t>
      </w:r>
    </w:p>
    <w:p>
      <w:pPr>
        <w:spacing w:after="30"/>
        <w:ind w:left="198" w:hanging="198"/>
      </w:pPr>
      <w:r>
        <w:rPr>
          <w:rFonts w:ascii="Liberation Sans" w:hAnsi="Liberation Sans"/>
          <w:sz w:val="17"/>
        </w:rPr>
        <w:t xml:space="preserve">5.  </w:t>
      </w:r>
      <w:r>
        <w:rPr>
          <w:rFonts w:ascii="Liberation Sans" w:hAnsi="Liberation Sans"/>
          <w:sz w:val="17"/>
        </w:rPr>
        <w:t>Do not rewrite unrelated modules.</w:t>
      </w:r>
    </w:p>
    <w:p>
      <w:pPr>
        <w:spacing w:after="30"/>
        <w:ind w:left="198" w:hanging="198"/>
      </w:pPr>
      <w:r>
        <w:rPr>
          <w:rFonts w:ascii="Liberation Sans" w:hAnsi="Liberation Sans"/>
          <w:sz w:val="17"/>
        </w:rPr>
        <w:t xml:space="preserve">6.  </w:t>
      </w:r>
      <w:r>
        <w:rPr>
          <w:rFonts w:ascii="Liberation Sans" w:hAnsi="Liberation Sans"/>
          <w:sz w:val="17"/>
        </w:rPr>
        <w:t>Do not replace an official A2A/A2UI SDK integration with a homemade approximation merely to make a test pass.</w:t>
      </w:r>
    </w:p>
    <w:p>
      <w:pPr>
        <w:spacing w:after="30"/>
        <w:ind w:left="198" w:hanging="198"/>
      </w:pPr>
      <w:r>
        <w:rPr>
          <w:rFonts w:ascii="Liberation Sans" w:hAnsi="Liberation Sans"/>
          <w:sz w:val="17"/>
        </w:rPr>
        <w:t xml:space="preserve">7.  </w:t>
      </w:r>
      <w:r>
        <w:rPr>
          <w:rFonts w:ascii="Liberation Sans" w:hAnsi="Liberation Sans"/>
          <w:sz w:val="17"/>
        </w:rPr>
        <w:t>Never make the Coordinator directly import Research/Analyst/Verifier implementation code.</w:t>
      </w:r>
    </w:p>
    <w:p>
      <w:pPr>
        <w:spacing w:after="30"/>
        <w:ind w:left="198" w:hanging="198"/>
      </w:pPr>
      <w:r>
        <w:rPr>
          <w:rFonts w:ascii="Liberation Sans" w:hAnsi="Liberation Sans"/>
          <w:sz w:val="17"/>
        </w:rPr>
        <w:t xml:space="preserve">8.  </w:t>
      </w:r>
      <w:r>
        <w:rPr>
          <w:rFonts w:ascii="Liberation Sans" w:hAnsi="Liberation Sans"/>
          <w:sz w:val="17"/>
        </w:rPr>
        <w:t>Shared Pydantic contracts are allowed; shared agent business logic is not.</w:t>
      </w:r>
    </w:p>
    <w:p>
      <w:pPr>
        <w:spacing w:after="30"/>
        <w:ind w:left="198" w:hanging="198"/>
      </w:pPr>
      <w:r>
        <w:rPr>
          <w:rFonts w:ascii="Liberation Sans" w:hAnsi="Liberation Sans"/>
          <w:sz w:val="17"/>
        </w:rPr>
        <w:t xml:space="preserve">9.  </w:t>
      </w:r>
      <w:r>
        <w:rPr>
          <w:rFonts w:ascii="Liberation Sans" w:hAnsi="Liberation Sans"/>
          <w:sz w:val="17"/>
        </w:rPr>
        <w:t>Use typed structured outputs for all machine-consumed LLM responses.</w:t>
      </w:r>
    </w:p>
    <w:p>
      <w:pPr>
        <w:spacing w:after="30"/>
        <w:ind w:left="198" w:hanging="198"/>
      </w:pPr>
      <w:r>
        <w:rPr>
          <w:rFonts w:ascii="Liberation Sans" w:hAnsi="Liberation Sans"/>
          <w:sz w:val="17"/>
        </w:rPr>
        <w:t xml:space="preserve">10.  </w:t>
      </w:r>
      <w:r>
        <w:rPr>
          <w:rFonts w:ascii="Liberation Sans" w:hAnsi="Liberation Sans"/>
          <w:sz w:val="17"/>
        </w:rPr>
        <w:t>Do not use model chain-of-thought as persisted workflow state.</w:t>
      </w:r>
    </w:p>
    <w:p>
      <w:pPr>
        <w:spacing w:after="30"/>
        <w:ind w:left="198" w:hanging="198"/>
      </w:pPr>
      <w:r>
        <w:rPr>
          <w:rFonts w:ascii="Liberation Sans" w:hAnsi="Liberation Sans"/>
          <w:sz w:val="17"/>
        </w:rPr>
        <w:t xml:space="preserve">11.  </w:t>
      </w:r>
      <w:r>
        <w:rPr>
          <w:rFonts w:ascii="Liberation Sans" w:hAnsi="Liberation Sans"/>
          <w:sz w:val="17"/>
        </w:rPr>
        <w:t>Add or update tests in the same change as behavior.</w:t>
      </w:r>
    </w:p>
    <w:p>
      <w:pPr>
        <w:spacing w:after="30"/>
        <w:ind w:left="198" w:hanging="198"/>
      </w:pPr>
      <w:r>
        <w:rPr>
          <w:rFonts w:ascii="Liberation Sans" w:hAnsi="Liberation Sans"/>
          <w:sz w:val="17"/>
        </w:rPr>
        <w:t xml:space="preserve">12.  </w:t>
      </w:r>
      <w:r>
        <w:rPr>
          <w:rFonts w:ascii="Liberation Sans" w:hAnsi="Liberation Sans"/>
          <w:sz w:val="17"/>
        </w:rPr>
        <w:t>Run the smallest relevant test set first, then the full validation suite.</w:t>
      </w:r>
    </w:p>
    <w:p>
      <w:pPr>
        <w:spacing w:after="30"/>
        <w:ind w:left="198" w:hanging="198"/>
      </w:pPr>
      <w:r>
        <w:rPr>
          <w:rFonts w:ascii="Liberation Sans" w:hAnsi="Liberation Sans"/>
          <w:sz w:val="17"/>
        </w:rPr>
        <w:t xml:space="preserve">13.  </w:t>
      </w:r>
      <w:r>
        <w:rPr>
          <w:rFonts w:ascii="Liberation Sans" w:hAnsi="Liberation Sans"/>
          <w:sz w:val="17"/>
        </w:rPr>
        <w:t>If an SDK API differs from this document, verify the pinned official API, update the ADR, and adapt the code rather than guessing.</w:t>
      </w:r>
    </w:p>
    <w:p>
      <w:pPr>
        <w:spacing w:after="30"/>
        <w:ind w:left="198" w:hanging="198"/>
      </w:pPr>
      <w:r>
        <w:rPr>
          <w:rFonts w:ascii="Liberation Sans" w:hAnsi="Liberation Sans"/>
          <w:sz w:val="17"/>
        </w:rPr>
        <w:t xml:space="preserve">14.  </w:t>
      </w:r>
      <w:r>
        <w:rPr>
          <w:rFonts w:ascii="Liberation Sans" w:hAnsi="Liberation Sans"/>
          <w:sz w:val="17"/>
        </w:rPr>
        <w:t>Prefer simple, inspectable infrastructure over abstractions that are not yet needed.</w:t>
      </w:r>
    </w:p>
    <w:p>
      <w:pPr>
        <w:spacing w:after="30"/>
        <w:ind w:left="198" w:hanging="198"/>
      </w:pPr>
      <w:r>
        <w:rPr>
          <w:rFonts w:ascii="Liberation Sans" w:hAnsi="Liberation Sans"/>
          <w:sz w:val="17"/>
        </w:rPr>
        <w:t xml:space="preserve">15.  </w:t>
      </w:r>
      <w:r>
        <w:rPr>
          <w:rFonts w:ascii="Liberation Sans" w:hAnsi="Liberation Sans"/>
          <w:sz w:val="17"/>
        </w:rPr>
        <w:t>Keep any retry loop bounded.</w:t>
      </w:r>
    </w:p>
    <w:p>
      <w:pPr>
        <w:spacing w:after="30"/>
        <w:ind w:left="198" w:hanging="198"/>
      </w:pPr>
      <w:r>
        <w:rPr>
          <w:rFonts w:ascii="Liberation Sans" w:hAnsi="Liberation Sans"/>
          <w:sz w:val="17"/>
        </w:rPr>
        <w:t xml:space="preserve">16.  </w:t>
      </w:r>
      <w:r>
        <w:rPr>
          <w:rFonts w:ascii="Liberation Sans" w:hAnsi="Liberation Sans"/>
          <w:sz w:val="17"/>
        </w:rPr>
        <w:t>Preserve cancellation semantics and idempotency.</w:t>
      </w:r>
    </w:p>
    <w:p>
      <w:pPr>
        <w:spacing w:after="30"/>
        <w:ind w:left="198" w:hanging="198"/>
      </w:pPr>
      <w:r>
        <w:rPr>
          <w:rFonts w:ascii="Liberation Sans" w:hAnsi="Liberation Sans"/>
          <w:sz w:val="17"/>
        </w:rPr>
        <w:t xml:space="preserve">17.  </w:t>
      </w:r>
      <w:r>
        <w:rPr>
          <w:rFonts w:ascii="Liberation Sans" w:hAnsi="Liberation Sans"/>
          <w:sz w:val="17"/>
        </w:rPr>
        <w:t>Do not log API keys, bearer tokens, full auth headers, or hidden model reasoning.</w:t>
      </w:r>
    </w:p>
    <w:p>
      <w:pPr>
        <w:spacing w:after="30"/>
        <w:ind w:left="198" w:hanging="198"/>
      </w:pPr>
      <w:r>
        <w:rPr>
          <w:rFonts w:ascii="Liberation Sans" w:hAnsi="Liberation Sans"/>
          <w:sz w:val="17"/>
        </w:rPr>
        <w:t xml:space="preserve">18.  </w:t>
      </w:r>
      <w:r>
        <w:rPr>
          <w:rFonts w:ascii="Liberation Sans" w:hAnsi="Liberation Sans"/>
          <w:sz w:val="17"/>
        </w:rPr>
        <w:t>Do not render arbitrary agent-provided HTML, script, or unknown UI component types.</w:t>
      </w:r>
    </w:p>
    <w:p>
      <w:pPr>
        <w:pStyle w:val="Heading2"/>
      </w:pPr>
      <w:r>
        <w:rPr>
          <w:rFonts w:ascii="Liberation Sans" w:hAnsi="Liberation Sans"/>
        </w:rPr>
        <w:t>19.2 Required work log format</w:t>
      </w:r>
    </w:p>
    <w:p>
      <w:pPr>
        <w:spacing w:after="80"/>
      </w:pPr>
      <w:r>
        <w:rPr>
          <w:rFonts w:ascii="Liberation Sans" w:hAnsi="Liberation Sans"/>
          <w:sz w:val="18"/>
        </w:rPr>
        <w:t xml:space="preserve">For each completed story, add a concise entry to </w:t>
      </w:r>
      <w:r>
        <w:rPr>
          <w:rFonts w:ascii="Liberation Mono" w:hAnsi="Liberation Mono"/>
          <w:sz w:val="18"/>
        </w:rPr>
        <w:t>docs/worklog.md</w:t>
      </w:r>
      <w:r>
        <w:rPr>
          <w:rFonts w:ascii="Liberation Sans" w:hAnsi="Liberation Sans"/>
          <w:sz w:val="18"/>
        </w:rPr>
        <w:t>:</w:t>
      </w:r>
    </w:p>
    <w:p>
      <w:pPr>
        <w:spacing w:before="60" w:after="120"/>
        <w:ind w:left="142" w:right="142"/>
        <w:shd w:fill="F3F5F7"/>
        <w:pBdr>
          <w:left w:val="single" w:sz="12" w:space="4" w:color="4F81BD"/>
        </w:pBdr>
      </w:pPr>
      <w:r>
        <w:rPr>
          <w:rFonts w:ascii="Liberation Mono" w:hAnsi="Liberation Mono"/>
          <w:color w:val="30343B"/>
          <w:sz w:val="15"/>
        </w:rPr>
        <w:t>## AD-042 — Implement orchestrator task execution</w:t>
      </w:r>
      <w:r>
        <w:br/>
      </w:r>
      <w:r>
        <w:rPr>
          <w:rFonts w:ascii="Liberation Mono" w:hAnsi="Liberation Mono"/>
          <w:color w:val="30343B"/>
          <w:sz w:val="15"/>
        </w:rPr>
        <w:t>Status: done</w:t>
      </w:r>
      <w:r>
        <w:br/>
      </w:r>
      <w:r>
        <w:rPr>
          <w:rFonts w:ascii="Liberation Mono" w:hAnsi="Liberation Mono"/>
          <w:color w:val="30343B"/>
          <w:sz w:val="15"/>
        </w:rPr>
        <w:t>Date: YYYY-MM-DD</w:t>
      </w:r>
      <w:r>
        <w:br/>
      </w:r>
      <w:r>
        <w:rPr>
          <w:rFonts w:ascii="Liberation Mono" w:hAnsi="Liberation Mono"/>
          <w:color w:val="30343B"/>
          <w:sz w:val="15"/>
        </w:rPr>
      </w:r>
      <w:r>
        <w:br/>
      </w:r>
      <w:r>
        <w:rPr>
          <w:rFonts w:ascii="Liberation Mono" w:hAnsi="Liberation Mono"/>
          <w:color w:val="30343B"/>
          <w:sz w:val="15"/>
        </w:rPr>
        <w:t>Changed:</w:t>
      </w:r>
      <w:r>
        <w:br/>
      </w:r>
      <w:r>
        <w:rPr>
          <w:rFonts w:ascii="Liberation Mono" w:hAnsi="Liberation Mono"/>
          <w:color w:val="30343B"/>
          <w:sz w:val="15"/>
        </w:rPr>
        <w:t>- agents/coordinator/orchestrator.py</w:t>
      </w:r>
      <w:r>
        <w:br/>
      </w:r>
      <w:r>
        <w:rPr>
          <w:rFonts w:ascii="Liberation Mono" w:hAnsi="Liberation Mono"/>
          <w:color w:val="30343B"/>
          <w:sz w:val="15"/>
        </w:rPr>
        <w:t>- packages/contracts/...</w:t>
      </w:r>
      <w:r>
        <w:br/>
      </w:r>
      <w:r>
        <w:rPr>
          <w:rFonts w:ascii="Liberation Mono" w:hAnsi="Liberation Mono"/>
          <w:color w:val="30343B"/>
          <w:sz w:val="15"/>
        </w:rPr>
        <w:t>- tests/integration/...</w:t>
      </w:r>
      <w:r>
        <w:br/>
      </w:r>
      <w:r>
        <w:rPr>
          <w:rFonts w:ascii="Liberation Mono" w:hAnsi="Liberation Mono"/>
          <w:color w:val="30343B"/>
          <w:sz w:val="15"/>
        </w:rPr>
      </w:r>
      <w:r>
        <w:br/>
      </w:r>
      <w:r>
        <w:rPr>
          <w:rFonts w:ascii="Liberation Mono" w:hAnsi="Liberation Mono"/>
          <w:color w:val="30343B"/>
          <w:sz w:val="15"/>
        </w:rPr>
        <w:t>Validation:</w:t>
      </w:r>
      <w:r>
        <w:br/>
      </w:r>
      <w:r>
        <w:rPr>
          <w:rFonts w:ascii="Liberation Mono" w:hAnsi="Liberation Mono"/>
          <w:color w:val="30343B"/>
          <w:sz w:val="15"/>
        </w:rPr>
        <w:t>- pytest ...</w:t>
      </w:r>
      <w:r>
        <w:br/>
      </w:r>
      <w:r>
        <w:rPr>
          <w:rFonts w:ascii="Liberation Mono" w:hAnsi="Liberation Mono"/>
          <w:color w:val="30343B"/>
          <w:sz w:val="15"/>
        </w:rPr>
        <w:t>- ruff check ...</w:t>
      </w:r>
      <w:r>
        <w:br/>
      </w:r>
      <w:r>
        <w:rPr>
          <w:rFonts w:ascii="Liberation Mono" w:hAnsi="Liberation Mono"/>
          <w:color w:val="30343B"/>
          <w:sz w:val="15"/>
        </w:rPr>
        <w:t>- mypy ...</w:t>
      </w:r>
      <w:r>
        <w:br/>
      </w:r>
      <w:r>
        <w:rPr>
          <w:rFonts w:ascii="Liberation Mono" w:hAnsi="Liberation Mono"/>
          <w:color w:val="30343B"/>
          <w:sz w:val="15"/>
        </w:rPr>
      </w:r>
      <w:r>
        <w:br/>
      </w:r>
      <w:r>
        <w:rPr>
          <w:rFonts w:ascii="Liberation Mono" w:hAnsi="Liberation Mono"/>
          <w:color w:val="30343B"/>
          <w:sz w:val="15"/>
        </w:rPr>
        <w:t>Notes:</w:t>
      </w:r>
      <w:r>
        <w:br/>
      </w:r>
      <w:r>
        <w:rPr>
          <w:rFonts w:ascii="Liberation Mono" w:hAnsi="Liberation Mono"/>
          <w:color w:val="30343B"/>
          <w:sz w:val="15"/>
        </w:rPr>
        <w:t>- pinned SDK behavior used</w:t>
      </w:r>
      <w:r>
        <w:br/>
      </w:r>
      <w:r>
        <w:rPr>
          <w:rFonts w:ascii="Liberation Mono" w:hAnsi="Liberation Mono"/>
          <w:color w:val="30343B"/>
          <w:sz w:val="15"/>
        </w:rPr>
        <w:t>- follow-up risks/debt, if any</w:t>
      </w:r>
    </w:p>
    <w:p>
      <w:pPr>
        <w:pStyle w:val="Heading2"/>
      </w:pPr>
      <w:r>
        <w:rPr>
          <w:rFonts w:ascii="Liberation Sans" w:hAnsi="Liberation Sans"/>
        </w:rPr>
        <w:t>19.3 Commit strategy</w:t>
      </w:r>
    </w:p>
    <w:p>
      <w:pPr>
        <w:spacing w:after="80"/>
      </w:pPr>
      <w:r>
        <w:rPr>
          <w:rFonts w:ascii="Liberation Sans" w:hAnsi="Liberation Sans"/>
          <w:sz w:val="18"/>
        </w:rPr>
        <w:t>Prefer one coherent commit per story or per tightly coupled pair of stories.</w:t>
      </w:r>
    </w:p>
    <w:p>
      <w:pPr>
        <w:spacing w:after="80"/>
      </w:pPr>
      <w:r>
        <w:rPr>
          <w:rFonts w:ascii="Liberation Sans" w:hAnsi="Liberation Sans"/>
          <w:sz w:val="18"/>
        </w:rPr>
        <w:t>Example:</w:t>
      </w:r>
    </w:p>
    <w:p>
      <w:pPr>
        <w:spacing w:before="60" w:after="120"/>
        <w:ind w:left="142" w:right="142"/>
        <w:shd w:fill="F3F5F7"/>
        <w:pBdr>
          <w:left w:val="single" w:sz="12" w:space="4" w:color="4F81BD"/>
        </w:pBdr>
      </w:pPr>
      <w:r>
        <w:rPr>
          <w:rFonts w:ascii="Liberation Mono" w:hAnsi="Liberation Mono"/>
          <w:color w:val="30343B"/>
          <w:sz w:val="15"/>
        </w:rPr>
        <w:t>feat(researcher): add A2A research task execution [AD-022]</w:t>
      </w:r>
      <w:r>
        <w:br/>
      </w:r>
      <w:r>
        <w:rPr>
          <w:rFonts w:ascii="Liberation Mono" w:hAnsi="Liberation Mono"/>
          <w:color w:val="30343B"/>
          <w:sz w:val="15"/>
        </w:rPr>
        <w:t>test(a2a): cover streaming research status [AD-023]</w:t>
      </w:r>
      <w:r>
        <w:br/>
      </w:r>
      <w:r>
        <w:rPr>
          <w:rFonts w:ascii="Liberation Mono" w:hAnsi="Liberation Mono"/>
          <w:color w:val="30343B"/>
          <w:sz w:val="15"/>
        </w:rPr>
        <w:t>feat(coordinator): add capability registry [AD-040]</w:t>
      </w:r>
    </w:p>
    <w:p>
      <w:pPr>
        <w:spacing w:after="80"/>
      </w:pPr>
      <w:r>
        <w:rPr>
          <w:rFonts w:ascii="Liberation Sans" w:hAnsi="Liberation Sans"/>
          <w:sz w:val="18"/>
        </w:rPr>
        <w:t>Do not generate a single massive "implement AgentDesk" commit.</w:t>
      </w:r>
    </w:p>
    <w:p>
      <w:pPr>
        <w:pStyle w:val="Heading2"/>
      </w:pPr>
      <w:r>
        <w:rPr>
          <w:rFonts w:ascii="Liberation Sans" w:hAnsi="Liberation Sans"/>
        </w:rPr>
        <w:t>19.4 Suggested validation commands</w:t>
      </w:r>
    </w:p>
    <w:p>
      <w:pPr>
        <w:spacing w:after="80"/>
      </w:pPr>
      <w:r>
        <w:rPr>
          <w:rFonts w:ascii="Liberation Sans" w:hAnsi="Liberation Sans"/>
          <w:sz w:val="18"/>
        </w:rPr>
        <w:t>Adapt to actual project tooling, but preserve one root-level interface:</w:t>
      </w:r>
    </w:p>
    <w:p>
      <w:pPr>
        <w:spacing w:before="60" w:after="120"/>
        <w:ind w:left="142" w:right="142"/>
        <w:shd w:fill="F3F5F7"/>
        <w:pBdr>
          <w:left w:val="single" w:sz="12" w:space="4" w:color="4F81BD"/>
        </w:pBdr>
      </w:pPr>
      <w:r>
        <w:rPr>
          <w:rFonts w:ascii="Liberation Mono" w:hAnsi="Liberation Mono"/>
          <w:color w:val="30343B"/>
          <w:sz w:val="15"/>
        </w:rPr>
        <w:t>make setup</w:t>
      </w:r>
      <w:r>
        <w:br/>
      </w:r>
      <w:r>
        <w:rPr>
          <w:rFonts w:ascii="Liberation Mono" w:hAnsi="Liberation Mono"/>
          <w:color w:val="30343B"/>
          <w:sz w:val="15"/>
        </w:rPr>
        <w:t>make lint</w:t>
      </w:r>
      <w:r>
        <w:br/>
      </w:r>
      <w:r>
        <w:rPr>
          <w:rFonts w:ascii="Liberation Mono" w:hAnsi="Liberation Mono"/>
          <w:color w:val="30343B"/>
          <w:sz w:val="15"/>
        </w:rPr>
        <w:t>make typecheck</w:t>
      </w:r>
      <w:r>
        <w:br/>
      </w:r>
      <w:r>
        <w:rPr>
          <w:rFonts w:ascii="Liberation Mono" w:hAnsi="Liberation Mono"/>
          <w:color w:val="30343B"/>
          <w:sz w:val="15"/>
        </w:rPr>
        <w:t>make test</w:t>
      </w:r>
      <w:r>
        <w:br/>
      </w:r>
      <w:r>
        <w:rPr>
          <w:rFonts w:ascii="Liberation Mono" w:hAnsi="Liberation Mono"/>
          <w:color w:val="30343B"/>
          <w:sz w:val="15"/>
        </w:rPr>
        <w:t>make test-integration</w:t>
      </w:r>
      <w:r>
        <w:br/>
      </w:r>
      <w:r>
        <w:rPr>
          <w:rFonts w:ascii="Liberation Mono" w:hAnsi="Liberation Mono"/>
          <w:color w:val="30343B"/>
          <w:sz w:val="15"/>
        </w:rPr>
        <w:t>make test-e2e</w:t>
      </w:r>
      <w:r>
        <w:br/>
      </w:r>
      <w:r>
        <w:rPr>
          <w:rFonts w:ascii="Liberation Mono" w:hAnsi="Liberation Mono"/>
          <w:color w:val="30343B"/>
          <w:sz w:val="15"/>
        </w:rPr>
        <w:t>make dev</w:t>
      </w:r>
    </w:p>
    <w:p>
      <w:pPr>
        <w:spacing w:after="80"/>
      </w:pPr>
      <w:r>
        <w:rPr>
          <w:rFonts w:ascii="Liberation Sans" w:hAnsi="Liberation Sans"/>
          <w:sz w:val="18"/>
        </w:rPr>
        <w:t>A story cannot be marked done if its relevant command is red.</w:t>
      </w:r>
    </w:p>
    <w:p>
      <w:pPr>
        <w:spacing w:after="40"/>
        <w:pBdr>
          <w:bottom w:val="single" w:sz="4" w:space="1" w:color="D9E1F2"/>
        </w:pBdr>
      </w:pPr>
    </w:p>
    <w:p>
      <w:pPr>
        <w:pStyle w:val="Heading1"/>
      </w:pPr>
      <w:r>
        <w:rPr>
          <w:rFonts w:ascii="Liberation Sans" w:hAnsi="Liberation Sans"/>
        </w:rPr>
        <w:t>20. Prompting Rules for Specialist Agents</w:t>
      </w:r>
    </w:p>
    <w:p>
      <w:pPr>
        <w:pStyle w:val="Heading2"/>
      </w:pPr>
      <w:r>
        <w:rPr>
          <w:rFonts w:ascii="Liberation Sans" w:hAnsi="Liberation Sans"/>
        </w:rPr>
        <w:t>20.1 Research Agent system behavior</w:t>
      </w:r>
    </w:p>
    <w:p>
      <w:pPr>
        <w:spacing w:after="80"/>
      </w:pPr>
      <w:r>
        <w:rPr>
          <w:rFonts w:ascii="Liberation Sans" w:hAnsi="Liberation Sans"/>
          <w:sz w:val="18"/>
        </w:rPr>
        <w:t>The Research Agent must:</w:t>
      </w:r>
    </w:p>
    <w:p>
      <w:pPr>
        <w:pStyle w:val="ListBullet"/>
        <w:spacing w:after="30"/>
      </w:pPr>
      <w:r>
        <w:rPr>
          <w:rFonts w:ascii="Liberation Sans" w:hAnsi="Liberation Sans"/>
          <w:sz w:val="17"/>
        </w:rPr>
        <w:t>acquire and structure evidence;</w:t>
      </w:r>
    </w:p>
    <w:p>
      <w:pPr>
        <w:pStyle w:val="ListBullet"/>
        <w:spacing w:after="30"/>
      </w:pPr>
      <w:r>
        <w:rPr>
          <w:rFonts w:ascii="Liberation Sans" w:hAnsi="Liberation Sans"/>
          <w:sz w:val="17"/>
        </w:rPr>
        <w:t>prefer authoritative/primary sources when tools allow;</w:t>
      </w:r>
    </w:p>
    <w:p>
      <w:pPr>
        <w:pStyle w:val="ListBullet"/>
        <w:spacing w:after="30"/>
      </w:pPr>
      <w:r>
        <w:rPr>
          <w:rFonts w:ascii="Liberation Sans" w:hAnsi="Liberation Sans"/>
          <w:sz w:val="17"/>
        </w:rPr>
        <w:t>link claims to evidence IDs;</w:t>
      </w:r>
    </w:p>
    <w:p>
      <w:pPr>
        <w:pStyle w:val="ListBullet"/>
        <w:spacing w:after="30"/>
      </w:pPr>
      <w:r>
        <w:rPr>
          <w:rFonts w:ascii="Liberation Sans" w:hAnsi="Liberation Sans"/>
          <w:sz w:val="17"/>
        </w:rPr>
        <w:t>identify unknowns and caveats;</w:t>
      </w:r>
    </w:p>
    <w:p>
      <w:pPr>
        <w:pStyle w:val="ListBullet"/>
        <w:spacing w:after="30"/>
      </w:pPr>
      <w:r>
        <w:rPr>
          <w:rFonts w:ascii="Liberation Sans" w:hAnsi="Liberation Sans"/>
          <w:sz w:val="17"/>
        </w:rPr>
        <w:t>avoid making the final product recommendation;</w:t>
      </w:r>
    </w:p>
    <w:p>
      <w:pPr>
        <w:pStyle w:val="ListBullet"/>
        <w:spacing w:after="30"/>
      </w:pPr>
      <w:r>
        <w:rPr>
          <w:rFonts w:ascii="Liberation Sans" w:hAnsi="Liberation Sans"/>
          <w:sz w:val="17"/>
        </w:rPr>
        <w:t xml:space="preserve">return </w:t>
      </w:r>
      <w:r>
        <w:rPr>
          <w:rFonts w:ascii="Liberation Mono" w:hAnsi="Liberation Mono"/>
          <w:sz w:val="17"/>
        </w:rPr>
        <w:t>EvidenceBundle</w:t>
      </w:r>
      <w:r>
        <w:rPr>
          <w:rFonts w:ascii="Liberation Sans" w:hAnsi="Liberation Sans"/>
          <w:sz w:val="17"/>
        </w:rPr>
        <w:t xml:space="preserve"> only for machine-consumed output.</w:t>
      </w:r>
    </w:p>
    <w:p>
      <w:pPr>
        <w:pStyle w:val="Heading2"/>
      </w:pPr>
      <w:r>
        <w:rPr>
          <w:rFonts w:ascii="Liberation Sans" w:hAnsi="Liberation Sans"/>
        </w:rPr>
        <w:t>20.2 Analyst Agent system behavior</w:t>
      </w:r>
    </w:p>
    <w:p>
      <w:pPr>
        <w:spacing w:after="80"/>
      </w:pPr>
      <w:r>
        <w:rPr>
          <w:rFonts w:ascii="Liberation Sans" w:hAnsi="Liberation Sans"/>
          <w:sz w:val="18"/>
        </w:rPr>
        <w:t>The Analyst Agent must:</w:t>
      </w:r>
    </w:p>
    <w:p>
      <w:pPr>
        <w:pStyle w:val="ListBullet"/>
        <w:spacing w:after="30"/>
      </w:pPr>
      <w:r>
        <w:rPr>
          <w:rFonts w:ascii="Liberation Sans" w:hAnsi="Liberation Sans"/>
          <w:sz w:val="17"/>
        </w:rPr>
        <w:t>reason from the supplied evidence;</w:t>
      </w:r>
    </w:p>
    <w:p>
      <w:pPr>
        <w:pStyle w:val="ListBullet"/>
        <w:spacing w:after="30"/>
      </w:pPr>
      <w:r>
        <w:rPr>
          <w:rFonts w:ascii="Liberation Sans" w:hAnsi="Liberation Sans"/>
          <w:sz w:val="17"/>
        </w:rPr>
        <w:t>score options against supplied criteria;</w:t>
      </w:r>
    </w:p>
    <w:p>
      <w:pPr>
        <w:pStyle w:val="ListBullet"/>
        <w:spacing w:after="30"/>
      </w:pPr>
      <w:r>
        <w:rPr>
          <w:rFonts w:ascii="Liberation Sans" w:hAnsi="Liberation Sans"/>
          <w:sz w:val="17"/>
        </w:rPr>
        <w:t>identify assumptions;</w:t>
      </w:r>
    </w:p>
    <w:p>
      <w:pPr>
        <w:pStyle w:val="ListBullet"/>
        <w:spacing w:after="30"/>
      </w:pPr>
      <w:r>
        <w:rPr>
          <w:rFonts w:ascii="Liberation Sans" w:hAnsi="Liberation Sans"/>
          <w:sz w:val="17"/>
        </w:rPr>
        <w:t>identify strongest arguments against its conclusion;</w:t>
      </w:r>
    </w:p>
    <w:p>
      <w:pPr>
        <w:pStyle w:val="ListBullet"/>
        <w:spacing w:after="30"/>
      </w:pPr>
      <w:r>
        <w:rPr>
          <w:rFonts w:ascii="Liberation Sans" w:hAnsi="Liberation Sans"/>
          <w:sz w:val="17"/>
        </w:rPr>
        <w:t>state conditions that would change the recommendation;</w:t>
      </w:r>
    </w:p>
    <w:p>
      <w:pPr>
        <w:pStyle w:val="ListBullet"/>
        <w:spacing w:after="30"/>
      </w:pPr>
      <w:r>
        <w:rPr>
          <w:rFonts w:ascii="Liberation Sans" w:hAnsi="Liberation Sans"/>
          <w:sz w:val="17"/>
        </w:rPr>
        <w:t>avoid inventing unsupported external facts;</w:t>
      </w:r>
    </w:p>
    <w:p>
      <w:pPr>
        <w:pStyle w:val="ListBullet"/>
        <w:spacing w:after="30"/>
      </w:pPr>
      <w:r>
        <w:rPr>
          <w:rFonts w:ascii="Liberation Sans" w:hAnsi="Liberation Sans"/>
          <w:sz w:val="17"/>
        </w:rPr>
        <w:t xml:space="preserve">return </w:t>
      </w:r>
      <w:r>
        <w:rPr>
          <w:rFonts w:ascii="Liberation Mono" w:hAnsi="Liberation Mono"/>
          <w:sz w:val="17"/>
        </w:rPr>
        <w:t>DecisionAnalysis</w:t>
      </w:r>
      <w:r>
        <w:rPr>
          <w:rFonts w:ascii="Liberation Sans" w:hAnsi="Liberation Sans"/>
          <w:sz w:val="17"/>
        </w:rPr>
        <w:t>.</w:t>
      </w:r>
    </w:p>
    <w:p>
      <w:pPr>
        <w:pStyle w:val="Heading2"/>
      </w:pPr>
      <w:r>
        <w:rPr>
          <w:rFonts w:ascii="Liberation Sans" w:hAnsi="Liberation Sans"/>
        </w:rPr>
        <w:t>20.3 Verifier Agent system behavior</w:t>
      </w:r>
    </w:p>
    <w:p>
      <w:pPr>
        <w:spacing w:after="80"/>
      </w:pPr>
      <w:r>
        <w:rPr>
          <w:rFonts w:ascii="Liberation Sans" w:hAnsi="Liberation Sans"/>
          <w:sz w:val="18"/>
        </w:rPr>
        <w:t>The Verifier Agent must:</w:t>
      </w:r>
    </w:p>
    <w:p>
      <w:pPr>
        <w:pStyle w:val="ListBullet"/>
        <w:spacing w:after="30"/>
      </w:pPr>
      <w:r>
        <w:rPr>
          <w:rFonts w:ascii="Liberation Sans" w:hAnsi="Liberation Sans"/>
          <w:sz w:val="17"/>
        </w:rPr>
        <w:t>independently inspect each claim/evidence relationship;</w:t>
      </w:r>
    </w:p>
    <w:p>
      <w:pPr>
        <w:pStyle w:val="ListBullet"/>
        <w:spacing w:after="30"/>
      </w:pPr>
      <w:r>
        <w:rPr>
          <w:rFonts w:ascii="Liberation Sans" w:hAnsi="Liberation Sans"/>
          <w:sz w:val="17"/>
        </w:rPr>
        <w:t>return one verdict per claim;</w:t>
      </w:r>
    </w:p>
    <w:p>
      <w:pPr>
        <w:pStyle w:val="ListBullet"/>
        <w:spacing w:after="30"/>
      </w:pPr>
      <w:r>
        <w:rPr>
          <w:rFonts w:ascii="Liberation Sans" w:hAnsi="Liberation Sans"/>
          <w:sz w:val="17"/>
        </w:rPr>
        <w:t>distinguish weak evidence from contradiction;</w:t>
      </w:r>
    </w:p>
    <w:p>
      <w:pPr>
        <w:pStyle w:val="ListBullet"/>
        <w:spacing w:after="30"/>
      </w:pPr>
      <w:r>
        <w:rPr>
          <w:rFonts w:ascii="Liberation Sans" w:hAnsi="Liberation Sans"/>
          <w:sz w:val="17"/>
        </w:rPr>
        <w:t>never alter the original claim;</w:t>
      </w:r>
    </w:p>
    <w:p>
      <w:pPr>
        <w:pStyle w:val="ListBullet"/>
        <w:spacing w:after="30"/>
      </w:pPr>
      <w:r>
        <w:rPr>
          <w:rFonts w:ascii="Liberation Sans" w:hAnsi="Liberation Sans"/>
          <w:sz w:val="17"/>
        </w:rPr>
        <w:t xml:space="preserve">return </w:t>
      </w:r>
      <w:r>
        <w:rPr>
          <w:rFonts w:ascii="Liberation Mono" w:hAnsi="Liberation Mono"/>
          <w:sz w:val="17"/>
        </w:rPr>
        <w:t>VerificationReport</w:t>
      </w:r>
      <w:r>
        <w:rPr>
          <w:rFonts w:ascii="Liberation Sans" w:hAnsi="Liberation Sans"/>
          <w:sz w:val="17"/>
        </w:rPr>
        <w:t>.</w:t>
      </w:r>
    </w:p>
    <w:p>
      <w:pPr>
        <w:pStyle w:val="Heading2"/>
      </w:pPr>
      <w:r>
        <w:rPr>
          <w:rFonts w:ascii="Liberation Sans" w:hAnsi="Liberation Sans"/>
        </w:rPr>
        <w:t>20.4 Coordinator system behavior</w:t>
      </w:r>
    </w:p>
    <w:p>
      <w:pPr>
        <w:spacing w:after="80"/>
      </w:pPr>
      <w:r>
        <w:rPr>
          <w:rFonts w:ascii="Liberation Sans" w:hAnsi="Liberation Sans"/>
          <w:sz w:val="18"/>
        </w:rPr>
        <w:t>The Coordinator must:</w:t>
      </w:r>
    </w:p>
    <w:p>
      <w:pPr>
        <w:pStyle w:val="ListBullet"/>
        <w:spacing w:after="30"/>
      </w:pPr>
      <w:r>
        <w:rPr>
          <w:rFonts w:ascii="Liberation Sans" w:hAnsi="Liberation Sans"/>
          <w:sz w:val="17"/>
        </w:rPr>
        <w:t>plan and delegate;</w:t>
      </w:r>
    </w:p>
    <w:p>
      <w:pPr>
        <w:pStyle w:val="ListBullet"/>
        <w:spacing w:after="30"/>
      </w:pPr>
      <w:r>
        <w:rPr>
          <w:rFonts w:ascii="Liberation Sans" w:hAnsi="Liberation Sans"/>
          <w:sz w:val="17"/>
        </w:rPr>
        <w:t>prefer registered specialists for specialist capabilities;</w:t>
      </w:r>
    </w:p>
    <w:p>
      <w:pPr>
        <w:pStyle w:val="ListBullet"/>
        <w:spacing w:after="30"/>
      </w:pPr>
      <w:r>
        <w:rPr>
          <w:rFonts w:ascii="Liberation Sans" w:hAnsi="Liberation Sans"/>
          <w:sz w:val="17"/>
        </w:rPr>
        <w:t>maintain deterministic workflow state in application code;</w:t>
      </w:r>
    </w:p>
    <w:p>
      <w:pPr>
        <w:pStyle w:val="ListBullet"/>
        <w:spacing w:after="30"/>
      </w:pPr>
      <w:r>
        <w:rPr>
          <w:rFonts w:ascii="Liberation Sans" w:hAnsi="Liberation Sans"/>
          <w:sz w:val="17"/>
        </w:rPr>
        <w:t>synthesize specialist outputs;</w:t>
      </w:r>
    </w:p>
    <w:p>
      <w:pPr>
        <w:pStyle w:val="ListBullet"/>
        <w:spacing w:after="30"/>
      </w:pPr>
      <w:r>
        <w:rPr>
          <w:rFonts w:ascii="Liberation Sans" w:hAnsi="Liberation Sans"/>
          <w:sz w:val="17"/>
        </w:rPr>
        <w:t>choose an approved AgentDesk UI composition;</w:t>
      </w:r>
    </w:p>
    <w:p>
      <w:pPr>
        <w:pStyle w:val="ListBullet"/>
        <w:spacing w:after="30"/>
      </w:pPr>
      <w:r>
        <w:rPr>
          <w:rFonts w:ascii="Liberation Sans" w:hAnsi="Liberation Sans"/>
          <w:sz w:val="17"/>
        </w:rPr>
        <w:t>surface partial failure and uncertainty rather than hiding them.</w:t>
      </w:r>
    </w:p>
    <w:p>
      <w:pPr>
        <w:spacing w:after="40"/>
        <w:pBdr>
          <w:bottom w:val="single" w:sz="4" w:space="1" w:color="D9E1F2"/>
        </w:pBdr>
      </w:pPr>
    </w:p>
    <w:p>
      <w:pPr>
        <w:pStyle w:val="Heading1"/>
      </w:pPr>
      <w:r>
        <w:rPr>
          <w:rFonts w:ascii="Liberation Sans" w:hAnsi="Liberation Sans"/>
        </w:rPr>
        <w:t>21. Confidence and Evidence Scoring</w:t>
      </w:r>
    </w:p>
    <w:p>
      <w:pPr>
        <w:spacing w:after="80"/>
      </w:pPr>
      <w:r>
        <w:rPr>
          <w:rFonts w:ascii="Liberation Sans" w:hAnsi="Liberation Sans"/>
          <w:sz w:val="18"/>
        </w:rPr>
        <w:t>Do not present raw LLM self-confidence as a calibrated probability.</w:t>
      </w:r>
    </w:p>
    <w:p>
      <w:pPr>
        <w:spacing w:after="80"/>
      </w:pPr>
      <w:r>
        <w:rPr>
          <w:rFonts w:ascii="Liberation Sans" w:hAnsi="Liberation Sans"/>
          <w:sz w:val="18"/>
        </w:rPr>
        <w:t xml:space="preserve">If the product displays a confidence indicator, compute an application-level </w:t>
      </w:r>
      <w:r>
        <w:rPr>
          <w:rFonts w:ascii="Liberation Sans" w:hAnsi="Liberation Sans"/>
          <w:b/>
          <w:sz w:val="18"/>
        </w:rPr>
        <w:t>evidence confidence</w:t>
      </w:r>
      <w:r>
        <w:rPr>
          <w:rFonts w:ascii="Liberation Sans" w:hAnsi="Liberation Sans"/>
          <w:sz w:val="18"/>
        </w:rPr>
        <w:t xml:space="preserve"> from explicit signals such as:</w:t>
      </w:r>
    </w:p>
    <w:p>
      <w:pPr>
        <w:pStyle w:val="ListBullet"/>
        <w:spacing w:after="30"/>
      </w:pPr>
      <w:r>
        <w:rPr>
          <w:rFonts w:ascii="Liberation Sans" w:hAnsi="Liberation Sans"/>
          <w:sz w:val="17"/>
        </w:rPr>
        <w:t>evidence coverage;</w:t>
      </w:r>
    </w:p>
    <w:p>
      <w:pPr>
        <w:pStyle w:val="ListBullet"/>
        <w:spacing w:after="30"/>
      </w:pPr>
      <w:r>
        <w:rPr>
          <w:rFonts w:ascii="Liberation Sans" w:hAnsi="Liberation Sans"/>
          <w:sz w:val="17"/>
        </w:rPr>
        <w:t>source quality;</w:t>
      </w:r>
    </w:p>
    <w:p>
      <w:pPr>
        <w:pStyle w:val="ListBullet"/>
        <w:spacing w:after="30"/>
      </w:pPr>
      <w:r>
        <w:rPr>
          <w:rFonts w:ascii="Liberation Sans" w:hAnsi="Liberation Sans"/>
          <w:sz w:val="17"/>
        </w:rPr>
        <w:t>source agreement;</w:t>
      </w:r>
    </w:p>
    <w:p>
      <w:pPr>
        <w:pStyle w:val="ListBullet"/>
        <w:spacing w:after="30"/>
      </w:pPr>
      <w:r>
        <w:rPr>
          <w:rFonts w:ascii="Liberation Sans" w:hAnsi="Liberation Sans"/>
          <w:sz w:val="17"/>
        </w:rPr>
        <w:t>verification rate;</w:t>
      </w:r>
    </w:p>
    <w:p>
      <w:pPr>
        <w:pStyle w:val="ListBullet"/>
        <w:spacing w:after="30"/>
      </w:pPr>
      <w:r>
        <w:rPr>
          <w:rFonts w:ascii="Liberation Sans" w:hAnsi="Liberation Sans"/>
          <w:sz w:val="17"/>
        </w:rPr>
        <w:t>missing/unknown information;</w:t>
      </w:r>
    </w:p>
    <w:p>
      <w:pPr>
        <w:pStyle w:val="ListBullet"/>
        <w:spacing w:after="30"/>
      </w:pPr>
      <w:r>
        <w:rPr>
          <w:rFonts w:ascii="Liberation Sans" w:hAnsi="Liberation Sans"/>
          <w:sz w:val="17"/>
        </w:rPr>
        <w:t>contradiction count.</w:t>
      </w:r>
    </w:p>
    <w:p>
      <w:pPr>
        <w:spacing w:after="80"/>
      </w:pPr>
      <w:r>
        <w:rPr>
          <w:rFonts w:ascii="Liberation Sans" w:hAnsi="Liberation Sans"/>
          <w:sz w:val="18"/>
        </w:rPr>
        <w:t>Example only:</w:t>
      </w:r>
    </w:p>
    <w:p>
      <w:pPr>
        <w:spacing w:before="60" w:after="120"/>
        <w:ind w:left="142" w:right="142"/>
        <w:shd w:fill="F3F5F7"/>
        <w:pBdr>
          <w:left w:val="single" w:sz="12" w:space="4" w:color="4F81BD"/>
        </w:pBdr>
      </w:pPr>
      <w:r>
        <w:rPr>
          <w:rFonts w:ascii="Liberation Mono" w:hAnsi="Liberation Mono"/>
          <w:color w:val="30343B"/>
          <w:sz w:val="15"/>
        </w:rPr>
        <w:t>score = (</w:t>
      </w:r>
      <w:r>
        <w:br/>
      </w:r>
      <w:r>
        <w:rPr>
          <w:rFonts w:ascii="Liberation Mono" w:hAnsi="Liberation Mono"/>
          <w:color w:val="30343B"/>
          <w:sz w:val="15"/>
        </w:rPr>
        <w:t xml:space="preserve">    coverage * 0.30</w:t>
      </w:r>
      <w:r>
        <w:br/>
      </w:r>
      <w:r>
        <w:rPr>
          <w:rFonts w:ascii="Liberation Mono" w:hAnsi="Liberation Mono"/>
          <w:color w:val="30343B"/>
          <w:sz w:val="15"/>
        </w:rPr>
        <w:t xml:space="preserve">    + source_quality * 0.20</w:t>
      </w:r>
      <w:r>
        <w:br/>
      </w:r>
      <w:r>
        <w:rPr>
          <w:rFonts w:ascii="Liberation Mono" w:hAnsi="Liberation Mono"/>
          <w:color w:val="30343B"/>
          <w:sz w:val="15"/>
        </w:rPr>
        <w:t xml:space="preserve">    + agreement * 0.20</w:t>
      </w:r>
      <w:r>
        <w:br/>
      </w:r>
      <w:r>
        <w:rPr>
          <w:rFonts w:ascii="Liberation Mono" w:hAnsi="Liberation Mono"/>
          <w:color w:val="30343B"/>
          <w:sz w:val="15"/>
        </w:rPr>
        <w:t xml:space="preserve">    + verification * 0.20</w:t>
      </w:r>
      <w:r>
        <w:br/>
      </w:r>
      <w:r>
        <w:rPr>
          <w:rFonts w:ascii="Liberation Mono" w:hAnsi="Liberation Mono"/>
          <w:color w:val="30343B"/>
          <w:sz w:val="15"/>
        </w:rPr>
        <w:t xml:space="preserve">    + completeness * 0.10</w:t>
      </w:r>
      <w:r>
        <w:br/>
      </w:r>
      <w:r>
        <w:rPr>
          <w:rFonts w:ascii="Liberation Mono" w:hAnsi="Liberation Mono"/>
          <w:color w:val="30343B"/>
          <w:sz w:val="15"/>
        </w:rPr>
        <w:t>)</w:t>
      </w:r>
    </w:p>
    <w:p>
      <w:pPr>
        <w:spacing w:after="80"/>
      </w:pPr>
      <w:r>
        <w:rPr>
          <w:rFonts w:ascii="Liberation Sans" w:hAnsi="Liberation Sans"/>
          <w:sz w:val="18"/>
        </w:rPr>
        <w:t>The exact formula is a product heuristic, not a probability of truth. Label it accordingly.</w:t>
      </w:r>
    </w:p>
    <w:p>
      <w:pPr>
        <w:spacing w:after="40"/>
        <w:pBdr>
          <w:bottom w:val="single" w:sz="4" w:space="1" w:color="D9E1F2"/>
        </w:pBdr>
      </w:pPr>
    </w:p>
    <w:p>
      <w:pPr>
        <w:pStyle w:val="Heading1"/>
      </w:pPr>
      <w:r>
        <w:rPr>
          <w:rFonts w:ascii="Liberation Sans" w:hAnsi="Liberation Sans"/>
        </w:rPr>
        <w:t>22. Failure Handling Matrix</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cantSplit/>
        </w:trPr>
        <w:tc>
          <w:tcPr>
            <w:tcW w:type="dxa" w:w="2509"/>
            <w:shd w:fill="D9E5F3"/>
            <w:tcMar>
              <w:top w:w="55" w:type="dxa"/>
              <w:start w:w="65" w:type="dxa"/>
              <w:bottom w:w="55" w:type="dxa"/>
              <w:end w:w="65" w:type="dxa"/>
            </w:tcMar>
          </w:tcPr>
          <w:p>
            <w:r>
              <w:rPr>
                <w:b/>
              </w:rPr>
            </w:r>
            <w:r>
              <w:rPr>
                <w:rFonts w:ascii="Liberation Sans" w:hAnsi="Liberation Sans"/>
                <w:sz w:val="15"/>
              </w:rPr>
              <w:t>Failure</w:t>
            </w:r>
          </w:p>
        </w:tc>
        <w:tc>
          <w:tcPr>
            <w:tcW w:type="dxa" w:w="2509"/>
            <w:shd w:fill="D9E5F3"/>
            <w:tcMar>
              <w:top w:w="55" w:type="dxa"/>
              <w:start w:w="65" w:type="dxa"/>
              <w:bottom w:w="55" w:type="dxa"/>
              <w:end w:w="65" w:type="dxa"/>
            </w:tcMar>
          </w:tcPr>
          <w:p>
            <w:r>
              <w:rPr>
                <w:b/>
              </w:rPr>
            </w:r>
            <w:r>
              <w:rPr>
                <w:rFonts w:ascii="Liberation Sans" w:hAnsi="Liberation Sans"/>
                <w:sz w:val="15"/>
              </w:rPr>
              <w:t>Coordinator behavior</w:t>
            </w:r>
          </w:p>
        </w:tc>
        <w:tc>
          <w:tcPr>
            <w:tcW w:type="dxa" w:w="2509"/>
            <w:shd w:fill="D9E5F3"/>
            <w:tcMar>
              <w:top w:w="55" w:type="dxa"/>
              <w:start w:w="65" w:type="dxa"/>
              <w:bottom w:w="55" w:type="dxa"/>
              <w:end w:w="65" w:type="dxa"/>
            </w:tcMar>
          </w:tcPr>
          <w:p>
            <w:r>
              <w:rPr>
                <w:b/>
              </w:rPr>
            </w:r>
            <w:r>
              <w:rPr>
                <w:rFonts w:ascii="Liberation Sans" w:hAnsi="Liberation Sans"/>
                <w:sz w:val="15"/>
              </w:rPr>
              <w:t>User-visible behavior</w:t>
            </w:r>
          </w:p>
        </w:tc>
        <w:tc>
          <w:tcPr>
            <w:tcW w:type="dxa" w:w="2509"/>
            <w:shd w:fill="D9E5F3"/>
            <w:tcMar>
              <w:top w:w="55" w:type="dxa"/>
              <w:start w:w="65" w:type="dxa"/>
              <w:bottom w:w="55" w:type="dxa"/>
              <w:end w:w="65" w:type="dxa"/>
            </w:tcMar>
          </w:tcPr>
          <w:p>
            <w:r>
              <w:rPr>
                <w:b/>
              </w:rPr>
            </w:r>
            <w:r>
              <w:rPr>
                <w:rFonts w:ascii="Liberation Sans" w:hAnsi="Liberation Sans"/>
                <w:sz w:val="15"/>
              </w:rPr>
              <w:t>Retry?</w:t>
            </w:r>
          </w:p>
        </w:tc>
      </w:tr>
      <w:tr>
        <w:trPr>
          <w:cantSplit/>
        </w:trPr>
        <w:tc>
          <w:tcPr>
            <w:tcW w:type="dxa" w:w="2509"/>
            <w:tcMar>
              <w:top w:w="45" w:type="dxa"/>
              <w:start w:w="60" w:type="dxa"/>
              <w:bottom w:w="45" w:type="dxa"/>
              <w:end w:w="60" w:type="dxa"/>
            </w:tcMar>
          </w:tcPr>
          <w:p>
            <w:r/>
            <w:r>
              <w:rPr>
                <w:rFonts w:ascii="Liberation Sans" w:hAnsi="Liberation Sans"/>
                <w:sz w:val="14"/>
              </w:rPr>
              <w:t>Agent Card unavailable</w:t>
            </w:r>
          </w:p>
        </w:tc>
        <w:tc>
          <w:tcPr>
            <w:tcW w:type="dxa" w:w="2509"/>
            <w:tcMar>
              <w:top w:w="45" w:type="dxa"/>
              <w:start w:w="60" w:type="dxa"/>
              <w:bottom w:w="45" w:type="dxa"/>
              <w:end w:w="60" w:type="dxa"/>
            </w:tcMar>
          </w:tcPr>
          <w:p>
            <w:r/>
            <w:r>
              <w:rPr>
                <w:rFonts w:ascii="Liberation Sans" w:hAnsi="Liberation Sans"/>
                <w:sz w:val="14"/>
              </w:rPr>
              <w:t>mark agent unhealthy</w:t>
            </w:r>
          </w:p>
        </w:tc>
        <w:tc>
          <w:tcPr>
            <w:tcW w:type="dxa" w:w="2509"/>
            <w:tcMar>
              <w:top w:w="45" w:type="dxa"/>
              <w:start w:w="60" w:type="dxa"/>
              <w:bottom w:w="45" w:type="dxa"/>
              <w:end w:w="60" w:type="dxa"/>
            </w:tcMar>
          </w:tcPr>
          <w:p>
            <w:r/>
            <w:r>
              <w:rPr>
                <w:rFonts w:ascii="Liberation Sans" w:hAnsi="Liberation Sans"/>
                <w:sz w:val="14"/>
              </w:rPr>
              <w:t>capability temporarily unavailable</w:t>
            </w:r>
          </w:p>
        </w:tc>
        <w:tc>
          <w:tcPr>
            <w:tcW w:type="dxa" w:w="2509"/>
            <w:tcMar>
              <w:top w:w="45" w:type="dxa"/>
              <w:start w:w="60" w:type="dxa"/>
              <w:bottom w:w="45" w:type="dxa"/>
              <w:end w:w="60" w:type="dxa"/>
            </w:tcMar>
          </w:tcPr>
          <w:p>
            <w:r/>
            <w:r>
              <w:rPr>
                <w:rFonts w:ascii="Liberation Sans" w:hAnsi="Liberation Sans"/>
                <w:sz w:val="14"/>
              </w:rPr>
              <w:t>bounded</w:t>
            </w:r>
          </w:p>
        </w:tc>
      </w:tr>
      <w:tr>
        <w:trPr>
          <w:cantSplit/>
        </w:trPr>
        <w:tc>
          <w:tcPr>
            <w:tcW w:type="dxa" w:w="2509"/>
            <w:tcMar>
              <w:top w:w="45" w:type="dxa"/>
              <w:start w:w="60" w:type="dxa"/>
              <w:bottom w:w="45" w:type="dxa"/>
              <w:end w:w="60" w:type="dxa"/>
            </w:tcMar>
            <w:shd w:fill="F8FAFC"/>
          </w:tcPr>
          <w:p>
            <w:r/>
            <w:r>
              <w:rPr>
                <w:rFonts w:ascii="Liberation Sans" w:hAnsi="Liberation Sans"/>
                <w:sz w:val="14"/>
              </w:rPr>
              <w:t>Research Agent timeout</w:t>
            </w:r>
          </w:p>
        </w:tc>
        <w:tc>
          <w:tcPr>
            <w:tcW w:type="dxa" w:w="2509"/>
            <w:tcMar>
              <w:top w:w="45" w:type="dxa"/>
              <w:start w:w="60" w:type="dxa"/>
              <w:bottom w:w="45" w:type="dxa"/>
              <w:end w:w="60" w:type="dxa"/>
            </w:tcMar>
            <w:shd w:fill="F8FAFC"/>
          </w:tcPr>
          <w:p>
            <w:r/>
            <w:r>
              <w:rPr>
                <w:rFonts w:ascii="Liberation Sans" w:hAnsi="Liberation Sans"/>
                <w:sz w:val="14"/>
              </w:rPr>
              <w:t>preserve partial evidence</w:t>
            </w:r>
          </w:p>
        </w:tc>
        <w:tc>
          <w:tcPr>
            <w:tcW w:type="dxa" w:w="2509"/>
            <w:tcMar>
              <w:top w:w="45" w:type="dxa"/>
              <w:start w:w="60" w:type="dxa"/>
              <w:bottom w:w="45" w:type="dxa"/>
              <w:end w:w="60" w:type="dxa"/>
            </w:tcMar>
            <w:shd w:fill="F8FAFC"/>
          </w:tcPr>
          <w:p>
            <w:r/>
            <w:r>
              <w:rPr>
                <w:rFonts w:ascii="Liberation Sans" w:hAnsi="Liberation Sans"/>
                <w:sz w:val="14"/>
              </w:rPr>
              <w:t>research incomplete + retry/continue</w:t>
            </w:r>
          </w:p>
        </w:tc>
        <w:tc>
          <w:tcPr>
            <w:tcW w:type="dxa" w:w="2509"/>
            <w:tcMar>
              <w:top w:w="45" w:type="dxa"/>
              <w:start w:w="60" w:type="dxa"/>
              <w:bottom w:w="45" w:type="dxa"/>
              <w:end w:w="60" w:type="dxa"/>
            </w:tcMar>
            <w:shd w:fill="F8FAFC"/>
          </w:tcPr>
          <w:p>
            <w:r/>
            <w:r>
              <w:rPr>
                <w:rFonts w:ascii="Liberation Sans" w:hAnsi="Liberation Sans"/>
                <w:sz w:val="14"/>
              </w:rPr>
              <w:t>yes</w:t>
            </w:r>
          </w:p>
        </w:tc>
      </w:tr>
      <w:tr>
        <w:trPr>
          <w:cantSplit/>
        </w:trPr>
        <w:tc>
          <w:tcPr>
            <w:tcW w:type="dxa" w:w="2509"/>
            <w:tcMar>
              <w:top w:w="45" w:type="dxa"/>
              <w:start w:w="60" w:type="dxa"/>
              <w:bottom w:w="45" w:type="dxa"/>
              <w:end w:w="60" w:type="dxa"/>
            </w:tcMar>
          </w:tcPr>
          <w:p>
            <w:r/>
            <w:r>
              <w:rPr>
                <w:rFonts w:ascii="Liberation Sans" w:hAnsi="Liberation Sans"/>
                <w:sz w:val="14"/>
              </w:rPr>
              <w:t>Analyst timeout</w:t>
            </w:r>
          </w:p>
        </w:tc>
        <w:tc>
          <w:tcPr>
            <w:tcW w:type="dxa" w:w="2509"/>
            <w:tcMar>
              <w:top w:w="45" w:type="dxa"/>
              <w:start w:w="60" w:type="dxa"/>
              <w:bottom w:w="45" w:type="dxa"/>
              <w:end w:w="60" w:type="dxa"/>
            </w:tcMar>
          </w:tcPr>
          <w:p>
            <w:r/>
            <w:r>
              <w:rPr>
                <w:rFonts w:ascii="Liberation Sans" w:hAnsi="Liberation Sans"/>
                <w:sz w:val="14"/>
              </w:rPr>
              <w:t>preserve research</w:t>
            </w:r>
          </w:p>
        </w:tc>
        <w:tc>
          <w:tcPr>
            <w:tcW w:type="dxa" w:w="2509"/>
            <w:tcMar>
              <w:top w:w="45" w:type="dxa"/>
              <w:start w:w="60" w:type="dxa"/>
              <w:bottom w:w="45" w:type="dxa"/>
              <w:end w:w="60" w:type="dxa"/>
            </w:tcMar>
          </w:tcPr>
          <w:p>
            <w:r/>
            <w:r>
              <w:rPr>
                <w:rFonts w:ascii="Liberation Sans" w:hAnsi="Liberation Sans"/>
                <w:sz w:val="14"/>
              </w:rPr>
              <w:t>evidence ready; analysis delayed</w:t>
            </w:r>
          </w:p>
        </w:tc>
        <w:tc>
          <w:tcPr>
            <w:tcW w:type="dxa" w:w="2509"/>
            <w:tcMar>
              <w:top w:w="45" w:type="dxa"/>
              <w:start w:w="60" w:type="dxa"/>
              <w:bottom w:w="45" w:type="dxa"/>
              <w:end w:w="60" w:type="dxa"/>
            </w:tcMar>
          </w:tcPr>
          <w:p>
            <w:r/>
            <w:r>
              <w:rPr>
                <w:rFonts w:ascii="Liberation Sans" w:hAnsi="Liberation Sans"/>
                <w:sz w:val="14"/>
              </w:rPr>
              <w:t>yes</w:t>
            </w:r>
          </w:p>
        </w:tc>
      </w:tr>
      <w:tr>
        <w:trPr>
          <w:cantSplit/>
        </w:trPr>
        <w:tc>
          <w:tcPr>
            <w:tcW w:type="dxa" w:w="2509"/>
            <w:tcMar>
              <w:top w:w="45" w:type="dxa"/>
              <w:start w:w="60" w:type="dxa"/>
              <w:bottom w:w="45" w:type="dxa"/>
              <w:end w:w="60" w:type="dxa"/>
            </w:tcMar>
            <w:shd w:fill="F8FAFC"/>
          </w:tcPr>
          <w:p>
            <w:r/>
            <w:r>
              <w:rPr>
                <w:rFonts w:ascii="Liberation Sans" w:hAnsi="Liberation Sans"/>
                <w:sz w:val="14"/>
              </w:rPr>
              <w:t>Verifier failure</w:t>
            </w:r>
          </w:p>
        </w:tc>
        <w:tc>
          <w:tcPr>
            <w:tcW w:type="dxa" w:w="2509"/>
            <w:tcMar>
              <w:top w:w="45" w:type="dxa"/>
              <w:start w:w="60" w:type="dxa"/>
              <w:bottom w:w="45" w:type="dxa"/>
              <w:end w:w="60" w:type="dxa"/>
            </w:tcMar>
            <w:shd w:fill="F8FAFC"/>
          </w:tcPr>
          <w:p>
            <w:r/>
            <w:r>
              <w:rPr>
                <w:rFonts w:ascii="Liberation Sans" w:hAnsi="Liberation Sans"/>
                <w:sz w:val="14"/>
              </w:rPr>
              <w:t>preserve analysis</w:t>
            </w:r>
          </w:p>
        </w:tc>
        <w:tc>
          <w:tcPr>
            <w:tcW w:type="dxa" w:w="2509"/>
            <w:tcMar>
              <w:top w:w="45" w:type="dxa"/>
              <w:start w:w="60" w:type="dxa"/>
              <w:bottom w:w="45" w:type="dxa"/>
              <w:end w:w="60" w:type="dxa"/>
            </w:tcMar>
            <w:shd w:fill="F8FAFC"/>
          </w:tcPr>
          <w:p>
            <w:r/>
            <w:r>
              <w:rPr>
                <w:rFonts w:ascii="Liberation Sans" w:hAnsi="Liberation Sans"/>
                <w:sz w:val="14"/>
              </w:rPr>
              <w:t>verification unavailable</w:t>
            </w:r>
          </w:p>
        </w:tc>
        <w:tc>
          <w:tcPr>
            <w:tcW w:type="dxa" w:w="2509"/>
            <w:tcMar>
              <w:top w:w="45" w:type="dxa"/>
              <w:start w:w="60" w:type="dxa"/>
              <w:bottom w:w="45" w:type="dxa"/>
              <w:end w:w="60" w:type="dxa"/>
            </w:tcMar>
            <w:shd w:fill="F8FAFC"/>
          </w:tcPr>
          <w:p>
            <w:r/>
            <w:r>
              <w:rPr>
                <w:rFonts w:ascii="Liberation Sans" w:hAnsi="Liberation Sans"/>
                <w:sz w:val="14"/>
              </w:rPr>
              <w:t>optional</w:t>
            </w:r>
          </w:p>
        </w:tc>
      </w:tr>
      <w:tr>
        <w:trPr>
          <w:cantSplit/>
        </w:trPr>
        <w:tc>
          <w:tcPr>
            <w:tcW w:type="dxa" w:w="2509"/>
            <w:tcMar>
              <w:top w:w="45" w:type="dxa"/>
              <w:start w:w="60" w:type="dxa"/>
              <w:bottom w:w="45" w:type="dxa"/>
              <w:end w:w="60" w:type="dxa"/>
            </w:tcMar>
          </w:tcPr>
          <w:p>
            <w:r/>
            <w:r>
              <w:rPr>
                <w:rFonts w:ascii="Liberation Sans" w:hAnsi="Liberation Sans"/>
                <w:sz w:val="14"/>
              </w:rPr>
              <w:t>Malformed artifact</w:t>
            </w:r>
          </w:p>
        </w:tc>
        <w:tc>
          <w:tcPr>
            <w:tcW w:type="dxa" w:w="2509"/>
            <w:tcMar>
              <w:top w:w="45" w:type="dxa"/>
              <w:start w:w="60" w:type="dxa"/>
              <w:bottom w:w="45" w:type="dxa"/>
              <w:end w:w="60" w:type="dxa"/>
            </w:tcMar>
          </w:tcPr>
          <w:p>
            <w:r/>
            <w:r>
              <w:rPr>
                <w:rFonts w:ascii="Liberation Sans" w:hAnsi="Liberation Sans"/>
                <w:sz w:val="14"/>
              </w:rPr>
              <w:t>reject artifact</w:t>
            </w:r>
          </w:p>
        </w:tc>
        <w:tc>
          <w:tcPr>
            <w:tcW w:type="dxa" w:w="2509"/>
            <w:tcMar>
              <w:top w:w="45" w:type="dxa"/>
              <w:start w:w="60" w:type="dxa"/>
              <w:bottom w:w="45" w:type="dxa"/>
              <w:end w:w="60" w:type="dxa"/>
            </w:tcMar>
          </w:tcPr>
          <w:p>
            <w:r/>
            <w:r>
              <w:rPr>
                <w:rFonts w:ascii="Liberation Sans" w:hAnsi="Liberation Sans"/>
                <w:sz w:val="14"/>
              </w:rPr>
              <w:t>specialist returned invalid result</w:t>
            </w:r>
          </w:p>
        </w:tc>
        <w:tc>
          <w:tcPr>
            <w:tcW w:type="dxa" w:w="2509"/>
            <w:tcMar>
              <w:top w:w="45" w:type="dxa"/>
              <w:start w:w="60" w:type="dxa"/>
              <w:bottom w:w="45" w:type="dxa"/>
              <w:end w:w="60" w:type="dxa"/>
            </w:tcMar>
          </w:tcPr>
          <w:p>
            <w:r/>
            <w:r>
              <w:rPr>
                <w:rFonts w:ascii="Liberation Sans" w:hAnsi="Liberation Sans"/>
                <w:sz w:val="14"/>
              </w:rPr>
              <w:t>bounded after fix/retry</w:t>
            </w:r>
          </w:p>
        </w:tc>
      </w:tr>
      <w:tr>
        <w:trPr>
          <w:cantSplit/>
        </w:trPr>
        <w:tc>
          <w:tcPr>
            <w:tcW w:type="dxa" w:w="2509"/>
            <w:tcMar>
              <w:top w:w="45" w:type="dxa"/>
              <w:start w:w="60" w:type="dxa"/>
              <w:bottom w:w="45" w:type="dxa"/>
              <w:end w:w="60" w:type="dxa"/>
            </w:tcMar>
            <w:shd w:fill="F8FAFC"/>
          </w:tcPr>
          <w:p>
            <w:r/>
            <w:r>
              <w:rPr>
                <w:rFonts w:ascii="Liberation Sans" w:hAnsi="Liberation Sans"/>
                <w:sz w:val="14"/>
              </w:rPr>
              <w:t>Invalid A2UI payload</w:t>
            </w:r>
          </w:p>
        </w:tc>
        <w:tc>
          <w:tcPr>
            <w:tcW w:type="dxa" w:w="2509"/>
            <w:tcMar>
              <w:top w:w="45" w:type="dxa"/>
              <w:start w:w="60" w:type="dxa"/>
              <w:bottom w:w="45" w:type="dxa"/>
              <w:end w:w="60" w:type="dxa"/>
            </w:tcMar>
            <w:shd w:fill="F8FAFC"/>
          </w:tcPr>
          <w:p>
            <w:r/>
            <w:r>
              <w:rPr>
                <w:rFonts w:ascii="Liberation Sans" w:hAnsi="Liberation Sans"/>
                <w:sz w:val="14"/>
              </w:rPr>
              <w:t>reject message</w:t>
            </w:r>
          </w:p>
        </w:tc>
        <w:tc>
          <w:tcPr>
            <w:tcW w:type="dxa" w:w="2509"/>
            <w:tcMar>
              <w:top w:w="45" w:type="dxa"/>
              <w:start w:w="60" w:type="dxa"/>
              <w:bottom w:w="45" w:type="dxa"/>
              <w:end w:w="60" w:type="dxa"/>
            </w:tcMar>
            <w:shd w:fill="F8FAFC"/>
          </w:tcPr>
          <w:p>
            <w:r/>
            <w:r>
              <w:rPr>
                <w:rFonts w:ascii="Liberation Sans" w:hAnsi="Liberation Sans"/>
                <w:sz w:val="14"/>
              </w:rPr>
              <w:t>safe rendering error</w:t>
            </w:r>
          </w:p>
        </w:tc>
        <w:tc>
          <w:tcPr>
            <w:tcW w:type="dxa" w:w="2509"/>
            <w:tcMar>
              <w:top w:w="45" w:type="dxa"/>
              <w:start w:w="60" w:type="dxa"/>
              <w:bottom w:w="45" w:type="dxa"/>
              <w:end w:w="60" w:type="dxa"/>
            </w:tcMar>
            <w:shd w:fill="F8FAFC"/>
          </w:tcPr>
          <w:p>
            <w:r/>
            <w:r>
              <w:rPr>
                <w:rFonts w:ascii="Liberation Sans" w:hAnsi="Liberation Sans"/>
                <w:sz w:val="14"/>
              </w:rPr>
              <w:t>no blind retry</w:t>
            </w:r>
          </w:p>
        </w:tc>
      </w:tr>
      <w:tr>
        <w:trPr>
          <w:cantSplit/>
        </w:trPr>
        <w:tc>
          <w:tcPr>
            <w:tcW w:type="dxa" w:w="2509"/>
            <w:tcMar>
              <w:top w:w="45" w:type="dxa"/>
              <w:start w:w="60" w:type="dxa"/>
              <w:bottom w:w="45" w:type="dxa"/>
              <w:end w:w="60" w:type="dxa"/>
            </w:tcMar>
          </w:tcPr>
          <w:p>
            <w:r/>
            <w:r>
              <w:rPr>
                <w:rFonts w:ascii="Liberation Sans" w:hAnsi="Liberation Sans"/>
                <w:sz w:val="14"/>
              </w:rPr>
              <w:t>User cancellation</w:t>
            </w:r>
          </w:p>
        </w:tc>
        <w:tc>
          <w:tcPr>
            <w:tcW w:type="dxa" w:w="2509"/>
            <w:tcMar>
              <w:top w:w="45" w:type="dxa"/>
              <w:start w:w="60" w:type="dxa"/>
              <w:bottom w:w="45" w:type="dxa"/>
              <w:end w:w="60" w:type="dxa"/>
            </w:tcMar>
          </w:tcPr>
          <w:p>
            <w:r/>
            <w:r>
              <w:rPr>
                <w:rFonts w:ascii="Liberation Sans" w:hAnsi="Liberation Sans"/>
                <w:sz w:val="14"/>
              </w:rPr>
              <w:t>propagate to active tasks</w:t>
            </w:r>
          </w:p>
        </w:tc>
        <w:tc>
          <w:tcPr>
            <w:tcW w:type="dxa" w:w="2509"/>
            <w:tcMar>
              <w:top w:w="45" w:type="dxa"/>
              <w:start w:w="60" w:type="dxa"/>
              <w:bottom w:w="45" w:type="dxa"/>
              <w:end w:w="60" w:type="dxa"/>
            </w:tcMar>
          </w:tcPr>
          <w:p>
            <w:r/>
            <w:r>
              <w:rPr>
                <w:rFonts w:ascii="Liberation Sans" w:hAnsi="Liberation Sans"/>
                <w:sz w:val="14"/>
              </w:rPr>
              <w:t>cancelled</w:t>
            </w:r>
          </w:p>
        </w:tc>
        <w:tc>
          <w:tcPr>
            <w:tcW w:type="dxa" w:w="2509"/>
            <w:tcMar>
              <w:top w:w="45" w:type="dxa"/>
              <w:start w:w="60" w:type="dxa"/>
              <w:bottom w:w="45" w:type="dxa"/>
              <w:end w:w="60" w:type="dxa"/>
            </w:tcMar>
          </w:tcPr>
          <w:p>
            <w:r/>
            <w:r>
              <w:rPr>
                <w:rFonts w:ascii="Liberation Sans" w:hAnsi="Liberation Sans"/>
                <w:sz w:val="14"/>
              </w:rPr>
              <w:t>no</w:t>
            </w:r>
          </w:p>
        </w:tc>
      </w:tr>
      <w:tr>
        <w:trPr>
          <w:cantSplit/>
        </w:trPr>
        <w:tc>
          <w:tcPr>
            <w:tcW w:type="dxa" w:w="2509"/>
            <w:tcMar>
              <w:top w:w="45" w:type="dxa"/>
              <w:start w:w="60" w:type="dxa"/>
              <w:bottom w:w="45" w:type="dxa"/>
              <w:end w:w="60" w:type="dxa"/>
            </w:tcMar>
            <w:shd w:fill="F8FAFC"/>
          </w:tcPr>
          <w:p>
            <w:r/>
            <w:r>
              <w:rPr>
                <w:rFonts w:ascii="Liberation Sans" w:hAnsi="Liberation Sans"/>
                <w:sz w:val="14"/>
              </w:rPr>
              <w:t>Auth failure</w:t>
            </w:r>
          </w:p>
        </w:tc>
        <w:tc>
          <w:tcPr>
            <w:tcW w:type="dxa" w:w="2509"/>
            <w:tcMar>
              <w:top w:w="45" w:type="dxa"/>
              <w:start w:w="60" w:type="dxa"/>
              <w:bottom w:w="45" w:type="dxa"/>
              <w:end w:w="60" w:type="dxa"/>
            </w:tcMar>
            <w:shd w:fill="F8FAFC"/>
          </w:tcPr>
          <w:p>
            <w:r/>
            <w:r>
              <w:rPr>
                <w:rFonts w:ascii="Liberation Sans" w:hAnsi="Liberation Sans"/>
                <w:sz w:val="14"/>
              </w:rPr>
              <w:t>stop request</w:t>
            </w:r>
          </w:p>
        </w:tc>
        <w:tc>
          <w:tcPr>
            <w:tcW w:type="dxa" w:w="2509"/>
            <w:tcMar>
              <w:top w:w="45" w:type="dxa"/>
              <w:start w:w="60" w:type="dxa"/>
              <w:bottom w:w="45" w:type="dxa"/>
              <w:end w:w="60" w:type="dxa"/>
            </w:tcMar>
            <w:shd w:fill="F8FAFC"/>
          </w:tcPr>
          <w:p>
            <w:r/>
            <w:r>
              <w:rPr>
                <w:rFonts w:ascii="Liberation Sans" w:hAnsi="Liberation Sans"/>
                <w:sz w:val="14"/>
              </w:rPr>
              <w:t>authentication/configuration error</w:t>
            </w:r>
          </w:p>
        </w:tc>
        <w:tc>
          <w:tcPr>
            <w:tcW w:type="dxa" w:w="2509"/>
            <w:tcMar>
              <w:top w:w="45" w:type="dxa"/>
              <w:start w:w="60" w:type="dxa"/>
              <w:bottom w:w="45" w:type="dxa"/>
              <w:end w:w="60" w:type="dxa"/>
            </w:tcMar>
            <w:shd w:fill="F8FAFC"/>
          </w:tcPr>
          <w:p>
            <w:r/>
            <w:r>
              <w:rPr>
                <w:rFonts w:ascii="Liberation Sans" w:hAnsi="Liberation Sans"/>
                <w:sz w:val="14"/>
              </w:rPr>
              <w:t>no loop</w:t>
            </w:r>
          </w:p>
        </w:tc>
      </w:tr>
      <w:tr>
        <w:trPr>
          <w:cantSplit/>
        </w:trPr>
        <w:tc>
          <w:tcPr>
            <w:tcW w:type="dxa" w:w="2509"/>
            <w:tcMar>
              <w:top w:w="45" w:type="dxa"/>
              <w:start w:w="60" w:type="dxa"/>
              <w:bottom w:w="45" w:type="dxa"/>
              <w:end w:w="60" w:type="dxa"/>
            </w:tcMar>
          </w:tcPr>
          <w:p>
            <w:r/>
            <w:r>
              <w:rPr>
                <w:rFonts w:ascii="Liberation Sans" w:hAnsi="Liberation Sans"/>
                <w:sz w:val="14"/>
              </w:rPr>
              <w:t>LLM quota/rate limit</w:t>
            </w:r>
          </w:p>
        </w:tc>
        <w:tc>
          <w:tcPr>
            <w:tcW w:type="dxa" w:w="2509"/>
            <w:tcMar>
              <w:top w:w="45" w:type="dxa"/>
              <w:start w:w="60" w:type="dxa"/>
              <w:bottom w:w="45" w:type="dxa"/>
              <w:end w:w="60" w:type="dxa"/>
            </w:tcMar>
          </w:tcPr>
          <w:p>
            <w:r/>
            <w:r>
              <w:rPr>
                <w:rFonts w:ascii="Liberation Sans" w:hAnsi="Liberation Sans"/>
                <w:sz w:val="14"/>
              </w:rPr>
              <w:t>mark blocked/partial</w:t>
            </w:r>
          </w:p>
        </w:tc>
        <w:tc>
          <w:tcPr>
            <w:tcW w:type="dxa" w:w="2509"/>
            <w:tcMar>
              <w:top w:w="45" w:type="dxa"/>
              <w:start w:w="60" w:type="dxa"/>
              <w:bottom w:w="45" w:type="dxa"/>
              <w:end w:w="60" w:type="dxa"/>
            </w:tcMar>
          </w:tcPr>
          <w:p>
            <w:r/>
            <w:r>
              <w:rPr>
                <w:rFonts w:ascii="Liberation Sans" w:hAnsi="Liberation Sans"/>
                <w:sz w:val="14"/>
              </w:rPr>
              <w:t>temporarily unavailable</w:t>
            </w:r>
          </w:p>
        </w:tc>
        <w:tc>
          <w:tcPr>
            <w:tcW w:type="dxa" w:w="2509"/>
            <w:tcMar>
              <w:top w:w="45" w:type="dxa"/>
              <w:start w:w="60" w:type="dxa"/>
              <w:bottom w:w="45" w:type="dxa"/>
              <w:end w:w="60" w:type="dxa"/>
            </w:tcMar>
          </w:tcPr>
          <w:p>
            <w:r/>
            <w:r>
              <w:rPr>
                <w:rFonts w:ascii="Liberation Sans" w:hAnsi="Liberation Sans"/>
                <w:sz w:val="14"/>
              </w:rPr>
              <w:t>bounded/backoff</w:t>
            </w:r>
          </w:p>
        </w:tc>
      </w:tr>
      <w:tr>
        <w:trPr>
          <w:cantSplit/>
        </w:trPr>
        <w:tc>
          <w:tcPr>
            <w:tcW w:type="dxa" w:w="2509"/>
            <w:tcMar>
              <w:top w:w="45" w:type="dxa"/>
              <w:start w:w="60" w:type="dxa"/>
              <w:bottom w:w="45" w:type="dxa"/>
              <w:end w:w="60" w:type="dxa"/>
            </w:tcMar>
            <w:shd w:fill="F8FAFC"/>
          </w:tcPr>
          <w:p>
            <w:r/>
            <w:r>
              <w:rPr>
                <w:rFonts w:ascii="Liberation Sans" w:hAnsi="Liberation Sans"/>
                <w:sz w:val="14"/>
              </w:rPr>
              <w:t>DB transient error</w:t>
            </w:r>
          </w:p>
        </w:tc>
        <w:tc>
          <w:tcPr>
            <w:tcW w:type="dxa" w:w="2509"/>
            <w:tcMar>
              <w:top w:w="45" w:type="dxa"/>
              <w:start w:w="60" w:type="dxa"/>
              <w:bottom w:w="45" w:type="dxa"/>
              <w:end w:w="60" w:type="dxa"/>
            </w:tcMar>
            <w:shd w:fill="F8FAFC"/>
          </w:tcPr>
          <w:p>
            <w:r/>
            <w:r>
              <w:rPr>
                <w:rFonts w:ascii="Liberation Sans" w:hAnsi="Liberation Sans"/>
                <w:sz w:val="14"/>
              </w:rPr>
              <w:t>retry safe transaction</w:t>
            </w:r>
          </w:p>
        </w:tc>
        <w:tc>
          <w:tcPr>
            <w:tcW w:type="dxa" w:w="2509"/>
            <w:tcMar>
              <w:top w:w="45" w:type="dxa"/>
              <w:start w:w="60" w:type="dxa"/>
              <w:bottom w:w="45" w:type="dxa"/>
              <w:end w:w="60" w:type="dxa"/>
            </w:tcMar>
            <w:shd w:fill="F8FAFC"/>
          </w:tcPr>
          <w:p>
            <w:r/>
            <w:r>
              <w:rPr>
                <w:rFonts w:ascii="Liberation Sans" w:hAnsi="Liberation Sans"/>
                <w:sz w:val="14"/>
              </w:rPr>
              <w:t>service temporarily unavailable</w:t>
            </w:r>
          </w:p>
        </w:tc>
        <w:tc>
          <w:tcPr>
            <w:tcW w:type="dxa" w:w="2509"/>
            <w:tcMar>
              <w:top w:w="45" w:type="dxa"/>
              <w:start w:w="60" w:type="dxa"/>
              <w:bottom w:w="45" w:type="dxa"/>
              <w:end w:w="60" w:type="dxa"/>
            </w:tcMar>
            <w:shd w:fill="F8FAFC"/>
          </w:tcPr>
          <w:p>
            <w:r/>
            <w:r>
              <w:rPr>
                <w:rFonts w:ascii="Liberation Sans" w:hAnsi="Liberation Sans"/>
                <w:sz w:val="14"/>
              </w:rPr>
              <w:t>bounded</w:t>
            </w:r>
          </w:p>
        </w:tc>
      </w:tr>
    </w:tbl>
    <w:p>
      <w:pPr>
        <w:spacing w:after="20"/>
      </w:pPr>
    </w:p>
    <w:p>
      <w:pPr>
        <w:pStyle w:val="Heading3"/>
      </w:pPr>
      <w:r>
        <w:rPr>
          <w:rFonts w:ascii="Liberation Sans" w:hAnsi="Liberation Sans"/>
        </w:rPr>
        <w:t>Failure principle</w:t>
      </w:r>
    </w:p>
    <w:p>
      <w:pPr>
        <w:spacing w:after="80"/>
      </w:pPr>
      <w:r>
        <w:rPr>
          <w:rFonts w:ascii="Liberation Sans" w:hAnsi="Liberation Sans"/>
          <w:sz w:val="18"/>
        </w:rPr>
        <w:t>A specialist failure must not erase already-valid artifacts from other specialists.</w:t>
      </w:r>
    </w:p>
    <w:p>
      <w:pPr>
        <w:spacing w:after="40"/>
        <w:pBdr>
          <w:bottom w:val="single" w:sz="4" w:space="1" w:color="D9E1F2"/>
        </w:pBdr>
      </w:pPr>
    </w:p>
    <w:p>
      <w:pPr>
        <w:pStyle w:val="Heading1"/>
      </w:pPr>
      <w:r>
        <w:rPr>
          <w:rFonts w:ascii="Liberation Sans" w:hAnsi="Liberation Sans"/>
        </w:rPr>
        <w:t>23. Security Checklist</w:t>
      </w:r>
    </w:p>
    <w:p>
      <w:pPr>
        <w:pStyle w:val="ListBullet"/>
        <w:spacing w:after="30"/>
      </w:pPr>
      <w:r>
        <w:rPr>
          <w:rFonts w:ascii="Liberation Sans" w:hAnsi="Liberation Sans"/>
          <w:sz w:val="18"/>
        </w:rPr>
        <w:t xml:space="preserve">☐ </w:t>
      </w:r>
      <w:r>
        <w:rPr>
          <w:rFonts w:ascii="Liberation Sans" w:hAnsi="Liberation Sans"/>
          <w:sz w:val="17"/>
        </w:rPr>
        <w:t>Validate all A2A inputs and artifact payloads.</w:t>
      </w:r>
    </w:p>
    <w:p>
      <w:pPr>
        <w:pStyle w:val="ListBullet"/>
        <w:spacing w:after="30"/>
      </w:pPr>
      <w:r>
        <w:rPr>
          <w:rFonts w:ascii="Liberation Sans" w:hAnsi="Liberation Sans"/>
          <w:sz w:val="18"/>
        </w:rPr>
        <w:t xml:space="preserve">☐ </w:t>
      </w:r>
      <w:r>
        <w:rPr>
          <w:rFonts w:ascii="Liberation Sans" w:hAnsi="Liberation Sans"/>
          <w:sz w:val="17"/>
        </w:rPr>
        <w:t>Validate Agent Cards before registration.</w:t>
      </w:r>
    </w:p>
    <w:p>
      <w:pPr>
        <w:pStyle w:val="ListBullet"/>
        <w:spacing w:after="30"/>
      </w:pPr>
      <w:r>
        <w:rPr>
          <w:rFonts w:ascii="Liberation Sans" w:hAnsi="Liberation Sans"/>
          <w:sz w:val="18"/>
        </w:rPr>
        <w:t xml:space="preserve">☐ </w:t>
      </w:r>
      <w:r>
        <w:rPr>
          <w:rFonts w:ascii="Liberation Sans" w:hAnsi="Liberation Sans"/>
          <w:sz w:val="17"/>
        </w:rPr>
        <w:t>Use allowlisted agent URLs in MVP.</w:t>
      </w:r>
    </w:p>
    <w:p>
      <w:pPr>
        <w:pStyle w:val="ListBullet"/>
        <w:spacing w:after="30"/>
      </w:pPr>
      <w:r>
        <w:rPr>
          <w:rFonts w:ascii="Liberation Sans" w:hAnsi="Liberation Sans"/>
          <w:sz w:val="18"/>
        </w:rPr>
        <w:t xml:space="preserve">☐ </w:t>
      </w:r>
      <w:r>
        <w:rPr>
          <w:rFonts w:ascii="Liberation Sans" w:hAnsi="Liberation Sans"/>
          <w:sz w:val="17"/>
        </w:rPr>
        <w:t>Do not accept arbitrary user-provided internal agent URLs.</w:t>
      </w:r>
    </w:p>
    <w:p>
      <w:pPr>
        <w:pStyle w:val="ListBullet"/>
        <w:spacing w:after="30"/>
      </w:pPr>
      <w:r>
        <w:rPr>
          <w:rFonts w:ascii="Liberation Sans" w:hAnsi="Liberation Sans"/>
          <w:sz w:val="18"/>
        </w:rPr>
        <w:t xml:space="preserve">☐ </w:t>
      </w:r>
      <w:r>
        <w:rPr>
          <w:rFonts w:ascii="Liberation Sans" w:hAnsi="Liberation Sans"/>
          <w:sz w:val="17"/>
        </w:rPr>
        <w:t>Do not render arbitrary HTML/JS from agents.</w:t>
      </w:r>
    </w:p>
    <w:p>
      <w:pPr>
        <w:pStyle w:val="ListBullet"/>
        <w:spacing w:after="30"/>
      </w:pPr>
      <w:r>
        <w:rPr>
          <w:rFonts w:ascii="Liberation Sans" w:hAnsi="Liberation Sans"/>
          <w:sz w:val="18"/>
        </w:rPr>
        <w:t xml:space="preserve">☐ </w:t>
      </w:r>
      <w:r>
        <w:rPr>
          <w:rFonts w:ascii="Liberation Sans" w:hAnsi="Liberation Sans"/>
          <w:sz w:val="17"/>
        </w:rPr>
        <w:t>Use catalog allowlisting for A2UI components.</w:t>
      </w:r>
    </w:p>
    <w:p>
      <w:pPr>
        <w:pStyle w:val="ListBullet"/>
        <w:spacing w:after="30"/>
      </w:pPr>
      <w:r>
        <w:rPr>
          <w:rFonts w:ascii="Liberation Sans" w:hAnsi="Liberation Sans"/>
          <w:sz w:val="18"/>
        </w:rPr>
        <w:t xml:space="preserve">☐ </w:t>
      </w:r>
      <w:r>
        <w:rPr>
          <w:rFonts w:ascii="Liberation Sans" w:hAnsi="Liberation Sans"/>
          <w:sz w:val="17"/>
        </w:rPr>
        <w:t>Sanitize user-visible external links.</w:t>
      </w:r>
    </w:p>
    <w:p>
      <w:pPr>
        <w:pStyle w:val="ListBullet"/>
        <w:spacing w:after="30"/>
      </w:pPr>
      <w:r>
        <w:rPr>
          <w:rFonts w:ascii="Liberation Sans" w:hAnsi="Liberation Sans"/>
          <w:sz w:val="18"/>
        </w:rPr>
        <w:t xml:space="preserve">☐ </w:t>
      </w:r>
      <w:r>
        <w:rPr>
          <w:rFonts w:ascii="Liberation Sans" w:hAnsi="Liberation Sans"/>
          <w:sz w:val="17"/>
        </w:rPr>
        <w:t>Separate browser auth from service-to-service auth.</w:t>
      </w:r>
    </w:p>
    <w:p>
      <w:pPr>
        <w:pStyle w:val="ListBullet"/>
        <w:spacing w:after="30"/>
      </w:pPr>
      <w:r>
        <w:rPr>
          <w:rFonts w:ascii="Liberation Sans" w:hAnsi="Liberation Sans"/>
          <w:sz w:val="18"/>
        </w:rPr>
        <w:t xml:space="preserve">☐ </w:t>
      </w:r>
      <w:r>
        <w:rPr>
          <w:rFonts w:ascii="Liberation Sans" w:hAnsi="Liberation Sans"/>
          <w:sz w:val="17"/>
        </w:rPr>
        <w:t>Keep secrets in environment/secret manager.</w:t>
      </w:r>
    </w:p>
    <w:p>
      <w:pPr>
        <w:pStyle w:val="ListBullet"/>
        <w:spacing w:after="30"/>
      </w:pPr>
      <w:r>
        <w:rPr>
          <w:rFonts w:ascii="Liberation Sans" w:hAnsi="Liberation Sans"/>
          <w:sz w:val="18"/>
        </w:rPr>
        <w:t xml:space="preserve">☐ </w:t>
      </w:r>
      <w:r>
        <w:rPr>
          <w:rFonts w:ascii="Liberation Sans" w:hAnsi="Liberation Sans"/>
          <w:sz w:val="17"/>
        </w:rPr>
        <w:t>Redact credentials from logs.</w:t>
      </w:r>
    </w:p>
    <w:p>
      <w:pPr>
        <w:pStyle w:val="ListBullet"/>
        <w:spacing w:after="30"/>
      </w:pPr>
      <w:r>
        <w:rPr>
          <w:rFonts w:ascii="Liberation Sans" w:hAnsi="Liberation Sans"/>
          <w:sz w:val="18"/>
        </w:rPr>
        <w:t xml:space="preserve">☐ </w:t>
      </w:r>
      <w:r>
        <w:rPr>
          <w:rFonts w:ascii="Liberation Sans" w:hAnsi="Liberation Sans"/>
          <w:sz w:val="17"/>
        </w:rPr>
        <w:t>Set request/body size limits.</w:t>
      </w:r>
    </w:p>
    <w:p>
      <w:pPr>
        <w:pStyle w:val="ListBullet"/>
        <w:spacing w:after="30"/>
      </w:pPr>
      <w:r>
        <w:rPr>
          <w:rFonts w:ascii="Liberation Sans" w:hAnsi="Liberation Sans"/>
          <w:sz w:val="18"/>
        </w:rPr>
        <w:t xml:space="preserve">☐ </w:t>
      </w:r>
      <w:r>
        <w:rPr>
          <w:rFonts w:ascii="Liberation Sans" w:hAnsi="Liberation Sans"/>
          <w:sz w:val="17"/>
        </w:rPr>
        <w:t>Set remote task count and LLM/tool budgets.</w:t>
      </w:r>
    </w:p>
    <w:p>
      <w:pPr>
        <w:pStyle w:val="ListBullet"/>
        <w:spacing w:after="30"/>
      </w:pPr>
      <w:r>
        <w:rPr>
          <w:rFonts w:ascii="Liberation Sans" w:hAnsi="Liberation Sans"/>
          <w:sz w:val="18"/>
        </w:rPr>
        <w:t xml:space="preserve">☐ </w:t>
      </w:r>
      <w:r>
        <w:rPr>
          <w:rFonts w:ascii="Liberation Sans" w:hAnsi="Liberation Sans"/>
          <w:sz w:val="17"/>
        </w:rPr>
        <w:t>Bound retries and timeouts.</w:t>
      </w:r>
    </w:p>
    <w:p>
      <w:pPr>
        <w:pStyle w:val="ListBullet"/>
        <w:spacing w:after="30"/>
      </w:pPr>
      <w:r>
        <w:rPr>
          <w:rFonts w:ascii="Liberation Sans" w:hAnsi="Liberation Sans"/>
          <w:sz w:val="18"/>
        </w:rPr>
        <w:t xml:space="preserve">☐ </w:t>
      </w:r>
      <w:r>
        <w:rPr>
          <w:rFonts w:ascii="Liberation Sans" w:hAnsi="Liberation Sans"/>
          <w:sz w:val="17"/>
        </w:rPr>
        <w:t>Protect state-changing actions from duplicate execution.</w:t>
      </w:r>
    </w:p>
    <w:p>
      <w:pPr>
        <w:pStyle w:val="ListBullet"/>
        <w:spacing w:after="30"/>
      </w:pPr>
      <w:r>
        <w:rPr>
          <w:rFonts w:ascii="Liberation Sans" w:hAnsi="Liberation Sans"/>
          <w:sz w:val="18"/>
        </w:rPr>
        <w:t xml:space="preserve">☐ </w:t>
      </w:r>
      <w:r>
        <w:rPr>
          <w:rFonts w:ascii="Liberation Sans" w:hAnsi="Liberation Sans"/>
          <w:sz w:val="17"/>
        </w:rPr>
        <w:t>Document trust assumptions for external agents before supporting them.</w:t>
      </w:r>
    </w:p>
    <w:p>
      <w:pPr>
        <w:spacing w:after="40"/>
        <w:pBdr>
          <w:bottom w:val="single" w:sz="4" w:space="1" w:color="D9E1F2"/>
        </w:pBdr>
      </w:pPr>
    </w:p>
    <w:p>
      <w:pPr>
        <w:pStyle w:val="Heading1"/>
      </w:pPr>
      <w:r>
        <w:rPr>
          <w:rFonts w:ascii="Liberation Sans" w:hAnsi="Liberation Sans"/>
        </w:rPr>
        <w:t>24. Observability Plan</w:t>
      </w:r>
    </w:p>
    <w:p>
      <w:pPr>
        <w:spacing w:after="80"/>
      </w:pPr>
      <w:r>
        <w:rPr>
          <w:rFonts w:ascii="Liberation Sans" w:hAnsi="Liberation Sans"/>
          <w:sz w:val="18"/>
        </w:rPr>
        <w:t>Every research operation should carry:</w:t>
      </w:r>
    </w:p>
    <w:p>
      <w:pPr>
        <w:pStyle w:val="ListBullet"/>
        <w:spacing w:after="30"/>
      </w:pPr>
      <w:r>
        <w:rPr>
          <w:rFonts w:ascii="Liberation Mono" w:hAnsi="Liberation Mono"/>
          <w:sz w:val="17"/>
        </w:rPr>
        <w:t>session_id</w:t>
      </w:r>
      <w:r>
        <w:rPr>
          <w:rFonts w:ascii="Liberation Sans" w:hAnsi="Liberation Sans"/>
          <w:sz w:val="17"/>
        </w:rPr>
        <w:t>;</w:t>
      </w:r>
    </w:p>
    <w:p>
      <w:pPr>
        <w:pStyle w:val="ListBullet"/>
        <w:spacing w:after="30"/>
      </w:pPr>
      <w:r>
        <w:rPr>
          <w:rFonts w:ascii="Liberation Mono" w:hAnsi="Liberation Mono"/>
          <w:sz w:val="17"/>
        </w:rPr>
        <w:t>a2a_context_id</w:t>
      </w:r>
      <w:r>
        <w:rPr>
          <w:rFonts w:ascii="Liberation Sans" w:hAnsi="Liberation Sans"/>
          <w:sz w:val="17"/>
        </w:rPr>
        <w:t>;</w:t>
      </w:r>
    </w:p>
    <w:p>
      <w:pPr>
        <w:pStyle w:val="ListBullet"/>
        <w:spacing w:after="30"/>
      </w:pPr>
      <w:r>
        <w:rPr>
          <w:rFonts w:ascii="Liberation Mono" w:hAnsi="Liberation Mono"/>
          <w:sz w:val="17"/>
        </w:rPr>
        <w:t>trace_id</w:t>
      </w:r>
      <w:r>
        <w:rPr>
          <w:rFonts w:ascii="Liberation Sans" w:hAnsi="Liberation Sans"/>
          <w:sz w:val="17"/>
        </w:rPr>
        <w:t>;</w:t>
      </w:r>
    </w:p>
    <w:p>
      <w:pPr>
        <w:pStyle w:val="ListBullet"/>
        <w:spacing w:after="30"/>
      </w:pPr>
      <w:r>
        <w:rPr>
          <w:rFonts w:ascii="Liberation Sans" w:hAnsi="Liberation Sans"/>
          <w:sz w:val="17"/>
        </w:rPr>
        <w:t>local task ID;</w:t>
      </w:r>
    </w:p>
    <w:p>
      <w:pPr>
        <w:pStyle w:val="ListBullet"/>
        <w:spacing w:after="30"/>
      </w:pPr>
      <w:r>
        <w:rPr>
          <w:rFonts w:ascii="Liberation Sans" w:hAnsi="Liberation Sans"/>
          <w:sz w:val="17"/>
        </w:rPr>
        <w:t>remote task ID;</w:t>
      </w:r>
    </w:p>
    <w:p>
      <w:pPr>
        <w:pStyle w:val="ListBullet"/>
        <w:spacing w:after="30"/>
      </w:pPr>
      <w:r>
        <w:rPr>
          <w:rFonts w:ascii="Liberation Sans" w:hAnsi="Liberation Sans"/>
          <w:sz w:val="17"/>
        </w:rPr>
        <w:t>agent identity.</w:t>
      </w:r>
    </w:p>
    <w:p>
      <w:pPr>
        <w:spacing w:after="80"/>
      </w:pPr>
      <w:r>
        <w:rPr>
          <w:rFonts w:ascii="Liberation Sans" w:hAnsi="Liberation Sans"/>
          <w:sz w:val="18"/>
        </w:rPr>
        <w:t>Recommended spans:</w:t>
      </w:r>
    </w:p>
    <w:p>
      <w:pPr>
        <w:spacing w:before="60" w:after="120"/>
        <w:ind w:left="142" w:right="142"/>
        <w:shd w:fill="F3F5F7"/>
        <w:pBdr>
          <w:left w:val="single" w:sz="12" w:space="4" w:color="4F81BD"/>
        </w:pBdr>
      </w:pPr>
      <w:r>
        <w:rPr>
          <w:rFonts w:ascii="Liberation Mono" w:hAnsi="Liberation Mono"/>
          <w:color w:val="30343B"/>
          <w:sz w:val="15"/>
        </w:rPr>
        <w:t>research_session</w:t>
      </w:r>
      <w:r>
        <w:br/>
      </w:r>
      <w:r>
        <w:rPr>
          <w:rFonts w:ascii="Liberation Mono" w:hAnsi="Liberation Mono"/>
          <w:color w:val="30343B"/>
          <w:sz w:val="15"/>
        </w:rPr>
        <w:t>├── planning</w:t>
      </w:r>
      <w:r>
        <w:br/>
      </w:r>
      <w:r>
        <w:rPr>
          <w:rFonts w:ascii="Liberation Mono" w:hAnsi="Liberation Mono"/>
          <w:color w:val="30343B"/>
          <w:sz w:val="15"/>
        </w:rPr>
        <w:t>├── agent_discovery</w:t>
      </w:r>
      <w:r>
        <w:br/>
      </w:r>
      <w:r>
        <w:rPr>
          <w:rFonts w:ascii="Liberation Mono" w:hAnsi="Liberation Mono"/>
          <w:color w:val="30343B"/>
          <w:sz w:val="15"/>
        </w:rPr>
        <w:t>├── research_agent_task</w:t>
      </w:r>
      <w:r>
        <w:br/>
      </w:r>
      <w:r>
        <w:rPr>
          <w:rFonts w:ascii="Liberation Mono" w:hAnsi="Liberation Mono"/>
          <w:color w:val="30343B"/>
          <w:sz w:val="15"/>
        </w:rPr>
        <w:t>│   ├── send</w:t>
      </w:r>
      <w:r>
        <w:br/>
      </w:r>
      <w:r>
        <w:rPr>
          <w:rFonts w:ascii="Liberation Mono" w:hAnsi="Liberation Mono"/>
          <w:color w:val="30343B"/>
          <w:sz w:val="15"/>
        </w:rPr>
        <w:t>│   ├── stream_wait</w:t>
      </w:r>
      <w:r>
        <w:br/>
      </w:r>
      <w:r>
        <w:rPr>
          <w:rFonts w:ascii="Liberation Mono" w:hAnsi="Liberation Mono"/>
          <w:color w:val="30343B"/>
          <w:sz w:val="15"/>
        </w:rPr>
        <w:t>│   └── artifact_ingest</w:t>
      </w:r>
      <w:r>
        <w:br/>
      </w:r>
      <w:r>
        <w:rPr>
          <w:rFonts w:ascii="Liberation Mono" w:hAnsi="Liberation Mono"/>
          <w:color w:val="30343B"/>
          <w:sz w:val="15"/>
        </w:rPr>
        <w:t>├── analyst_agent_task</w:t>
      </w:r>
      <w:r>
        <w:br/>
      </w:r>
      <w:r>
        <w:rPr>
          <w:rFonts w:ascii="Liberation Mono" w:hAnsi="Liberation Mono"/>
          <w:color w:val="30343B"/>
          <w:sz w:val="15"/>
        </w:rPr>
        <w:t>├── verifier_agent_task</w:t>
      </w:r>
      <w:r>
        <w:br/>
      </w:r>
      <w:r>
        <w:rPr>
          <w:rFonts w:ascii="Liberation Mono" w:hAnsi="Liberation Mono"/>
          <w:color w:val="30343B"/>
          <w:sz w:val="15"/>
        </w:rPr>
        <w:t>├── synthesis</w:t>
      </w:r>
      <w:r>
        <w:br/>
      </w:r>
      <w:r>
        <w:rPr>
          <w:rFonts w:ascii="Liberation Mono" w:hAnsi="Liberation Mono"/>
          <w:color w:val="30343B"/>
          <w:sz w:val="15"/>
        </w:rPr>
        <w:t>└── ui_publish</w:t>
      </w:r>
    </w:p>
    <w:p>
      <w:pPr>
        <w:spacing w:after="80"/>
      </w:pPr>
      <w:r>
        <w:rPr>
          <w:rFonts w:ascii="Liberation Sans" w:hAnsi="Liberation Sans"/>
          <w:sz w:val="18"/>
        </w:rPr>
        <w:t>Metrics worth collecting:</w:t>
      </w:r>
    </w:p>
    <w:p>
      <w:pPr>
        <w:pStyle w:val="ListBullet"/>
        <w:spacing w:after="30"/>
      </w:pPr>
      <w:r>
        <w:rPr>
          <w:rFonts w:ascii="Liberation Sans" w:hAnsi="Liberation Sans"/>
          <w:sz w:val="17"/>
        </w:rPr>
        <w:t>session completion rate;</w:t>
      </w:r>
    </w:p>
    <w:p>
      <w:pPr>
        <w:pStyle w:val="ListBullet"/>
        <w:spacing w:after="30"/>
      </w:pPr>
      <w:r>
        <w:rPr>
          <w:rFonts w:ascii="Liberation Sans" w:hAnsi="Liberation Sans"/>
          <w:sz w:val="17"/>
        </w:rPr>
        <w:t>partial/failure rate;</w:t>
      </w:r>
    </w:p>
    <w:p>
      <w:pPr>
        <w:pStyle w:val="ListBullet"/>
        <w:spacing w:after="30"/>
      </w:pPr>
      <w:r>
        <w:rPr>
          <w:rFonts w:ascii="Liberation Sans" w:hAnsi="Liberation Sans"/>
          <w:sz w:val="17"/>
        </w:rPr>
        <w:t>time to first visible update;</w:t>
      </w:r>
    </w:p>
    <w:p>
      <w:pPr>
        <w:pStyle w:val="ListBullet"/>
        <w:spacing w:after="30"/>
      </w:pPr>
      <w:r>
        <w:rPr>
          <w:rFonts w:ascii="Liberation Sans" w:hAnsi="Liberation Sans"/>
          <w:sz w:val="17"/>
        </w:rPr>
        <w:t>time to first evidence;</w:t>
      </w:r>
    </w:p>
    <w:p>
      <w:pPr>
        <w:pStyle w:val="ListBullet"/>
        <w:spacing w:after="30"/>
      </w:pPr>
      <w:r>
        <w:rPr>
          <w:rFonts w:ascii="Liberation Sans" w:hAnsi="Liberation Sans"/>
          <w:sz w:val="17"/>
        </w:rPr>
        <w:t>time to recommendation;</w:t>
      </w:r>
    </w:p>
    <w:p>
      <w:pPr>
        <w:pStyle w:val="ListBullet"/>
        <w:spacing w:after="30"/>
      </w:pPr>
      <w:r>
        <w:rPr>
          <w:rFonts w:ascii="Liberation Sans" w:hAnsi="Liberation Sans"/>
          <w:sz w:val="17"/>
        </w:rPr>
        <w:t>agent error rate;</w:t>
      </w:r>
    </w:p>
    <w:p>
      <w:pPr>
        <w:pStyle w:val="ListBullet"/>
        <w:spacing w:after="30"/>
      </w:pPr>
      <w:r>
        <w:rPr>
          <w:rFonts w:ascii="Liberation Sans" w:hAnsi="Liberation Sans"/>
          <w:sz w:val="17"/>
        </w:rPr>
        <w:t>artifact validation failures;</w:t>
      </w:r>
    </w:p>
    <w:p>
      <w:pPr>
        <w:pStyle w:val="ListBullet"/>
        <w:spacing w:after="30"/>
      </w:pPr>
      <w:r>
        <w:rPr>
          <w:rFonts w:ascii="Liberation Sans" w:hAnsi="Liberation Sans"/>
          <w:sz w:val="17"/>
        </w:rPr>
        <w:t>average external tool/LLM calls per session.</w:t>
      </w:r>
    </w:p>
    <w:p>
      <w:pPr>
        <w:spacing w:after="40"/>
        <w:pBdr>
          <w:bottom w:val="single" w:sz="4" w:space="1" w:color="D9E1F2"/>
        </w:pBdr>
      </w:pPr>
    </w:p>
    <w:p>
      <w:pPr>
        <w:pStyle w:val="Heading1"/>
      </w:pPr>
      <w:r>
        <w:rPr>
          <w:rFonts w:ascii="Liberation Sans" w:hAnsi="Liberation Sans"/>
        </w:rPr>
        <w:t>25. Testing Pyramid</w:t>
      </w:r>
    </w:p>
    <w:p>
      <w:pPr>
        <w:pStyle w:val="Heading2"/>
      </w:pPr>
      <w:r>
        <w:rPr>
          <w:rFonts w:ascii="Liberation Sans" w:hAnsi="Liberation Sans"/>
        </w:rPr>
        <w:t>Unit tests</w:t>
      </w:r>
    </w:p>
    <w:p>
      <w:pPr>
        <w:spacing w:after="80"/>
      </w:pPr>
      <w:r>
        <w:rPr>
          <w:rFonts w:ascii="Liberation Sans" w:hAnsi="Liberation Sans"/>
          <w:sz w:val="18"/>
        </w:rPr>
        <w:t>Focus on:</w:t>
      </w:r>
    </w:p>
    <w:p>
      <w:pPr>
        <w:pStyle w:val="ListBullet"/>
        <w:spacing w:after="30"/>
      </w:pPr>
      <w:r>
        <w:rPr>
          <w:rFonts w:ascii="Liberation Sans" w:hAnsi="Liberation Sans"/>
          <w:sz w:val="17"/>
        </w:rPr>
        <w:t>schema validation;</w:t>
      </w:r>
    </w:p>
    <w:p>
      <w:pPr>
        <w:pStyle w:val="ListBullet"/>
        <w:spacing w:after="30"/>
      </w:pPr>
      <w:r>
        <w:rPr>
          <w:rFonts w:ascii="Liberation Sans" w:hAnsi="Liberation Sans"/>
          <w:sz w:val="17"/>
        </w:rPr>
        <w:t>state transitions;</w:t>
      </w:r>
    </w:p>
    <w:p>
      <w:pPr>
        <w:pStyle w:val="ListBullet"/>
        <w:spacing w:after="30"/>
      </w:pPr>
      <w:r>
        <w:rPr>
          <w:rFonts w:ascii="Liberation Sans" w:hAnsi="Liberation Sans"/>
          <w:sz w:val="17"/>
        </w:rPr>
        <w:t>planner validation;</w:t>
      </w:r>
    </w:p>
    <w:p>
      <w:pPr>
        <w:pStyle w:val="ListBullet"/>
        <w:spacing w:after="30"/>
      </w:pPr>
      <w:r>
        <w:rPr>
          <w:rFonts w:ascii="Liberation Sans" w:hAnsi="Liberation Sans"/>
          <w:sz w:val="17"/>
        </w:rPr>
        <w:t>registry selection;</w:t>
      </w:r>
    </w:p>
    <w:p>
      <w:pPr>
        <w:pStyle w:val="ListBullet"/>
        <w:spacing w:after="30"/>
      </w:pPr>
      <w:r>
        <w:rPr>
          <w:rFonts w:ascii="Liberation Sans" w:hAnsi="Liberation Sans"/>
          <w:sz w:val="17"/>
        </w:rPr>
        <w:t>confidence calculation;</w:t>
      </w:r>
    </w:p>
    <w:p>
      <w:pPr>
        <w:pStyle w:val="ListBullet"/>
        <w:spacing w:after="30"/>
      </w:pPr>
      <w:r>
        <w:rPr>
          <w:rFonts w:ascii="Liberation Sans" w:hAnsi="Liberation Sans"/>
          <w:sz w:val="17"/>
        </w:rPr>
        <w:t>UI composer mapping;</w:t>
      </w:r>
    </w:p>
    <w:p>
      <w:pPr>
        <w:pStyle w:val="ListBullet"/>
        <w:spacing w:after="30"/>
      </w:pPr>
      <w:r>
        <w:rPr>
          <w:rFonts w:ascii="Liberation Sans" w:hAnsi="Liberation Sans"/>
          <w:sz w:val="17"/>
        </w:rPr>
        <w:t>sanitization.</w:t>
      </w:r>
    </w:p>
    <w:p>
      <w:pPr>
        <w:pStyle w:val="Heading2"/>
      </w:pPr>
      <w:r>
        <w:rPr>
          <w:rFonts w:ascii="Liberation Sans" w:hAnsi="Liberation Sans"/>
        </w:rPr>
        <w:t>Contract tests</w:t>
      </w:r>
    </w:p>
    <w:p>
      <w:pPr>
        <w:spacing w:after="80"/>
      </w:pPr>
      <w:r>
        <w:rPr>
          <w:rFonts w:ascii="Liberation Sans" w:hAnsi="Liberation Sans"/>
          <w:sz w:val="18"/>
        </w:rPr>
        <w:t>Focus on:</w:t>
      </w:r>
    </w:p>
    <w:p>
      <w:pPr>
        <w:pStyle w:val="ListBullet"/>
        <w:spacing w:after="30"/>
      </w:pPr>
      <w:r>
        <w:rPr>
          <w:rFonts w:ascii="Liberation Sans" w:hAnsi="Liberation Sans"/>
          <w:sz w:val="17"/>
        </w:rPr>
        <w:t>valid Agent Cards;</w:t>
      </w:r>
    </w:p>
    <w:p>
      <w:pPr>
        <w:pStyle w:val="ListBullet"/>
        <w:spacing w:after="30"/>
      </w:pPr>
      <w:r>
        <w:rPr>
          <w:rFonts w:ascii="Liberation Sans" w:hAnsi="Liberation Sans"/>
          <w:sz w:val="17"/>
        </w:rPr>
        <w:t>artifact schemas;</w:t>
      </w:r>
    </w:p>
    <w:p>
      <w:pPr>
        <w:pStyle w:val="ListBullet"/>
        <w:spacing w:after="30"/>
      </w:pPr>
      <w:r>
        <w:rPr>
          <w:rFonts w:ascii="Liberation Sans" w:hAnsi="Liberation Sans"/>
          <w:sz w:val="17"/>
        </w:rPr>
        <w:t>A2A send/stream/cancel behavior;</w:t>
      </w:r>
    </w:p>
    <w:p>
      <w:pPr>
        <w:pStyle w:val="ListBullet"/>
        <w:spacing w:after="30"/>
      </w:pPr>
      <w:r>
        <w:rPr>
          <w:rFonts w:ascii="Liberation Sans" w:hAnsi="Liberation Sans"/>
          <w:sz w:val="17"/>
        </w:rPr>
        <w:t>A2UI surface/component/data-model invariants.</w:t>
      </w:r>
    </w:p>
    <w:p>
      <w:pPr>
        <w:pStyle w:val="Heading2"/>
      </w:pPr>
      <w:r>
        <w:rPr>
          <w:rFonts w:ascii="Liberation Sans" w:hAnsi="Liberation Sans"/>
        </w:rPr>
        <w:t>Integration tests</w:t>
      </w:r>
    </w:p>
    <w:p>
      <w:pPr>
        <w:spacing w:after="80"/>
      </w:pPr>
      <w:r>
        <w:rPr>
          <w:rFonts w:ascii="Liberation Sans" w:hAnsi="Liberation Sans"/>
          <w:sz w:val="18"/>
        </w:rPr>
        <w:t>Run actual service processes with fake providers:</w:t>
      </w:r>
    </w:p>
    <w:p>
      <w:pPr>
        <w:pStyle w:val="ListBullet"/>
        <w:spacing w:after="30"/>
      </w:pPr>
      <w:r>
        <w:rPr>
          <w:rFonts w:ascii="Liberation Sans" w:hAnsi="Liberation Sans"/>
          <w:sz w:val="17"/>
        </w:rPr>
        <w:t>Coordinator -&gt; Research Agent;</w:t>
      </w:r>
    </w:p>
    <w:p>
      <w:pPr>
        <w:pStyle w:val="ListBullet"/>
        <w:spacing w:after="30"/>
      </w:pPr>
      <w:r>
        <w:rPr>
          <w:rFonts w:ascii="Liberation Sans" w:hAnsi="Liberation Sans"/>
          <w:sz w:val="17"/>
        </w:rPr>
        <w:t>Coordinator -&gt; Analyst Agent;</w:t>
      </w:r>
    </w:p>
    <w:p>
      <w:pPr>
        <w:pStyle w:val="ListBullet"/>
        <w:spacing w:after="30"/>
      </w:pPr>
      <w:r>
        <w:rPr>
          <w:rFonts w:ascii="Liberation Sans" w:hAnsi="Liberation Sans"/>
          <w:sz w:val="17"/>
        </w:rPr>
        <w:t>Coordinator -&gt; Verifier Agent;</w:t>
      </w:r>
    </w:p>
    <w:p>
      <w:pPr>
        <w:pStyle w:val="ListBullet"/>
        <w:spacing w:after="30"/>
      </w:pPr>
      <w:r>
        <w:rPr>
          <w:rFonts w:ascii="Liberation Sans" w:hAnsi="Liberation Sans"/>
          <w:sz w:val="17"/>
        </w:rPr>
        <w:t>database persistence;</w:t>
      </w:r>
    </w:p>
    <w:p>
      <w:pPr>
        <w:pStyle w:val="ListBullet"/>
        <w:spacing w:after="30"/>
      </w:pPr>
      <w:r>
        <w:rPr>
          <w:rFonts w:ascii="Liberation Sans" w:hAnsi="Liberation Sans"/>
          <w:sz w:val="17"/>
        </w:rPr>
        <w:t>streaming event flow.</w:t>
      </w:r>
    </w:p>
    <w:p>
      <w:pPr>
        <w:pStyle w:val="Heading2"/>
      </w:pPr>
      <w:r>
        <w:rPr>
          <w:rFonts w:ascii="Liberation Sans" w:hAnsi="Liberation Sans"/>
        </w:rPr>
        <w:t>End-to-end tests</w:t>
      </w:r>
    </w:p>
    <w:p>
      <w:pPr>
        <w:spacing w:after="80"/>
      </w:pPr>
      <w:r>
        <w:rPr>
          <w:rFonts w:ascii="Liberation Sans" w:hAnsi="Liberation Sans"/>
          <w:sz w:val="18"/>
        </w:rPr>
        <w:t>Browser + complete local stack + deterministic providers.</w:t>
      </w:r>
    </w:p>
    <w:p>
      <w:pPr>
        <w:spacing w:after="80"/>
      </w:pPr>
      <w:r>
        <w:rPr>
          <w:rFonts w:ascii="Liberation Sans" w:hAnsi="Liberation Sans"/>
          <w:sz w:val="18"/>
        </w:rPr>
        <w:t>Golden scenario:</w:t>
      </w:r>
    </w:p>
    <w:p>
      <w:pPr>
        <w:spacing w:before="60" w:after="120"/>
        <w:ind w:left="142" w:right="142"/>
        <w:shd w:fill="F3F5F7"/>
        <w:pBdr>
          <w:left w:val="single" w:sz="12" w:space="4" w:color="4F81BD"/>
        </w:pBdr>
      </w:pPr>
      <w:r>
        <w:rPr>
          <w:rFonts w:ascii="Liberation Mono" w:hAnsi="Liberation Mono"/>
          <w:color w:val="30343B"/>
          <w:sz w:val="15"/>
        </w:rPr>
        <w:t>submit comparison</w:t>
      </w:r>
      <w:r>
        <w:br/>
      </w:r>
      <w:r>
        <w:rPr>
          <w:rFonts w:ascii="Liberation Mono" w:hAnsi="Liberation Mono"/>
          <w:color w:val="30343B"/>
          <w:sz w:val="15"/>
        </w:rPr>
        <w:t>→ research status appears</w:t>
      </w:r>
      <w:r>
        <w:br/>
      </w:r>
      <w:r>
        <w:rPr>
          <w:rFonts w:ascii="Liberation Mono" w:hAnsi="Liberation Mono"/>
          <w:color w:val="30343B"/>
          <w:sz w:val="15"/>
        </w:rPr>
        <w:t>→ evidence appears</w:t>
      </w:r>
      <w:r>
        <w:br/>
      </w:r>
      <w:r>
        <w:rPr>
          <w:rFonts w:ascii="Liberation Mono" w:hAnsi="Liberation Mono"/>
          <w:color w:val="30343B"/>
          <w:sz w:val="15"/>
        </w:rPr>
        <w:t>→ analysis appears</w:t>
      </w:r>
      <w:r>
        <w:br/>
      </w:r>
      <w:r>
        <w:rPr>
          <w:rFonts w:ascii="Liberation Mono" w:hAnsi="Liberation Mono"/>
          <w:color w:val="30343B"/>
          <w:sz w:val="15"/>
        </w:rPr>
        <w:t>→ recommendation appears</w:t>
      </w:r>
      <w:r>
        <w:br/>
      </w:r>
      <w:r>
        <w:rPr>
          <w:rFonts w:ascii="Liberation Mono" w:hAnsi="Liberation Mono"/>
          <w:color w:val="30343B"/>
          <w:sz w:val="15"/>
        </w:rPr>
        <w:t>→ challenge recommendation</w:t>
      </w:r>
      <w:r>
        <w:br/>
      </w:r>
      <w:r>
        <w:rPr>
          <w:rFonts w:ascii="Liberation Mono" w:hAnsi="Liberation Mono"/>
          <w:color w:val="30343B"/>
          <w:sz w:val="15"/>
        </w:rPr>
        <w:t>→ counterargument appears</w:t>
      </w:r>
    </w:p>
    <w:p>
      <w:pPr>
        <w:spacing w:after="80"/>
      </w:pPr>
      <w:r>
        <w:rPr>
          <w:rFonts w:ascii="Liberation Sans" w:hAnsi="Liberation Sans"/>
          <w:sz w:val="18"/>
        </w:rPr>
        <w:t>Failure scenarios:</w:t>
      </w:r>
    </w:p>
    <w:p>
      <w:pPr>
        <w:spacing w:before="60" w:after="120"/>
        <w:ind w:left="142" w:right="142"/>
        <w:shd w:fill="F3F5F7"/>
        <w:pBdr>
          <w:left w:val="single" w:sz="12" w:space="4" w:color="4F81BD"/>
        </w:pBdr>
      </w:pPr>
      <w:r>
        <w:rPr>
          <w:rFonts w:ascii="Liberation Mono" w:hAnsi="Liberation Mono"/>
          <w:color w:val="30343B"/>
          <w:sz w:val="15"/>
        </w:rPr>
        <w:t>researcher unavailable</w:t>
      </w:r>
      <w:r>
        <w:br/>
      </w:r>
      <w:r>
        <w:rPr>
          <w:rFonts w:ascii="Liberation Mono" w:hAnsi="Liberation Mono"/>
          <w:color w:val="30343B"/>
          <w:sz w:val="15"/>
        </w:rPr>
        <w:t>analyst timeout</w:t>
      </w:r>
      <w:r>
        <w:br/>
      </w:r>
      <w:r>
        <w:rPr>
          <w:rFonts w:ascii="Liberation Mono" w:hAnsi="Liberation Mono"/>
          <w:color w:val="30343B"/>
          <w:sz w:val="15"/>
        </w:rPr>
        <w:t>malformed evidence artifact</w:t>
      </w:r>
      <w:r>
        <w:br/>
      </w:r>
      <w:r>
        <w:rPr>
          <w:rFonts w:ascii="Liberation Mono" w:hAnsi="Liberation Mono"/>
          <w:color w:val="30343B"/>
          <w:sz w:val="15"/>
        </w:rPr>
        <w:t>invalid A2UI message</w:t>
      </w:r>
      <w:r>
        <w:br/>
      </w:r>
      <w:r>
        <w:rPr>
          <w:rFonts w:ascii="Liberation Mono" w:hAnsi="Liberation Mono"/>
          <w:color w:val="30343B"/>
          <w:sz w:val="15"/>
        </w:rPr>
        <w:t>cancel while researching</w:t>
      </w:r>
    </w:p>
    <w:p>
      <w:pPr>
        <w:spacing w:after="40"/>
        <w:pBdr>
          <w:bottom w:val="single" w:sz="4" w:space="1" w:color="D9E1F2"/>
        </w:pBdr>
      </w:pPr>
    </w:p>
    <w:p>
      <w:pPr>
        <w:pStyle w:val="Heading1"/>
      </w:pPr>
      <w:r>
        <w:rPr>
          <w:rFonts w:ascii="Liberation Sans" w:hAnsi="Liberation Sans"/>
        </w:rPr>
        <w:t>26. Demo Scenario</w:t>
      </w:r>
    </w:p>
    <w:p>
      <w:pPr>
        <w:spacing w:after="80"/>
      </w:pPr>
      <w:r>
        <w:rPr>
          <w:rFonts w:ascii="Liberation Sans" w:hAnsi="Liberation Sans"/>
          <w:sz w:val="18"/>
        </w:rPr>
        <w:t>Use one scripted high-signal question:</w:t>
      </w:r>
    </w:p>
    <w:p>
      <w:pPr>
        <w:spacing w:before="60" w:after="120"/>
        <w:ind w:left="255" w:right="142"/>
        <w:shd w:fill="F5F8FC"/>
      </w:pPr>
      <w:r>
        <w:rPr>
          <w:rFonts w:ascii="Liberation Sans" w:hAnsi="Liberation Sans"/>
          <w:color w:val="3D4A5A"/>
          <w:sz w:val="18"/>
        </w:rPr>
        <w:t>"We are building a SaaS analytics platform with 100k users in year one, event ingestion, dashboards, financial billing data, and a small engineering team. Should PostgreSQL, MongoDB, or ClickHouse be our primary database?"</w:t>
      </w:r>
    </w:p>
    <w:p>
      <w:pPr>
        <w:spacing w:after="80"/>
      </w:pPr>
      <w:r>
        <w:rPr>
          <w:rFonts w:ascii="Liberation Sans" w:hAnsi="Liberation Sans"/>
          <w:sz w:val="18"/>
        </w:rPr>
        <w:t>Expected UI stages:</w:t>
      </w:r>
    </w:p>
    <w:p>
      <w:pPr>
        <w:spacing w:after="30"/>
        <w:ind w:left="198" w:hanging="198"/>
      </w:pPr>
      <w:r>
        <w:rPr>
          <w:rFonts w:ascii="Liberation Sans" w:hAnsi="Liberation Sans"/>
          <w:sz w:val="17"/>
        </w:rPr>
        <w:t xml:space="preserve">1.  </w:t>
      </w:r>
      <w:r>
        <w:rPr>
          <w:rFonts w:ascii="Liberation Sans" w:hAnsi="Liberation Sans"/>
          <w:sz w:val="17"/>
        </w:rPr>
        <w:t>Research surface appears.</w:t>
      </w:r>
    </w:p>
    <w:p>
      <w:pPr>
        <w:spacing w:after="30"/>
        <w:ind w:left="198" w:hanging="198"/>
      </w:pPr>
      <w:r>
        <w:rPr>
          <w:rFonts w:ascii="Liberation Sans" w:hAnsi="Liberation Sans"/>
          <w:sz w:val="17"/>
        </w:rPr>
        <w:t xml:space="preserve">2.  </w:t>
      </w:r>
      <w:r>
        <w:rPr>
          <w:rFonts w:ascii="Liberation Sans" w:hAnsi="Liberation Sans"/>
          <w:sz w:val="17"/>
        </w:rPr>
        <w:t>Coordinator shows planning status.</w:t>
      </w:r>
    </w:p>
    <w:p>
      <w:pPr>
        <w:spacing w:after="30"/>
        <w:ind w:left="198" w:hanging="198"/>
      </w:pPr>
      <w:r>
        <w:rPr>
          <w:rFonts w:ascii="Liberation Sans" w:hAnsi="Liberation Sans"/>
          <w:sz w:val="17"/>
        </w:rPr>
        <w:t xml:space="preserve">3.  </w:t>
      </w:r>
      <w:r>
        <w:rPr>
          <w:rFonts w:ascii="Liberation Sans" w:hAnsi="Liberation Sans"/>
          <w:sz w:val="17"/>
        </w:rPr>
        <w:t>Research Agent changes to working.</w:t>
      </w:r>
    </w:p>
    <w:p>
      <w:pPr>
        <w:spacing w:after="30"/>
        <w:ind w:left="198" w:hanging="198"/>
      </w:pPr>
      <w:r>
        <w:rPr>
          <w:rFonts w:ascii="Liberation Sans" w:hAnsi="Liberation Sans"/>
          <w:sz w:val="17"/>
        </w:rPr>
        <w:t xml:space="preserve">4.  </w:t>
      </w:r>
      <w:r>
        <w:rPr>
          <w:rFonts w:ascii="Liberation Sans" w:hAnsi="Liberation Sans"/>
          <w:sz w:val="17"/>
        </w:rPr>
        <w:t>Evidence cards stream in.</w:t>
      </w:r>
    </w:p>
    <w:p>
      <w:pPr>
        <w:spacing w:after="30"/>
        <w:ind w:left="198" w:hanging="198"/>
      </w:pPr>
      <w:r>
        <w:rPr>
          <w:rFonts w:ascii="Liberation Sans" w:hAnsi="Liberation Sans"/>
          <w:sz w:val="17"/>
        </w:rPr>
        <w:t xml:space="preserve">5.  </w:t>
      </w:r>
      <w:r>
        <w:rPr>
          <w:rFonts w:ascii="Liberation Sans" w:hAnsi="Liberation Sans"/>
          <w:sz w:val="17"/>
        </w:rPr>
        <w:t>Analyst changes from waiting to working.</w:t>
      </w:r>
    </w:p>
    <w:p>
      <w:pPr>
        <w:spacing w:after="30"/>
        <w:ind w:left="198" w:hanging="198"/>
      </w:pPr>
      <w:r>
        <w:rPr>
          <w:rFonts w:ascii="Liberation Sans" w:hAnsi="Liberation Sans"/>
          <w:sz w:val="17"/>
        </w:rPr>
        <w:t xml:space="preserve">6.  </w:t>
      </w:r>
      <w:r>
        <w:rPr>
          <w:rFonts w:ascii="Liberation Sans" w:hAnsi="Liberation Sans"/>
          <w:sz w:val="17"/>
        </w:rPr>
        <w:t>Comparison table appears.</w:t>
      </w:r>
    </w:p>
    <w:p>
      <w:pPr>
        <w:spacing w:after="30"/>
        <w:ind w:left="198" w:hanging="198"/>
      </w:pPr>
      <w:r>
        <w:rPr>
          <w:rFonts w:ascii="Liberation Sans" w:hAnsi="Liberation Sans"/>
          <w:sz w:val="17"/>
        </w:rPr>
        <w:t xml:space="preserve">7.  </w:t>
      </w:r>
      <w:r>
        <w:rPr>
          <w:rFonts w:ascii="Liberation Sans" w:hAnsi="Liberation Sans"/>
          <w:sz w:val="17"/>
        </w:rPr>
        <w:t>Recommendation card appears.</w:t>
      </w:r>
    </w:p>
    <w:p>
      <w:pPr>
        <w:spacing w:after="30"/>
        <w:ind w:left="198" w:hanging="198"/>
      </w:pPr>
      <w:r>
        <w:rPr>
          <w:rFonts w:ascii="Liberation Sans" w:hAnsi="Liberation Sans"/>
          <w:sz w:val="17"/>
        </w:rPr>
        <w:t xml:space="preserve">8.  </w:t>
      </w:r>
      <w:r>
        <w:rPr>
          <w:rFonts w:ascii="Liberation Sans" w:hAnsi="Liberation Sans"/>
          <w:sz w:val="17"/>
        </w:rPr>
        <w:t>Assumptions and risks appear.</w:t>
      </w:r>
    </w:p>
    <w:p>
      <w:pPr>
        <w:spacing w:after="30"/>
        <w:ind w:left="198" w:hanging="198"/>
      </w:pPr>
      <w:r>
        <w:rPr>
          <w:rFonts w:ascii="Liberation Sans" w:hAnsi="Liberation Sans"/>
          <w:sz w:val="17"/>
        </w:rPr>
        <w:t xml:space="preserve">9.  </w:t>
      </w:r>
      <w:r>
        <w:rPr>
          <w:rFonts w:ascii="Liberation Sans" w:hAnsi="Liberation Sans"/>
          <w:sz w:val="17"/>
        </w:rPr>
        <w:t>Verifier badges appear.</w:t>
      </w:r>
    </w:p>
    <w:p>
      <w:pPr>
        <w:spacing w:after="30"/>
        <w:ind w:left="198" w:hanging="198"/>
      </w:pPr>
      <w:r>
        <w:rPr>
          <w:rFonts w:ascii="Liberation Sans" w:hAnsi="Liberation Sans"/>
          <w:sz w:val="17"/>
        </w:rPr>
        <w:t xml:space="preserve">10.  </w:t>
      </w:r>
      <w:r>
        <w:rPr>
          <w:rFonts w:ascii="Liberation Sans" w:hAnsi="Liberation Sans"/>
          <w:sz w:val="17"/>
        </w:rPr>
        <w:t xml:space="preserve">User clicks </w:t>
      </w:r>
      <w:r>
        <w:rPr>
          <w:rFonts w:ascii="Liberation Sans" w:hAnsi="Liberation Sans"/>
          <w:b/>
          <w:sz w:val="17"/>
        </w:rPr>
        <w:t>Challenge recommendation</w:t>
      </w:r>
      <w:r>
        <w:rPr>
          <w:rFonts w:ascii="Liberation Sans" w:hAnsi="Liberation Sans"/>
          <w:sz w:val="17"/>
        </w:rPr>
        <w:t>.</w:t>
      </w:r>
    </w:p>
    <w:p>
      <w:pPr>
        <w:spacing w:after="30"/>
        <w:ind w:left="198" w:hanging="198"/>
      </w:pPr>
      <w:r>
        <w:rPr>
          <w:rFonts w:ascii="Liberation Sans" w:hAnsi="Liberation Sans"/>
          <w:sz w:val="17"/>
        </w:rPr>
        <w:t xml:space="preserve">11.  </w:t>
      </w:r>
      <w:r>
        <w:rPr>
          <w:rFonts w:ascii="Liberation Sans" w:hAnsi="Liberation Sans"/>
          <w:sz w:val="17"/>
        </w:rPr>
        <w:t>Counterargument panel appears.</w:t>
      </w:r>
    </w:p>
    <w:p>
      <w:pPr>
        <w:spacing w:after="80"/>
      </w:pPr>
      <w:r>
        <w:rPr>
          <w:rFonts w:ascii="Liberation Sans" w:hAnsi="Liberation Sans"/>
          <w:sz w:val="18"/>
        </w:rPr>
        <w:t>The demo should visibly show task/context IDs in an optional developer panel so reviewers can distinguish real A2A coordination from ordinary function calls.</w:t>
      </w:r>
    </w:p>
    <w:p>
      <w:pPr>
        <w:spacing w:after="40"/>
        <w:pBdr>
          <w:bottom w:val="single" w:sz="4" w:space="1" w:color="D9E1F2"/>
        </w:pBdr>
      </w:pPr>
    </w:p>
    <w:p>
      <w:pPr>
        <w:pStyle w:val="Heading1"/>
      </w:pPr>
      <w:r>
        <w:rPr>
          <w:rFonts w:ascii="Liberation Sans" w:hAnsi="Liberation Sans"/>
        </w:rPr>
        <w:t>27. Release Gates</w:t>
      </w:r>
    </w:p>
    <w:p>
      <w:pPr>
        <w:pStyle w:val="Heading2"/>
      </w:pPr>
      <w:r>
        <w:rPr>
          <w:rFonts w:ascii="Liberation Sans" w:hAnsi="Liberation Sans"/>
        </w:rPr>
        <w:t>Gate A — Protocol spike</w:t>
      </w:r>
    </w:p>
    <w:p>
      <w:pPr>
        <w:spacing w:after="80"/>
      </w:pPr>
      <w:r>
        <w:rPr>
          <w:rFonts w:ascii="Liberation Sans" w:hAnsi="Liberation Sans"/>
          <w:sz w:val="18"/>
        </w:rPr>
        <w:t>Required before feature implementation:</w:t>
      </w:r>
    </w:p>
    <w:p>
      <w:pPr>
        <w:pStyle w:val="ListBullet"/>
        <w:spacing w:after="30"/>
      </w:pPr>
      <w:r>
        <w:rPr>
          <w:rFonts w:ascii="Liberation Sans" w:hAnsi="Liberation Sans"/>
          <w:sz w:val="17"/>
        </w:rPr>
        <w:t>A2A Agent Card works;</w:t>
      </w:r>
    </w:p>
    <w:p>
      <w:pPr>
        <w:pStyle w:val="ListBullet"/>
        <w:spacing w:after="30"/>
      </w:pPr>
      <w:r>
        <w:rPr>
          <w:rFonts w:ascii="Liberation Sans" w:hAnsi="Liberation Sans"/>
          <w:sz w:val="17"/>
        </w:rPr>
        <w:t>send works;</w:t>
      </w:r>
    </w:p>
    <w:p>
      <w:pPr>
        <w:pStyle w:val="ListBullet"/>
        <w:spacing w:after="30"/>
      </w:pPr>
      <w:r>
        <w:rPr>
          <w:rFonts w:ascii="Liberation Sans" w:hAnsi="Liberation Sans"/>
          <w:sz w:val="17"/>
        </w:rPr>
        <w:t>streaming/task events work;</w:t>
      </w:r>
    </w:p>
    <w:p>
      <w:pPr>
        <w:pStyle w:val="ListBullet"/>
        <w:spacing w:after="30"/>
      </w:pPr>
      <w:r>
        <w:rPr>
          <w:rFonts w:ascii="Liberation Sans" w:hAnsi="Liberation Sans"/>
          <w:sz w:val="17"/>
        </w:rPr>
        <w:t>A2UI fixture renders;</w:t>
      </w:r>
    </w:p>
    <w:p>
      <w:pPr>
        <w:pStyle w:val="ListBullet"/>
        <w:spacing w:after="30"/>
      </w:pPr>
      <w:r>
        <w:rPr>
          <w:rFonts w:ascii="Liberation Sans" w:hAnsi="Liberation Sans"/>
          <w:sz w:val="17"/>
        </w:rPr>
        <w:t>exact versions pinned.</w:t>
      </w:r>
    </w:p>
    <w:p>
      <w:pPr>
        <w:pStyle w:val="Heading2"/>
      </w:pPr>
      <w:r>
        <w:rPr>
          <w:rFonts w:ascii="Liberation Sans" w:hAnsi="Liberation Sans"/>
        </w:rPr>
        <w:t>Gate B — Backend MVP</w:t>
      </w:r>
    </w:p>
    <w:p>
      <w:pPr>
        <w:spacing w:after="80"/>
      </w:pPr>
      <w:r>
        <w:rPr>
          <w:rFonts w:ascii="Liberation Sans" w:hAnsi="Liberation Sans"/>
          <w:sz w:val="18"/>
        </w:rPr>
        <w:t>Required before frontend polish:</w:t>
      </w:r>
    </w:p>
    <w:p>
      <w:pPr>
        <w:pStyle w:val="ListBullet"/>
        <w:spacing w:after="30"/>
      </w:pPr>
      <w:r>
        <w:rPr>
          <w:rFonts w:ascii="Liberation Sans" w:hAnsi="Liberation Sans"/>
          <w:sz w:val="17"/>
        </w:rPr>
        <w:t>Research and Analyst are independent services;</w:t>
      </w:r>
    </w:p>
    <w:p>
      <w:pPr>
        <w:pStyle w:val="ListBullet"/>
        <w:spacing w:after="30"/>
      </w:pPr>
      <w:r>
        <w:rPr>
          <w:rFonts w:ascii="Liberation Sans" w:hAnsi="Liberation Sans"/>
          <w:sz w:val="17"/>
        </w:rPr>
        <w:t>Coordinator orchestrates them;</w:t>
      </w:r>
    </w:p>
    <w:p>
      <w:pPr>
        <w:pStyle w:val="ListBullet"/>
        <w:spacing w:after="30"/>
      </w:pPr>
      <w:r>
        <w:rPr>
          <w:rFonts w:ascii="Liberation Sans" w:hAnsi="Liberation Sans"/>
          <w:sz w:val="17"/>
        </w:rPr>
        <w:t>artifacts are structured;</w:t>
      </w:r>
    </w:p>
    <w:p>
      <w:pPr>
        <w:pStyle w:val="ListBullet"/>
        <w:spacing w:after="30"/>
      </w:pPr>
      <w:r>
        <w:rPr>
          <w:rFonts w:ascii="Liberation Sans" w:hAnsi="Liberation Sans"/>
          <w:sz w:val="17"/>
        </w:rPr>
        <w:t>cancellation/failure state works;</w:t>
      </w:r>
    </w:p>
    <w:p>
      <w:pPr>
        <w:pStyle w:val="ListBullet"/>
        <w:spacing w:after="30"/>
      </w:pPr>
      <w:r>
        <w:rPr>
          <w:rFonts w:ascii="Liberation Sans" w:hAnsi="Liberation Sans"/>
          <w:sz w:val="17"/>
        </w:rPr>
        <w:t>backend integration test passes.</w:t>
      </w:r>
    </w:p>
    <w:p>
      <w:pPr>
        <w:pStyle w:val="Heading2"/>
      </w:pPr>
      <w:r>
        <w:rPr>
          <w:rFonts w:ascii="Liberation Sans" w:hAnsi="Liberation Sans"/>
        </w:rPr>
        <w:t>Gate C — UI MVP</w:t>
      </w:r>
    </w:p>
    <w:p>
      <w:pPr>
        <w:spacing w:after="80"/>
      </w:pPr>
      <w:r>
        <w:rPr>
          <w:rFonts w:ascii="Liberation Sans" w:hAnsi="Liberation Sans"/>
          <w:sz w:val="18"/>
        </w:rPr>
        <w:t>Required before verifier/security expansion:</w:t>
      </w:r>
    </w:p>
    <w:p>
      <w:pPr>
        <w:pStyle w:val="ListBullet"/>
        <w:spacing w:after="30"/>
      </w:pPr>
      <w:r>
        <w:rPr>
          <w:rFonts w:ascii="Liberation Sans" w:hAnsi="Liberation Sans"/>
          <w:sz w:val="17"/>
        </w:rPr>
        <w:t>initial surface renders;</w:t>
      </w:r>
    </w:p>
    <w:p>
      <w:pPr>
        <w:pStyle w:val="ListBullet"/>
        <w:spacing w:after="30"/>
      </w:pPr>
      <w:r>
        <w:rPr>
          <w:rFonts w:ascii="Liberation Sans" w:hAnsi="Liberation Sans"/>
          <w:sz w:val="17"/>
        </w:rPr>
        <w:t>progressive updates work;</w:t>
      </w:r>
    </w:p>
    <w:p>
      <w:pPr>
        <w:pStyle w:val="ListBullet"/>
        <w:spacing w:after="30"/>
      </w:pPr>
      <w:r>
        <w:rPr>
          <w:rFonts w:ascii="Liberation Sans" w:hAnsi="Liberation Sans"/>
          <w:sz w:val="17"/>
        </w:rPr>
        <w:t>final comparison works;</w:t>
      </w:r>
    </w:p>
    <w:p>
      <w:pPr>
        <w:pStyle w:val="ListBullet"/>
        <w:spacing w:after="30"/>
      </w:pPr>
      <w:r>
        <w:rPr>
          <w:rFonts w:ascii="Liberation Sans" w:hAnsi="Liberation Sans"/>
          <w:sz w:val="17"/>
        </w:rPr>
        <w:t>challenge action works.</w:t>
      </w:r>
    </w:p>
    <w:p>
      <w:pPr>
        <w:pStyle w:val="Heading2"/>
      </w:pPr>
      <w:r>
        <w:rPr>
          <w:rFonts w:ascii="Liberation Sans" w:hAnsi="Liberation Sans"/>
        </w:rPr>
        <w:t>Gate D — Release candidate</w:t>
      </w:r>
    </w:p>
    <w:p>
      <w:pPr>
        <w:pStyle w:val="ListBullet"/>
        <w:spacing w:after="30"/>
      </w:pPr>
      <w:r>
        <w:rPr>
          <w:rFonts w:ascii="Liberation Sans" w:hAnsi="Liberation Sans"/>
          <w:sz w:val="17"/>
        </w:rPr>
        <w:t>golden E2E passes;</w:t>
      </w:r>
    </w:p>
    <w:p>
      <w:pPr>
        <w:pStyle w:val="ListBullet"/>
        <w:spacing w:after="30"/>
      </w:pPr>
      <w:r>
        <w:rPr>
          <w:rFonts w:ascii="Liberation Sans" w:hAnsi="Liberation Sans"/>
          <w:sz w:val="17"/>
        </w:rPr>
        <w:t>failure-path E2E passes;</w:t>
      </w:r>
    </w:p>
    <w:p>
      <w:pPr>
        <w:pStyle w:val="ListBullet"/>
        <w:spacing w:after="30"/>
      </w:pPr>
      <w:r>
        <w:rPr>
          <w:rFonts w:ascii="Liberation Sans" w:hAnsi="Liberation Sans"/>
          <w:sz w:val="17"/>
        </w:rPr>
        <w:t>Compose starts cleanly;</w:t>
      </w:r>
    </w:p>
    <w:p>
      <w:pPr>
        <w:pStyle w:val="ListBullet"/>
        <w:spacing w:after="30"/>
      </w:pPr>
      <w:r>
        <w:rPr>
          <w:rFonts w:ascii="Liberation Sans" w:hAnsi="Liberation Sans"/>
          <w:sz w:val="17"/>
        </w:rPr>
        <w:t>tracing/logging works;</w:t>
      </w:r>
    </w:p>
    <w:p>
      <w:pPr>
        <w:pStyle w:val="ListBullet"/>
        <w:spacing w:after="30"/>
      </w:pPr>
      <w:r>
        <w:rPr>
          <w:rFonts w:ascii="Liberation Sans" w:hAnsi="Liberation Sans"/>
          <w:sz w:val="17"/>
        </w:rPr>
        <w:t>docs complete;</w:t>
      </w:r>
    </w:p>
    <w:p>
      <w:pPr>
        <w:pStyle w:val="ListBullet"/>
        <w:spacing w:after="30"/>
      </w:pPr>
      <w:r>
        <w:rPr>
          <w:rFonts w:ascii="Liberation Sans" w:hAnsi="Liberation Sans"/>
          <w:sz w:val="17"/>
        </w:rPr>
        <w:t>demo fixture works;</w:t>
      </w:r>
    </w:p>
    <w:p>
      <w:pPr>
        <w:pStyle w:val="ListBullet"/>
        <w:spacing w:after="30"/>
      </w:pPr>
      <w:r>
        <w:rPr>
          <w:rFonts w:ascii="Liberation Sans" w:hAnsi="Liberation Sans"/>
          <w:sz w:val="17"/>
        </w:rPr>
        <w:t>no known blocker-level defects.</w:t>
      </w:r>
    </w:p>
    <w:p>
      <w:pPr>
        <w:spacing w:after="40"/>
        <w:pBdr>
          <w:bottom w:val="single" w:sz="4" w:space="1" w:color="D9E1F2"/>
        </w:pBdr>
      </w:pPr>
    </w:p>
    <w:p>
      <w:pPr>
        <w:pStyle w:val="Heading1"/>
      </w:pPr>
      <w:r>
        <w:rPr>
          <w:rFonts w:ascii="Liberation Sans" w:hAnsi="Liberation Sans"/>
        </w:rPr>
        <w:t>28. Risk Register</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cantSplit/>
        </w:trPr>
        <w:tc>
          <w:tcPr>
            <w:tcW w:type="dxa" w:w="2509"/>
            <w:shd w:fill="D9E5F3"/>
            <w:tcMar>
              <w:top w:w="55" w:type="dxa"/>
              <w:start w:w="65" w:type="dxa"/>
              <w:bottom w:w="55" w:type="dxa"/>
              <w:end w:w="65" w:type="dxa"/>
            </w:tcMar>
          </w:tcPr>
          <w:p>
            <w:r>
              <w:rPr>
                <w:b/>
              </w:rPr>
            </w:r>
            <w:r>
              <w:rPr>
                <w:rFonts w:ascii="Liberation Sans" w:hAnsi="Liberation Sans"/>
                <w:sz w:val="15"/>
              </w:rPr>
              <w:t>Risk</w:t>
            </w:r>
          </w:p>
        </w:tc>
        <w:tc>
          <w:tcPr>
            <w:tcW w:type="dxa" w:w="2509"/>
            <w:shd w:fill="D9E5F3"/>
            <w:tcMar>
              <w:top w:w="55" w:type="dxa"/>
              <w:start w:w="65" w:type="dxa"/>
              <w:bottom w:w="55" w:type="dxa"/>
              <w:end w:w="65" w:type="dxa"/>
            </w:tcMar>
          </w:tcPr>
          <w:p>
            <w:r>
              <w:rPr>
                <w:b/>
              </w:rPr>
            </w:r>
            <w:r>
              <w:rPr>
                <w:rFonts w:ascii="Liberation Sans" w:hAnsi="Liberation Sans"/>
                <w:sz w:val="15"/>
              </w:rPr>
              <w:t>Probability</w:t>
            </w:r>
          </w:p>
        </w:tc>
        <w:tc>
          <w:tcPr>
            <w:tcW w:type="dxa" w:w="2509"/>
            <w:shd w:fill="D9E5F3"/>
            <w:tcMar>
              <w:top w:w="55" w:type="dxa"/>
              <w:start w:w="65" w:type="dxa"/>
              <w:bottom w:w="55" w:type="dxa"/>
              <w:end w:w="65" w:type="dxa"/>
            </w:tcMar>
          </w:tcPr>
          <w:p>
            <w:r>
              <w:rPr>
                <w:b/>
              </w:rPr>
            </w:r>
            <w:r>
              <w:rPr>
                <w:rFonts w:ascii="Liberation Sans" w:hAnsi="Liberation Sans"/>
                <w:sz w:val="15"/>
              </w:rPr>
              <w:t>Impact</w:t>
            </w:r>
          </w:p>
        </w:tc>
        <w:tc>
          <w:tcPr>
            <w:tcW w:type="dxa" w:w="2509"/>
            <w:shd w:fill="D9E5F3"/>
            <w:tcMar>
              <w:top w:w="55" w:type="dxa"/>
              <w:start w:w="65" w:type="dxa"/>
              <w:bottom w:w="55" w:type="dxa"/>
              <w:end w:w="65" w:type="dxa"/>
            </w:tcMar>
          </w:tcPr>
          <w:p>
            <w:r>
              <w:rPr>
                <w:b/>
              </w:rPr>
            </w:r>
            <w:r>
              <w:rPr>
                <w:rFonts w:ascii="Liberation Sans" w:hAnsi="Liberation Sans"/>
                <w:sz w:val="15"/>
              </w:rPr>
              <w:t>Mitigation</w:t>
            </w:r>
          </w:p>
        </w:tc>
      </w:tr>
      <w:tr>
        <w:trPr>
          <w:cantSplit/>
        </w:trPr>
        <w:tc>
          <w:tcPr>
            <w:tcW w:type="dxa" w:w="2509"/>
            <w:tcMar>
              <w:top w:w="45" w:type="dxa"/>
              <w:start w:w="60" w:type="dxa"/>
              <w:bottom w:w="45" w:type="dxa"/>
              <w:end w:w="60" w:type="dxa"/>
            </w:tcMar>
          </w:tcPr>
          <w:p>
            <w:r/>
            <w:r>
              <w:rPr>
                <w:rFonts w:ascii="Liberation Sans" w:hAnsi="Liberation Sans"/>
                <w:sz w:val="14"/>
              </w:rPr>
              <w:t>A2A SDK examples differ by version</w:t>
            </w:r>
          </w:p>
        </w:tc>
        <w:tc>
          <w:tcPr>
            <w:tcW w:type="dxa" w:w="2509"/>
            <w:tcMar>
              <w:top w:w="45" w:type="dxa"/>
              <w:start w:w="60" w:type="dxa"/>
              <w:bottom w:w="45" w:type="dxa"/>
              <w:end w:w="60" w:type="dxa"/>
            </w:tcMar>
          </w:tcPr>
          <w:p>
            <w:r/>
            <w:r>
              <w:rPr>
                <w:rFonts w:ascii="Liberation Sans" w:hAnsi="Liberation Sans"/>
                <w:sz w:val="14"/>
              </w:rPr>
              <w:t>Medium</w:t>
            </w:r>
          </w:p>
        </w:tc>
        <w:tc>
          <w:tcPr>
            <w:tcW w:type="dxa" w:w="2509"/>
            <w:tcMar>
              <w:top w:w="45" w:type="dxa"/>
              <w:start w:w="60" w:type="dxa"/>
              <w:bottom w:w="45" w:type="dxa"/>
              <w:end w:w="60" w:type="dxa"/>
            </w:tcMar>
          </w:tcPr>
          <w:p>
            <w:r/>
            <w:r>
              <w:rPr>
                <w:rFonts w:ascii="Liberation Sans" w:hAnsi="Liberation Sans"/>
                <w:sz w:val="14"/>
              </w:rPr>
              <w:t>High</w:t>
            </w:r>
          </w:p>
        </w:tc>
        <w:tc>
          <w:tcPr>
            <w:tcW w:type="dxa" w:w="2509"/>
            <w:tcMar>
              <w:top w:w="45" w:type="dxa"/>
              <w:start w:w="60" w:type="dxa"/>
              <w:bottom w:w="45" w:type="dxa"/>
              <w:end w:w="60" w:type="dxa"/>
            </w:tcMar>
          </w:tcPr>
          <w:p>
            <w:r/>
            <w:r>
              <w:rPr>
                <w:rFonts w:ascii="Liberation Sans" w:hAnsi="Liberation Sans"/>
                <w:sz w:val="14"/>
              </w:rPr>
              <w:t>Phase 0 spike + ADR + lock exact versions</w:t>
            </w:r>
          </w:p>
        </w:tc>
      </w:tr>
      <w:tr>
        <w:trPr>
          <w:cantSplit/>
        </w:trPr>
        <w:tc>
          <w:tcPr>
            <w:tcW w:type="dxa" w:w="2509"/>
            <w:tcMar>
              <w:top w:w="45" w:type="dxa"/>
              <w:start w:w="60" w:type="dxa"/>
              <w:bottom w:w="45" w:type="dxa"/>
              <w:end w:w="60" w:type="dxa"/>
            </w:tcMar>
            <w:shd w:fill="F8FAFC"/>
          </w:tcPr>
          <w:p>
            <w:r/>
            <w:r>
              <w:rPr>
                <w:rFonts w:ascii="Liberation Sans" w:hAnsi="Liberation Sans"/>
                <w:sz w:val="14"/>
              </w:rPr>
              <w:t>A2UI renderer/API moves</w:t>
            </w:r>
          </w:p>
        </w:tc>
        <w:tc>
          <w:tcPr>
            <w:tcW w:type="dxa" w:w="2509"/>
            <w:tcMar>
              <w:top w:w="45" w:type="dxa"/>
              <w:start w:w="60" w:type="dxa"/>
              <w:bottom w:w="45" w:type="dxa"/>
              <w:end w:w="60" w:type="dxa"/>
            </w:tcMar>
            <w:shd w:fill="F8FAFC"/>
          </w:tcPr>
          <w:p>
            <w:r/>
            <w:r>
              <w:rPr>
                <w:rFonts w:ascii="Liberation Sans" w:hAnsi="Liberation Sans"/>
                <w:sz w:val="14"/>
              </w:rPr>
              <w:t>Medium</w:t>
            </w:r>
          </w:p>
        </w:tc>
        <w:tc>
          <w:tcPr>
            <w:tcW w:type="dxa" w:w="2509"/>
            <w:tcMar>
              <w:top w:w="45" w:type="dxa"/>
              <w:start w:w="60" w:type="dxa"/>
              <w:bottom w:w="45" w:type="dxa"/>
              <w:end w:w="60" w:type="dxa"/>
            </w:tcMar>
            <w:shd w:fill="F8FAFC"/>
          </w:tcPr>
          <w:p>
            <w:r/>
            <w:r>
              <w:rPr>
                <w:rFonts w:ascii="Liberation Sans" w:hAnsi="Liberation Sans"/>
                <w:sz w:val="14"/>
              </w:rPr>
              <w:t>High</w:t>
            </w:r>
          </w:p>
        </w:tc>
        <w:tc>
          <w:tcPr>
            <w:tcW w:type="dxa" w:w="2509"/>
            <w:tcMar>
              <w:top w:w="45" w:type="dxa"/>
              <w:start w:w="60" w:type="dxa"/>
              <w:bottom w:w="45" w:type="dxa"/>
              <w:end w:w="60" w:type="dxa"/>
            </w:tcMar>
            <w:shd w:fill="F8FAFC"/>
          </w:tcPr>
          <w:p>
            <w:r/>
            <w:r>
              <w:rPr>
                <w:rFonts w:ascii="Liberation Sans" w:hAnsi="Liberation Sans"/>
                <w:sz w:val="14"/>
              </w:rPr>
              <w:t>fixture spike + catalog wrapper + pinned dependency</w:t>
            </w:r>
          </w:p>
        </w:tc>
      </w:tr>
      <w:tr>
        <w:trPr>
          <w:cantSplit/>
        </w:trPr>
        <w:tc>
          <w:tcPr>
            <w:tcW w:type="dxa" w:w="2509"/>
            <w:tcMar>
              <w:top w:w="45" w:type="dxa"/>
              <w:start w:w="60" w:type="dxa"/>
              <w:bottom w:w="45" w:type="dxa"/>
              <w:end w:w="60" w:type="dxa"/>
            </w:tcMar>
          </w:tcPr>
          <w:p>
            <w:r/>
            <w:r>
              <w:rPr>
                <w:rFonts w:ascii="Liberation Sans" w:hAnsi="Liberation Sans"/>
                <w:sz w:val="14"/>
              </w:rPr>
              <w:t>LLM output violates schema</w:t>
            </w:r>
          </w:p>
        </w:tc>
        <w:tc>
          <w:tcPr>
            <w:tcW w:type="dxa" w:w="2509"/>
            <w:tcMar>
              <w:top w:w="45" w:type="dxa"/>
              <w:start w:w="60" w:type="dxa"/>
              <w:bottom w:w="45" w:type="dxa"/>
              <w:end w:w="60" w:type="dxa"/>
            </w:tcMar>
          </w:tcPr>
          <w:p>
            <w:r/>
            <w:r>
              <w:rPr>
                <w:rFonts w:ascii="Liberation Sans" w:hAnsi="Liberation Sans"/>
                <w:sz w:val="14"/>
              </w:rPr>
              <w:t>High</w:t>
            </w:r>
          </w:p>
        </w:tc>
        <w:tc>
          <w:tcPr>
            <w:tcW w:type="dxa" w:w="2509"/>
            <w:tcMar>
              <w:top w:w="45" w:type="dxa"/>
              <w:start w:w="60" w:type="dxa"/>
              <w:bottom w:w="45" w:type="dxa"/>
              <w:end w:w="60" w:type="dxa"/>
            </w:tcMar>
          </w:tcPr>
          <w:p>
            <w:r/>
            <w:r>
              <w:rPr>
                <w:rFonts w:ascii="Liberation Sans" w:hAnsi="Liberation Sans"/>
                <w:sz w:val="14"/>
              </w:rPr>
              <w:t>Medium</w:t>
            </w:r>
          </w:p>
        </w:tc>
        <w:tc>
          <w:tcPr>
            <w:tcW w:type="dxa" w:w="2509"/>
            <w:tcMar>
              <w:top w:w="45" w:type="dxa"/>
              <w:start w:w="60" w:type="dxa"/>
              <w:bottom w:w="45" w:type="dxa"/>
              <w:end w:w="60" w:type="dxa"/>
            </w:tcMar>
          </w:tcPr>
          <w:p>
            <w:r/>
            <w:r>
              <w:rPr>
                <w:rFonts w:ascii="Liberation Sans" w:hAnsi="Liberation Sans"/>
                <w:sz w:val="14"/>
              </w:rPr>
              <w:t>structured output + validation + bounded retry + fake fixtures</w:t>
            </w:r>
          </w:p>
        </w:tc>
      </w:tr>
      <w:tr>
        <w:trPr>
          <w:cantSplit/>
        </w:trPr>
        <w:tc>
          <w:tcPr>
            <w:tcW w:type="dxa" w:w="2509"/>
            <w:tcMar>
              <w:top w:w="45" w:type="dxa"/>
              <w:start w:w="60" w:type="dxa"/>
              <w:bottom w:w="45" w:type="dxa"/>
              <w:end w:w="60" w:type="dxa"/>
            </w:tcMar>
            <w:shd w:fill="F8FAFC"/>
          </w:tcPr>
          <w:p>
            <w:r/>
            <w:r>
              <w:rPr>
                <w:rFonts w:ascii="Liberation Sans" w:hAnsi="Liberation Sans"/>
                <w:sz w:val="14"/>
              </w:rPr>
              <w:t>Streaming complexity delays frontend</w:t>
            </w:r>
          </w:p>
        </w:tc>
        <w:tc>
          <w:tcPr>
            <w:tcW w:type="dxa" w:w="2509"/>
            <w:tcMar>
              <w:top w:w="45" w:type="dxa"/>
              <w:start w:w="60" w:type="dxa"/>
              <w:bottom w:w="45" w:type="dxa"/>
              <w:end w:w="60" w:type="dxa"/>
            </w:tcMar>
            <w:shd w:fill="F8FAFC"/>
          </w:tcPr>
          <w:p>
            <w:r/>
            <w:r>
              <w:rPr>
                <w:rFonts w:ascii="Liberation Sans" w:hAnsi="Liberation Sans"/>
                <w:sz w:val="14"/>
              </w:rPr>
              <w:t>Medium</w:t>
            </w:r>
          </w:p>
        </w:tc>
        <w:tc>
          <w:tcPr>
            <w:tcW w:type="dxa" w:w="2509"/>
            <w:tcMar>
              <w:top w:w="45" w:type="dxa"/>
              <w:start w:w="60" w:type="dxa"/>
              <w:bottom w:w="45" w:type="dxa"/>
              <w:end w:w="60" w:type="dxa"/>
            </w:tcMar>
            <w:shd w:fill="F8FAFC"/>
          </w:tcPr>
          <w:p>
            <w:r/>
            <w:r>
              <w:rPr>
                <w:rFonts w:ascii="Liberation Sans" w:hAnsi="Liberation Sans"/>
                <w:sz w:val="14"/>
              </w:rPr>
              <w:t>High</w:t>
            </w:r>
          </w:p>
        </w:tc>
        <w:tc>
          <w:tcPr>
            <w:tcW w:type="dxa" w:w="2509"/>
            <w:tcMar>
              <w:top w:w="45" w:type="dxa"/>
              <w:start w:w="60" w:type="dxa"/>
              <w:bottom w:w="45" w:type="dxa"/>
              <w:end w:w="60" w:type="dxa"/>
            </w:tcMar>
            <w:shd w:fill="F8FAFC"/>
          </w:tcPr>
          <w:p>
            <w:r/>
            <w:r>
              <w:rPr>
                <w:rFonts w:ascii="Liberation Sans" w:hAnsi="Liberation Sans"/>
                <w:sz w:val="14"/>
              </w:rPr>
              <w:t>prove stream before building app UI</w:t>
            </w:r>
          </w:p>
        </w:tc>
      </w:tr>
      <w:tr>
        <w:trPr>
          <w:cantSplit/>
        </w:trPr>
        <w:tc>
          <w:tcPr>
            <w:tcW w:type="dxa" w:w="2509"/>
            <w:tcMar>
              <w:top w:w="45" w:type="dxa"/>
              <w:start w:w="60" w:type="dxa"/>
              <w:bottom w:w="45" w:type="dxa"/>
              <w:end w:w="60" w:type="dxa"/>
            </w:tcMar>
          </w:tcPr>
          <w:p>
            <w:r/>
            <w:r>
              <w:rPr>
                <w:rFonts w:ascii="Liberation Sans" w:hAnsi="Liberation Sans"/>
                <w:sz w:val="14"/>
              </w:rPr>
              <w:t>Agent boundaries collapse into monolith</w:t>
            </w:r>
          </w:p>
        </w:tc>
        <w:tc>
          <w:tcPr>
            <w:tcW w:type="dxa" w:w="2509"/>
            <w:tcMar>
              <w:top w:w="45" w:type="dxa"/>
              <w:start w:w="60" w:type="dxa"/>
              <w:bottom w:w="45" w:type="dxa"/>
              <w:end w:w="60" w:type="dxa"/>
            </w:tcMar>
          </w:tcPr>
          <w:p>
            <w:r/>
            <w:r>
              <w:rPr>
                <w:rFonts w:ascii="Liberation Sans" w:hAnsi="Liberation Sans"/>
                <w:sz w:val="14"/>
              </w:rPr>
              <w:t>Medium</w:t>
            </w:r>
          </w:p>
        </w:tc>
        <w:tc>
          <w:tcPr>
            <w:tcW w:type="dxa" w:w="2509"/>
            <w:tcMar>
              <w:top w:w="45" w:type="dxa"/>
              <w:start w:w="60" w:type="dxa"/>
              <w:bottom w:w="45" w:type="dxa"/>
              <w:end w:w="60" w:type="dxa"/>
            </w:tcMar>
          </w:tcPr>
          <w:p>
            <w:r/>
            <w:r>
              <w:rPr>
                <w:rFonts w:ascii="Liberation Sans" w:hAnsi="Liberation Sans"/>
                <w:sz w:val="14"/>
              </w:rPr>
              <w:t>High</w:t>
            </w:r>
          </w:p>
        </w:tc>
        <w:tc>
          <w:tcPr>
            <w:tcW w:type="dxa" w:w="2509"/>
            <w:tcMar>
              <w:top w:w="45" w:type="dxa"/>
              <w:start w:w="60" w:type="dxa"/>
              <w:bottom w:w="45" w:type="dxa"/>
              <w:end w:w="60" w:type="dxa"/>
            </w:tcMar>
          </w:tcPr>
          <w:p>
            <w:r/>
            <w:r>
              <w:rPr>
                <w:rFonts w:ascii="Liberation Sans" w:hAnsi="Liberation Sans"/>
                <w:sz w:val="14"/>
              </w:rPr>
              <w:t>enforce network-only specialist invocation</w:t>
            </w:r>
          </w:p>
        </w:tc>
      </w:tr>
      <w:tr>
        <w:trPr>
          <w:cantSplit/>
        </w:trPr>
        <w:tc>
          <w:tcPr>
            <w:tcW w:type="dxa" w:w="2509"/>
            <w:tcMar>
              <w:top w:w="45" w:type="dxa"/>
              <w:start w:w="60" w:type="dxa"/>
              <w:bottom w:w="45" w:type="dxa"/>
              <w:end w:w="60" w:type="dxa"/>
            </w:tcMar>
            <w:shd w:fill="F8FAFC"/>
          </w:tcPr>
          <w:p>
            <w:r/>
            <w:r>
              <w:rPr>
                <w:rFonts w:ascii="Liberation Sans" w:hAnsi="Liberation Sans"/>
                <w:sz w:val="14"/>
              </w:rPr>
              <w:t>Research quality is inconsistent</w:t>
            </w:r>
          </w:p>
        </w:tc>
        <w:tc>
          <w:tcPr>
            <w:tcW w:type="dxa" w:w="2509"/>
            <w:tcMar>
              <w:top w:w="45" w:type="dxa"/>
              <w:start w:w="60" w:type="dxa"/>
              <w:bottom w:w="45" w:type="dxa"/>
              <w:end w:w="60" w:type="dxa"/>
            </w:tcMar>
            <w:shd w:fill="F8FAFC"/>
          </w:tcPr>
          <w:p>
            <w:r/>
            <w:r>
              <w:rPr>
                <w:rFonts w:ascii="Liberation Sans" w:hAnsi="Liberation Sans"/>
                <w:sz w:val="14"/>
              </w:rPr>
              <w:t>High</w:t>
            </w:r>
          </w:p>
        </w:tc>
        <w:tc>
          <w:tcPr>
            <w:tcW w:type="dxa" w:w="2509"/>
            <w:tcMar>
              <w:top w:w="45" w:type="dxa"/>
              <w:start w:w="60" w:type="dxa"/>
              <w:bottom w:w="45" w:type="dxa"/>
              <w:end w:w="60" w:type="dxa"/>
            </w:tcMar>
            <w:shd w:fill="F8FAFC"/>
          </w:tcPr>
          <w:p>
            <w:r/>
            <w:r>
              <w:rPr>
                <w:rFonts w:ascii="Liberation Sans" w:hAnsi="Liberation Sans"/>
                <w:sz w:val="14"/>
              </w:rPr>
              <w:t>Medium</w:t>
            </w:r>
          </w:p>
        </w:tc>
        <w:tc>
          <w:tcPr>
            <w:tcW w:type="dxa" w:w="2509"/>
            <w:tcMar>
              <w:top w:w="45" w:type="dxa"/>
              <w:start w:w="60" w:type="dxa"/>
              <w:bottom w:w="45" w:type="dxa"/>
              <w:end w:w="60" w:type="dxa"/>
            </w:tcMar>
            <w:shd w:fill="F8FAFC"/>
          </w:tcPr>
          <w:p>
            <w:r/>
            <w:r>
              <w:rPr>
                <w:rFonts w:ascii="Liberation Sans" w:hAnsi="Liberation Sans"/>
                <w:sz w:val="14"/>
              </w:rPr>
              <w:t>deterministic demo mode + source quality rules</w:t>
            </w:r>
          </w:p>
        </w:tc>
      </w:tr>
      <w:tr>
        <w:trPr>
          <w:cantSplit/>
        </w:trPr>
        <w:tc>
          <w:tcPr>
            <w:tcW w:type="dxa" w:w="2509"/>
            <w:tcMar>
              <w:top w:w="45" w:type="dxa"/>
              <w:start w:w="60" w:type="dxa"/>
              <w:bottom w:w="45" w:type="dxa"/>
              <w:end w:w="60" w:type="dxa"/>
            </w:tcMar>
          </w:tcPr>
          <w:p>
            <w:r/>
            <w:r>
              <w:rPr>
                <w:rFonts w:ascii="Liberation Sans" w:hAnsi="Liberation Sans"/>
                <w:sz w:val="14"/>
              </w:rPr>
              <w:t>Codex generates over-engineered abstractions</w:t>
            </w:r>
          </w:p>
        </w:tc>
        <w:tc>
          <w:tcPr>
            <w:tcW w:type="dxa" w:w="2509"/>
            <w:tcMar>
              <w:top w:w="45" w:type="dxa"/>
              <w:start w:w="60" w:type="dxa"/>
              <w:bottom w:w="45" w:type="dxa"/>
              <w:end w:w="60" w:type="dxa"/>
            </w:tcMar>
          </w:tcPr>
          <w:p>
            <w:r/>
            <w:r>
              <w:rPr>
                <w:rFonts w:ascii="Liberation Sans" w:hAnsi="Liberation Sans"/>
                <w:sz w:val="14"/>
              </w:rPr>
              <w:t>High</w:t>
            </w:r>
          </w:p>
        </w:tc>
        <w:tc>
          <w:tcPr>
            <w:tcW w:type="dxa" w:w="2509"/>
            <w:tcMar>
              <w:top w:w="45" w:type="dxa"/>
              <w:start w:w="60" w:type="dxa"/>
              <w:bottom w:w="45" w:type="dxa"/>
              <w:end w:w="60" w:type="dxa"/>
            </w:tcMar>
          </w:tcPr>
          <w:p>
            <w:r/>
            <w:r>
              <w:rPr>
                <w:rFonts w:ascii="Liberation Sans" w:hAnsi="Liberation Sans"/>
                <w:sz w:val="14"/>
              </w:rPr>
              <w:t>Medium</w:t>
            </w:r>
          </w:p>
        </w:tc>
        <w:tc>
          <w:tcPr>
            <w:tcW w:type="dxa" w:w="2509"/>
            <w:tcMar>
              <w:top w:w="45" w:type="dxa"/>
              <w:start w:w="60" w:type="dxa"/>
              <w:bottom w:w="45" w:type="dxa"/>
              <w:end w:w="60" w:type="dxa"/>
            </w:tcMar>
          </w:tcPr>
          <w:p>
            <w:r/>
            <w:r>
              <w:rPr>
                <w:rFonts w:ascii="Liberation Sans" w:hAnsi="Liberation Sans"/>
                <w:sz w:val="14"/>
              </w:rPr>
              <w:t>story-sized changes + architecture rules + review</w:t>
            </w:r>
          </w:p>
        </w:tc>
      </w:tr>
      <w:tr>
        <w:trPr>
          <w:cantSplit/>
        </w:trPr>
        <w:tc>
          <w:tcPr>
            <w:tcW w:type="dxa" w:w="2509"/>
            <w:tcMar>
              <w:top w:w="45" w:type="dxa"/>
              <w:start w:w="60" w:type="dxa"/>
              <w:bottom w:w="45" w:type="dxa"/>
              <w:end w:w="60" w:type="dxa"/>
            </w:tcMar>
            <w:shd w:fill="F8FAFC"/>
          </w:tcPr>
          <w:p>
            <w:r/>
            <w:r>
              <w:rPr>
                <w:rFonts w:ascii="Liberation Sans" w:hAnsi="Liberation Sans"/>
                <w:sz w:val="14"/>
              </w:rPr>
              <w:t>Retry logic duplicates tasks</w:t>
            </w:r>
          </w:p>
        </w:tc>
        <w:tc>
          <w:tcPr>
            <w:tcW w:type="dxa" w:w="2509"/>
            <w:tcMar>
              <w:top w:w="45" w:type="dxa"/>
              <w:start w:w="60" w:type="dxa"/>
              <w:bottom w:w="45" w:type="dxa"/>
              <w:end w:w="60" w:type="dxa"/>
            </w:tcMar>
            <w:shd w:fill="F8FAFC"/>
          </w:tcPr>
          <w:p>
            <w:r/>
            <w:r>
              <w:rPr>
                <w:rFonts w:ascii="Liberation Sans" w:hAnsi="Liberation Sans"/>
                <w:sz w:val="14"/>
              </w:rPr>
              <w:t>Medium</w:t>
            </w:r>
          </w:p>
        </w:tc>
        <w:tc>
          <w:tcPr>
            <w:tcW w:type="dxa" w:w="2509"/>
            <w:tcMar>
              <w:top w:w="45" w:type="dxa"/>
              <w:start w:w="60" w:type="dxa"/>
              <w:bottom w:w="45" w:type="dxa"/>
              <w:end w:w="60" w:type="dxa"/>
            </w:tcMar>
            <w:shd w:fill="F8FAFC"/>
          </w:tcPr>
          <w:p>
            <w:r/>
            <w:r>
              <w:rPr>
                <w:rFonts w:ascii="Liberation Sans" w:hAnsi="Liberation Sans"/>
                <w:sz w:val="14"/>
              </w:rPr>
              <w:t>High</w:t>
            </w:r>
          </w:p>
        </w:tc>
        <w:tc>
          <w:tcPr>
            <w:tcW w:type="dxa" w:w="2509"/>
            <w:tcMar>
              <w:top w:w="45" w:type="dxa"/>
              <w:start w:w="60" w:type="dxa"/>
              <w:bottom w:w="45" w:type="dxa"/>
              <w:end w:w="60" w:type="dxa"/>
            </w:tcMar>
            <w:shd w:fill="F8FAFC"/>
          </w:tcPr>
          <w:p>
            <w:r/>
            <w:r>
              <w:rPr>
                <w:rFonts w:ascii="Liberation Sans" w:hAnsi="Liberation Sans"/>
                <w:sz w:val="14"/>
              </w:rPr>
              <w:t>idempotency keys + bounded safe retries</w:t>
            </w:r>
          </w:p>
        </w:tc>
      </w:tr>
      <w:tr>
        <w:trPr>
          <w:cantSplit/>
        </w:trPr>
        <w:tc>
          <w:tcPr>
            <w:tcW w:type="dxa" w:w="2509"/>
            <w:tcMar>
              <w:top w:w="45" w:type="dxa"/>
              <w:start w:w="60" w:type="dxa"/>
              <w:bottom w:w="45" w:type="dxa"/>
              <w:end w:w="60" w:type="dxa"/>
            </w:tcMar>
          </w:tcPr>
          <w:p>
            <w:r/>
            <w:r>
              <w:rPr>
                <w:rFonts w:ascii="Liberation Sans" w:hAnsi="Liberation Sans"/>
                <w:sz w:val="14"/>
              </w:rPr>
              <w:t>Demo depends on live external APIs</w:t>
            </w:r>
          </w:p>
        </w:tc>
        <w:tc>
          <w:tcPr>
            <w:tcW w:type="dxa" w:w="2509"/>
            <w:tcMar>
              <w:top w:w="45" w:type="dxa"/>
              <w:start w:w="60" w:type="dxa"/>
              <w:bottom w:w="45" w:type="dxa"/>
              <w:end w:w="60" w:type="dxa"/>
            </w:tcMar>
          </w:tcPr>
          <w:p>
            <w:r/>
            <w:r>
              <w:rPr>
                <w:rFonts w:ascii="Liberation Sans" w:hAnsi="Liberation Sans"/>
                <w:sz w:val="14"/>
              </w:rPr>
              <w:t>High</w:t>
            </w:r>
          </w:p>
        </w:tc>
        <w:tc>
          <w:tcPr>
            <w:tcW w:type="dxa" w:w="2509"/>
            <w:tcMar>
              <w:top w:w="45" w:type="dxa"/>
              <w:start w:w="60" w:type="dxa"/>
              <w:bottom w:w="45" w:type="dxa"/>
              <w:end w:w="60" w:type="dxa"/>
            </w:tcMar>
          </w:tcPr>
          <w:p>
            <w:r/>
            <w:r>
              <w:rPr>
                <w:rFonts w:ascii="Liberation Sans" w:hAnsi="Liberation Sans"/>
                <w:sz w:val="14"/>
              </w:rPr>
              <w:t>High</w:t>
            </w:r>
          </w:p>
        </w:tc>
        <w:tc>
          <w:tcPr>
            <w:tcW w:type="dxa" w:w="2509"/>
            <w:tcMar>
              <w:top w:w="45" w:type="dxa"/>
              <w:start w:w="60" w:type="dxa"/>
              <w:bottom w:w="45" w:type="dxa"/>
              <w:end w:w="60" w:type="dxa"/>
            </w:tcMar>
          </w:tcPr>
          <w:p>
            <w:r/>
            <w:r>
              <w:rPr>
                <w:rFonts w:ascii="Liberation Sans" w:hAnsi="Liberation Sans"/>
                <w:sz w:val="14"/>
              </w:rPr>
              <w:t>fake/fixture demo mode</w:t>
            </w:r>
          </w:p>
        </w:tc>
      </w:tr>
      <w:tr>
        <w:trPr>
          <w:cantSplit/>
        </w:trPr>
        <w:tc>
          <w:tcPr>
            <w:tcW w:type="dxa" w:w="2509"/>
            <w:tcMar>
              <w:top w:w="45" w:type="dxa"/>
              <w:start w:w="60" w:type="dxa"/>
              <w:bottom w:w="45" w:type="dxa"/>
              <w:end w:w="60" w:type="dxa"/>
            </w:tcMar>
            <w:shd w:fill="F8FAFC"/>
          </w:tcPr>
          <w:p>
            <w:r/>
            <w:r>
              <w:rPr>
                <w:rFonts w:ascii="Liberation Sans" w:hAnsi="Liberation Sans"/>
                <w:sz w:val="14"/>
              </w:rPr>
              <w:t>Security issues from generated UI</w:t>
            </w:r>
          </w:p>
        </w:tc>
        <w:tc>
          <w:tcPr>
            <w:tcW w:type="dxa" w:w="2509"/>
            <w:tcMar>
              <w:top w:w="45" w:type="dxa"/>
              <w:start w:w="60" w:type="dxa"/>
              <w:bottom w:w="45" w:type="dxa"/>
              <w:end w:w="60" w:type="dxa"/>
            </w:tcMar>
            <w:shd w:fill="F8FAFC"/>
          </w:tcPr>
          <w:p>
            <w:r/>
            <w:r>
              <w:rPr>
                <w:rFonts w:ascii="Liberation Sans" w:hAnsi="Liberation Sans"/>
                <w:sz w:val="14"/>
              </w:rPr>
              <w:t>Medium</w:t>
            </w:r>
          </w:p>
        </w:tc>
        <w:tc>
          <w:tcPr>
            <w:tcW w:type="dxa" w:w="2509"/>
            <w:tcMar>
              <w:top w:w="45" w:type="dxa"/>
              <w:start w:w="60" w:type="dxa"/>
              <w:bottom w:w="45" w:type="dxa"/>
              <w:end w:w="60" w:type="dxa"/>
            </w:tcMar>
            <w:shd w:fill="F8FAFC"/>
          </w:tcPr>
          <w:p>
            <w:r/>
            <w:r>
              <w:rPr>
                <w:rFonts w:ascii="Liberation Sans" w:hAnsi="Liberation Sans"/>
                <w:sz w:val="14"/>
              </w:rPr>
              <w:t>High</w:t>
            </w:r>
          </w:p>
        </w:tc>
        <w:tc>
          <w:tcPr>
            <w:tcW w:type="dxa" w:w="2509"/>
            <w:tcMar>
              <w:top w:w="45" w:type="dxa"/>
              <w:start w:w="60" w:type="dxa"/>
              <w:bottom w:w="45" w:type="dxa"/>
              <w:end w:w="60" w:type="dxa"/>
            </w:tcMar>
            <w:shd w:fill="F8FAFC"/>
          </w:tcPr>
          <w:p>
            <w:r/>
            <w:r>
              <w:rPr>
                <w:rFonts w:ascii="Liberation Sans" w:hAnsi="Liberation Sans"/>
                <w:sz w:val="14"/>
              </w:rPr>
              <w:t>strict catalog + schema validation + sanitization</w:t>
            </w:r>
          </w:p>
        </w:tc>
      </w:tr>
      <w:tr>
        <w:trPr>
          <w:cantSplit/>
        </w:trPr>
        <w:tc>
          <w:tcPr>
            <w:tcW w:type="dxa" w:w="2509"/>
            <w:tcMar>
              <w:top w:w="45" w:type="dxa"/>
              <w:start w:w="60" w:type="dxa"/>
              <w:bottom w:w="45" w:type="dxa"/>
              <w:end w:w="60" w:type="dxa"/>
            </w:tcMar>
          </w:tcPr>
          <w:p>
            <w:r/>
            <w:r>
              <w:rPr>
                <w:rFonts w:ascii="Liberation Sans" w:hAnsi="Liberation Sans"/>
                <w:sz w:val="14"/>
              </w:rPr>
              <w:t>Scope creep</w:t>
            </w:r>
          </w:p>
        </w:tc>
        <w:tc>
          <w:tcPr>
            <w:tcW w:type="dxa" w:w="2509"/>
            <w:tcMar>
              <w:top w:w="45" w:type="dxa"/>
              <w:start w:w="60" w:type="dxa"/>
              <w:bottom w:w="45" w:type="dxa"/>
              <w:end w:w="60" w:type="dxa"/>
            </w:tcMar>
          </w:tcPr>
          <w:p>
            <w:r/>
            <w:r>
              <w:rPr>
                <w:rFonts w:ascii="Liberation Sans" w:hAnsi="Liberation Sans"/>
                <w:sz w:val="14"/>
              </w:rPr>
              <w:t>High</w:t>
            </w:r>
          </w:p>
        </w:tc>
        <w:tc>
          <w:tcPr>
            <w:tcW w:type="dxa" w:w="2509"/>
            <w:tcMar>
              <w:top w:w="45" w:type="dxa"/>
              <w:start w:w="60" w:type="dxa"/>
              <w:bottom w:w="45" w:type="dxa"/>
              <w:end w:w="60" w:type="dxa"/>
            </w:tcMar>
          </w:tcPr>
          <w:p>
            <w:r/>
            <w:r>
              <w:rPr>
                <w:rFonts w:ascii="Liberation Sans" w:hAnsi="Liberation Sans"/>
                <w:sz w:val="14"/>
              </w:rPr>
              <w:t>High</w:t>
            </w:r>
          </w:p>
        </w:tc>
        <w:tc>
          <w:tcPr>
            <w:tcW w:type="dxa" w:w="2509"/>
            <w:tcMar>
              <w:top w:w="45" w:type="dxa"/>
              <w:start w:w="60" w:type="dxa"/>
              <w:bottom w:w="45" w:type="dxa"/>
              <w:end w:w="60" w:type="dxa"/>
            </w:tcMar>
          </w:tcPr>
          <w:p>
            <w:r/>
            <w:r>
              <w:rPr>
                <w:rFonts w:ascii="Liberation Sans" w:hAnsi="Liberation Sans"/>
                <w:sz w:val="14"/>
              </w:rPr>
              <w:t>one comparison workflow until Gate C</w:t>
            </w:r>
          </w:p>
        </w:tc>
      </w:tr>
    </w:tbl>
    <w:p>
      <w:pPr>
        <w:spacing w:after="20"/>
      </w:pPr>
    </w:p>
    <w:p>
      <w:pPr>
        <w:spacing w:after="40"/>
        <w:pBdr>
          <w:bottom w:val="single" w:sz="4" w:space="1" w:color="D9E1F2"/>
        </w:pBdr>
      </w:pPr>
    </w:p>
    <w:p>
      <w:pPr>
        <w:pStyle w:val="Heading1"/>
      </w:pPr>
      <w:r>
        <w:rPr>
          <w:rFonts w:ascii="Liberation Sans" w:hAnsi="Liberation Sans"/>
        </w:rPr>
        <w:t>29. Architecture Decisions to Record</w:t>
      </w:r>
    </w:p>
    <w:p>
      <w:pPr>
        <w:spacing w:after="80"/>
      </w:pPr>
      <w:r>
        <w:rPr>
          <w:rFonts w:ascii="Liberation Sans" w:hAnsi="Liberation Sans"/>
          <w:sz w:val="18"/>
        </w:rPr>
        <w:t>Create ADRs for at least:</w:t>
      </w:r>
    </w:p>
    <w:p>
      <w:pPr>
        <w:spacing w:after="30"/>
        <w:ind w:left="198" w:hanging="198"/>
      </w:pPr>
      <w:r>
        <w:rPr>
          <w:rFonts w:ascii="Liberation Sans" w:hAnsi="Liberation Sans"/>
          <w:sz w:val="17"/>
        </w:rPr>
        <w:t xml:space="preserve">1.  </w:t>
      </w:r>
      <w:r>
        <w:rPr>
          <w:rFonts w:ascii="Liberation Sans" w:hAnsi="Liberation Sans"/>
          <w:sz w:val="17"/>
        </w:rPr>
        <w:t>Protocol and SDK version pins.</w:t>
      </w:r>
    </w:p>
    <w:p>
      <w:pPr>
        <w:spacing w:after="30"/>
        <w:ind w:left="198" w:hanging="198"/>
      </w:pPr>
      <w:r>
        <w:rPr>
          <w:rFonts w:ascii="Liberation Sans" w:hAnsi="Liberation Sans"/>
          <w:sz w:val="17"/>
        </w:rPr>
        <w:t xml:space="preserve">2.  </w:t>
      </w:r>
      <w:r>
        <w:rPr>
          <w:rFonts w:ascii="Liberation Sans" w:hAnsi="Liberation Sans"/>
          <w:sz w:val="17"/>
        </w:rPr>
        <w:t>HTTP+JSON vs alternative A2A binding.</w:t>
      </w:r>
    </w:p>
    <w:p>
      <w:pPr>
        <w:spacing w:after="30"/>
        <w:ind w:left="198" w:hanging="198"/>
      </w:pPr>
      <w:r>
        <w:rPr>
          <w:rFonts w:ascii="Liberation Sans" w:hAnsi="Liberation Sans"/>
          <w:sz w:val="17"/>
        </w:rPr>
        <w:t xml:space="preserve">3.  </w:t>
      </w:r>
      <w:r>
        <w:rPr>
          <w:rFonts w:ascii="Liberation Sans" w:hAnsi="Liberation Sans"/>
          <w:sz w:val="17"/>
        </w:rPr>
        <w:t>React renderer and A2UI catalog strategy.</w:t>
      </w:r>
    </w:p>
    <w:p>
      <w:pPr>
        <w:spacing w:after="30"/>
        <w:ind w:left="198" w:hanging="198"/>
      </w:pPr>
      <w:r>
        <w:rPr>
          <w:rFonts w:ascii="Liberation Sans" w:hAnsi="Liberation Sans"/>
          <w:sz w:val="17"/>
        </w:rPr>
        <w:t xml:space="preserve">4.  </w:t>
      </w:r>
      <w:r>
        <w:rPr>
          <w:rFonts w:ascii="Liberation Sans" w:hAnsi="Liberation Sans"/>
          <w:sz w:val="17"/>
        </w:rPr>
        <w:t>Shared contract package boundaries.</w:t>
      </w:r>
    </w:p>
    <w:p>
      <w:pPr>
        <w:spacing w:after="30"/>
        <w:ind w:left="198" w:hanging="198"/>
      </w:pPr>
      <w:r>
        <w:rPr>
          <w:rFonts w:ascii="Liberation Sans" w:hAnsi="Liberation Sans"/>
          <w:sz w:val="17"/>
        </w:rPr>
        <w:t xml:space="preserve">5.  </w:t>
      </w:r>
      <w:r>
        <w:rPr>
          <w:rFonts w:ascii="Liberation Sans" w:hAnsi="Liberation Sans"/>
          <w:sz w:val="17"/>
        </w:rPr>
        <w:t>LLM provider abstraction.</w:t>
      </w:r>
    </w:p>
    <w:p>
      <w:pPr>
        <w:spacing w:after="30"/>
        <w:ind w:left="198" w:hanging="198"/>
      </w:pPr>
      <w:r>
        <w:rPr>
          <w:rFonts w:ascii="Liberation Sans" w:hAnsi="Liberation Sans"/>
          <w:sz w:val="17"/>
        </w:rPr>
        <w:t xml:space="preserve">6.  </w:t>
      </w:r>
      <w:r>
        <w:rPr>
          <w:rFonts w:ascii="Liberation Sans" w:hAnsi="Liberation Sans"/>
          <w:sz w:val="17"/>
        </w:rPr>
        <w:t>Persistence strategy.</w:t>
      </w:r>
    </w:p>
    <w:p>
      <w:pPr>
        <w:spacing w:after="30"/>
        <w:ind w:left="198" w:hanging="198"/>
      </w:pPr>
      <w:r>
        <w:rPr>
          <w:rFonts w:ascii="Liberation Sans" w:hAnsi="Liberation Sans"/>
          <w:sz w:val="17"/>
        </w:rPr>
        <w:t xml:space="preserve">7.  </w:t>
      </w:r>
      <w:r>
        <w:rPr>
          <w:rFonts w:ascii="Liberation Sans" w:hAnsi="Liberation Sans"/>
          <w:sz w:val="17"/>
        </w:rPr>
        <w:t>Confidence/evidence scoring semantics.</w:t>
      </w:r>
    </w:p>
    <w:p>
      <w:pPr>
        <w:spacing w:after="30"/>
        <w:ind w:left="198" w:hanging="198"/>
      </w:pPr>
      <w:r>
        <w:rPr>
          <w:rFonts w:ascii="Liberation Sans" w:hAnsi="Liberation Sans"/>
          <w:sz w:val="17"/>
        </w:rPr>
        <w:t xml:space="preserve">8.  </w:t>
      </w:r>
      <w:r>
        <w:rPr>
          <w:rFonts w:ascii="Liberation Sans" w:hAnsi="Liberation Sans"/>
          <w:sz w:val="17"/>
        </w:rPr>
        <w:t>Authentication boundary.</w:t>
      </w:r>
    </w:p>
    <w:p>
      <w:pPr>
        <w:spacing w:after="30"/>
        <w:ind w:left="198" w:hanging="198"/>
      </w:pPr>
      <w:r>
        <w:rPr>
          <w:rFonts w:ascii="Liberation Sans" w:hAnsi="Liberation Sans"/>
          <w:sz w:val="17"/>
        </w:rPr>
        <w:t xml:space="preserve">9.  </w:t>
      </w:r>
      <w:r>
        <w:rPr>
          <w:rFonts w:ascii="Liberation Sans" w:hAnsi="Liberation Sans"/>
          <w:sz w:val="17"/>
        </w:rPr>
        <w:t>Deterministic demo mode.</w:t>
      </w:r>
    </w:p>
    <w:p>
      <w:pPr>
        <w:spacing w:after="30"/>
        <w:ind w:left="198" w:hanging="198"/>
      </w:pPr>
      <w:r>
        <w:rPr>
          <w:rFonts w:ascii="Liberation Sans" w:hAnsi="Liberation Sans"/>
          <w:sz w:val="17"/>
        </w:rPr>
        <w:t xml:space="preserve">10.  </w:t>
      </w:r>
      <w:r>
        <w:rPr>
          <w:rFonts w:ascii="Liberation Sans" w:hAnsi="Liberation Sans"/>
          <w:sz w:val="17"/>
        </w:rPr>
        <w:t>External agent trust model before third-party agents are enabled.</w:t>
      </w:r>
    </w:p>
    <w:p>
      <w:pPr>
        <w:spacing w:after="40"/>
        <w:pBdr>
          <w:bottom w:val="single" w:sz="4" w:space="1" w:color="D9E1F2"/>
        </w:pBdr>
      </w:pPr>
    </w:p>
    <w:p>
      <w:pPr>
        <w:pStyle w:val="Heading1"/>
      </w:pPr>
      <w:r>
        <w:rPr>
          <w:rFonts w:ascii="Liberation Sans" w:hAnsi="Liberation Sans"/>
        </w:rPr>
        <w:t>30. Phase 2 / Post-v1 Roadmap</w:t>
      </w:r>
    </w:p>
    <w:p>
      <w:pPr>
        <w:spacing w:after="80"/>
      </w:pPr>
      <w:r>
        <w:rPr>
          <w:rFonts w:ascii="Liberation Sans" w:hAnsi="Liberation Sans"/>
          <w:sz w:val="18"/>
        </w:rPr>
        <w:t>Only after the portfolio v1 is stable:</w:t>
      </w:r>
    </w:p>
    <w:p>
      <w:pPr>
        <w:pStyle w:val="Heading3"/>
      </w:pPr>
      <w:r>
        <w:rPr>
          <w:rFonts w:ascii="Liberation Sans" w:hAnsi="Liberation Sans"/>
        </w:rPr>
        <w:t>Multiple competing research agents</w:t>
      </w:r>
    </w:p>
    <w:p>
      <w:pPr>
        <w:spacing w:after="80"/>
      </w:pPr>
      <w:r>
        <w:rPr>
          <w:rFonts w:ascii="Liberation Sans" w:hAnsi="Liberation Sans"/>
          <w:sz w:val="18"/>
        </w:rPr>
        <w:t>Run two or more independent research providers and display agreement/disagreement.</w:t>
      </w:r>
    </w:p>
    <w:p>
      <w:pPr>
        <w:pStyle w:val="Heading3"/>
      </w:pPr>
      <w:r>
        <w:rPr>
          <w:rFonts w:ascii="Liberation Sans" w:hAnsi="Liberation Sans"/>
        </w:rPr>
        <w:t>Dynamic agent marketplace/registry</w:t>
      </w:r>
    </w:p>
    <w:p>
      <w:pPr>
        <w:spacing w:after="80"/>
      </w:pPr>
      <w:r>
        <w:rPr>
          <w:rFonts w:ascii="Liberation Sans" w:hAnsi="Liberation Sans"/>
          <w:sz w:val="18"/>
        </w:rPr>
        <w:t>Allow administrators to register additional A2A agent endpoints and capabilities.</w:t>
      </w:r>
    </w:p>
    <w:p>
      <w:pPr>
        <w:pStyle w:val="Heading3"/>
      </w:pPr>
      <w:r>
        <w:rPr>
          <w:rFonts w:ascii="Liberation Sans" w:hAnsi="Liberation Sans"/>
        </w:rPr>
        <w:t>MCP-enabled specialist tools</w:t>
      </w:r>
    </w:p>
    <w:p>
      <w:pPr>
        <w:spacing w:after="80"/>
      </w:pPr>
      <w:r>
        <w:rPr>
          <w:rFonts w:ascii="Liberation Sans" w:hAnsi="Liberation Sans"/>
          <w:sz w:val="18"/>
        </w:rPr>
        <w:t>Move external search/data access behind MCP where it improves interoperability.</w:t>
      </w:r>
    </w:p>
    <w:p>
      <w:pPr>
        <w:pStyle w:val="Heading3"/>
      </w:pPr>
      <w:r>
        <w:rPr>
          <w:rFonts w:ascii="Liberation Sans" w:hAnsi="Liberation Sans"/>
        </w:rPr>
        <w:t>Additional A2UI surfaces</w:t>
      </w:r>
    </w:p>
    <w:p>
      <w:pPr>
        <w:pStyle w:val="ListBullet"/>
        <w:spacing w:after="30"/>
      </w:pPr>
      <w:r>
        <w:rPr>
          <w:rFonts w:ascii="Liberation Sans" w:hAnsi="Liberation Sans"/>
          <w:sz w:val="17"/>
        </w:rPr>
        <w:t>timeline;</w:t>
      </w:r>
    </w:p>
    <w:p>
      <w:pPr>
        <w:pStyle w:val="ListBullet"/>
        <w:spacing w:after="30"/>
      </w:pPr>
      <w:r>
        <w:rPr>
          <w:rFonts w:ascii="Liberation Sans" w:hAnsi="Liberation Sans"/>
          <w:sz w:val="17"/>
        </w:rPr>
        <w:t>architecture diagram model;</w:t>
      </w:r>
    </w:p>
    <w:p>
      <w:pPr>
        <w:pStyle w:val="ListBullet"/>
        <w:spacing w:after="30"/>
      </w:pPr>
      <w:r>
        <w:rPr>
          <w:rFonts w:ascii="Liberation Sans" w:hAnsi="Liberation Sans"/>
          <w:sz w:val="17"/>
        </w:rPr>
        <w:t>cost scenario editor;</w:t>
      </w:r>
    </w:p>
    <w:p>
      <w:pPr>
        <w:pStyle w:val="ListBullet"/>
        <w:spacing w:after="30"/>
      </w:pPr>
      <w:r>
        <w:rPr>
          <w:rFonts w:ascii="Liberation Sans" w:hAnsi="Liberation Sans"/>
          <w:sz w:val="17"/>
        </w:rPr>
        <w:t>source graph;</w:t>
      </w:r>
    </w:p>
    <w:p>
      <w:pPr>
        <w:pStyle w:val="ListBullet"/>
        <w:spacing w:after="30"/>
      </w:pPr>
      <w:r>
        <w:rPr>
          <w:rFonts w:ascii="Liberation Sans" w:hAnsi="Liberation Sans"/>
          <w:sz w:val="17"/>
        </w:rPr>
        <w:t>contradiction explorer;</w:t>
      </w:r>
    </w:p>
    <w:p>
      <w:pPr>
        <w:pStyle w:val="ListBullet"/>
        <w:spacing w:after="30"/>
      </w:pPr>
      <w:r>
        <w:rPr>
          <w:rFonts w:ascii="Liberation Sans" w:hAnsi="Liberation Sans"/>
          <w:sz w:val="17"/>
        </w:rPr>
        <w:t>workflow DAG.</w:t>
      </w:r>
    </w:p>
    <w:p>
      <w:pPr>
        <w:pStyle w:val="Heading3"/>
      </w:pPr>
      <w:r>
        <w:rPr>
          <w:rFonts w:ascii="Liberation Sans" w:hAnsi="Liberation Sans"/>
        </w:rPr>
        <w:t>Research session collaboration</w:t>
      </w:r>
    </w:p>
    <w:p>
      <w:pPr>
        <w:spacing w:after="80"/>
      </w:pPr>
      <w:r>
        <w:rPr>
          <w:rFonts w:ascii="Liberation Sans" w:hAnsi="Liberation Sans"/>
          <w:sz w:val="18"/>
        </w:rPr>
        <w:t>Share a completed research session or invite teammates.</w:t>
      </w:r>
    </w:p>
    <w:p>
      <w:pPr>
        <w:pStyle w:val="Heading3"/>
      </w:pPr>
      <w:r>
        <w:rPr>
          <w:rFonts w:ascii="Liberation Sans" w:hAnsi="Liberation Sans"/>
        </w:rPr>
        <w:t>Export</w:t>
      </w:r>
    </w:p>
    <w:p>
      <w:pPr>
        <w:spacing w:after="80"/>
      </w:pPr>
      <w:r>
        <w:rPr>
          <w:rFonts w:ascii="Liberation Sans" w:hAnsi="Liberation Sans"/>
          <w:sz w:val="18"/>
        </w:rPr>
        <w:t>Generate a report from the structured final artifacts.</w:t>
      </w:r>
    </w:p>
    <w:p>
      <w:pPr>
        <w:pStyle w:val="Heading3"/>
      </w:pPr>
      <w:r>
        <w:rPr>
          <w:rFonts w:ascii="Liberation Sans" w:hAnsi="Liberation Sans"/>
        </w:rPr>
        <w:t>Persistent preference/profile inputs</w:t>
      </w:r>
    </w:p>
    <w:p>
      <w:pPr>
        <w:spacing w:after="80"/>
      </w:pPr>
      <w:r>
        <w:rPr>
          <w:rFonts w:ascii="Liberation Sans" w:hAnsi="Liberation Sans"/>
          <w:sz w:val="18"/>
        </w:rPr>
        <w:t>Allow optional user preferences to affect decision criteria, while keeping them explicit and editable.</w:t>
      </w:r>
    </w:p>
    <w:p>
      <w:pPr>
        <w:spacing w:after="40"/>
        <w:pBdr>
          <w:bottom w:val="single" w:sz="4" w:space="1" w:color="D9E1F2"/>
        </w:pBdr>
      </w:pPr>
    </w:p>
    <w:p>
      <w:pPr>
        <w:pStyle w:val="Heading1"/>
      </w:pPr>
      <w:r>
        <w:rPr>
          <w:rFonts w:ascii="Liberation Sans" w:hAnsi="Liberation Sans"/>
        </w:rPr>
        <w:t>31. Final MVP Scope Lock</w:t>
      </w:r>
    </w:p>
    <w:p>
      <w:pPr>
        <w:spacing w:after="80"/>
      </w:pPr>
      <w:r>
        <w:rPr>
          <w:rFonts w:ascii="Liberation Sans" w:hAnsi="Liberation Sans"/>
          <w:sz w:val="18"/>
        </w:rPr>
        <w:t>For the first release, the scope is exactly:</w:t>
      </w:r>
    </w:p>
    <w:p>
      <w:pPr>
        <w:spacing w:after="80"/>
      </w:pPr>
      <w:r>
        <w:rPr>
          <w:rFonts w:ascii="Liberation Sans" w:hAnsi="Liberation Sans"/>
          <w:b/>
          <w:sz w:val="18"/>
        </w:rPr>
        <w:t>Agents</w:t>
      </w:r>
    </w:p>
    <w:p>
      <w:pPr>
        <w:pStyle w:val="ListBullet"/>
        <w:spacing w:after="30"/>
      </w:pPr>
      <w:r>
        <w:rPr>
          <w:rFonts w:ascii="Liberation Sans" w:hAnsi="Liberation Sans"/>
          <w:sz w:val="17"/>
        </w:rPr>
        <w:t>Coordinator</w:t>
      </w:r>
    </w:p>
    <w:p>
      <w:pPr>
        <w:pStyle w:val="ListBullet"/>
        <w:spacing w:after="30"/>
      </w:pPr>
      <w:r>
        <w:rPr>
          <w:rFonts w:ascii="Liberation Sans" w:hAnsi="Liberation Sans"/>
          <w:sz w:val="17"/>
        </w:rPr>
        <w:t>Research</w:t>
      </w:r>
    </w:p>
    <w:p>
      <w:pPr>
        <w:pStyle w:val="ListBullet"/>
        <w:spacing w:after="30"/>
      </w:pPr>
      <w:r>
        <w:rPr>
          <w:rFonts w:ascii="Liberation Sans" w:hAnsi="Liberation Sans"/>
          <w:sz w:val="17"/>
        </w:rPr>
        <w:t>Analyst</w:t>
      </w:r>
    </w:p>
    <w:p>
      <w:pPr>
        <w:pStyle w:val="ListBullet"/>
        <w:spacing w:after="30"/>
      </w:pPr>
      <w:r>
        <w:rPr>
          <w:rFonts w:ascii="Liberation Sans" w:hAnsi="Liberation Sans"/>
          <w:sz w:val="17"/>
        </w:rPr>
        <w:t>Verifier (portfolio v1; may be deferred from earliest MVP)</w:t>
      </w:r>
    </w:p>
    <w:p>
      <w:pPr>
        <w:spacing w:after="80"/>
      </w:pPr>
      <w:r>
        <w:rPr>
          <w:rFonts w:ascii="Liberation Sans" w:hAnsi="Liberation Sans"/>
          <w:b/>
          <w:sz w:val="18"/>
        </w:rPr>
        <w:t>Workflow</w:t>
      </w:r>
    </w:p>
    <w:p>
      <w:pPr>
        <w:pStyle w:val="ListBullet"/>
        <w:spacing w:after="30"/>
      </w:pPr>
      <w:r>
        <w:rPr>
          <w:rFonts w:ascii="Liberation Sans" w:hAnsi="Liberation Sans"/>
          <w:sz w:val="17"/>
        </w:rPr>
        <w:t>compare 2–4 named options under user constraints</w:t>
      </w:r>
    </w:p>
    <w:p>
      <w:pPr>
        <w:spacing w:after="80"/>
      </w:pPr>
      <w:r>
        <w:rPr>
          <w:rFonts w:ascii="Liberation Sans" w:hAnsi="Liberation Sans"/>
          <w:b/>
          <w:sz w:val="18"/>
        </w:rPr>
        <w:t>Frontend components</w:t>
      </w:r>
    </w:p>
    <w:p>
      <w:pPr>
        <w:pStyle w:val="ListBullet"/>
        <w:spacing w:after="30"/>
      </w:pPr>
      <w:r>
        <w:rPr>
          <w:rFonts w:ascii="Liberation Sans" w:hAnsi="Liberation Sans"/>
          <w:sz w:val="17"/>
        </w:rPr>
        <w:t>research header</w:t>
      </w:r>
    </w:p>
    <w:p>
      <w:pPr>
        <w:pStyle w:val="ListBullet"/>
        <w:spacing w:after="30"/>
      </w:pPr>
      <w:r>
        <w:rPr>
          <w:rFonts w:ascii="Liberation Sans" w:hAnsi="Liberation Sans"/>
          <w:sz w:val="17"/>
        </w:rPr>
        <w:t>agent status</w:t>
      </w:r>
    </w:p>
    <w:p>
      <w:pPr>
        <w:pStyle w:val="ListBullet"/>
        <w:spacing w:after="30"/>
      </w:pPr>
      <w:r>
        <w:rPr>
          <w:rFonts w:ascii="Liberation Sans" w:hAnsi="Liberation Sans"/>
          <w:sz w:val="17"/>
        </w:rPr>
        <w:t>recommendation</w:t>
      </w:r>
    </w:p>
    <w:p>
      <w:pPr>
        <w:pStyle w:val="ListBullet"/>
        <w:spacing w:after="30"/>
      </w:pPr>
      <w:r>
        <w:rPr>
          <w:rFonts w:ascii="Liberation Sans" w:hAnsi="Liberation Sans"/>
          <w:sz w:val="17"/>
        </w:rPr>
        <w:t>comparison table</w:t>
      </w:r>
    </w:p>
    <w:p>
      <w:pPr>
        <w:pStyle w:val="ListBullet"/>
        <w:spacing w:after="30"/>
      </w:pPr>
      <w:r>
        <w:rPr>
          <w:rFonts w:ascii="Liberation Sans" w:hAnsi="Liberation Sans"/>
          <w:sz w:val="17"/>
        </w:rPr>
        <w:t>evidence list/cards</w:t>
      </w:r>
    </w:p>
    <w:p>
      <w:pPr>
        <w:pStyle w:val="ListBullet"/>
        <w:spacing w:after="30"/>
      </w:pPr>
      <w:r>
        <w:rPr>
          <w:rFonts w:ascii="Liberation Sans" w:hAnsi="Liberation Sans"/>
          <w:sz w:val="17"/>
        </w:rPr>
        <w:t>risks</w:t>
      </w:r>
    </w:p>
    <w:p>
      <w:pPr>
        <w:pStyle w:val="ListBullet"/>
        <w:spacing w:after="30"/>
      </w:pPr>
      <w:r>
        <w:rPr>
          <w:rFonts w:ascii="Liberation Sans" w:hAnsi="Liberation Sans"/>
          <w:sz w:val="17"/>
        </w:rPr>
        <w:t>assumptions</w:t>
      </w:r>
    </w:p>
    <w:p>
      <w:pPr>
        <w:pStyle w:val="ListBullet"/>
        <w:spacing w:after="30"/>
      </w:pPr>
      <w:r>
        <w:rPr>
          <w:rFonts w:ascii="Liberation Sans" w:hAnsi="Liberation Sans"/>
          <w:sz w:val="17"/>
        </w:rPr>
        <w:t>follow-up actions</w:t>
      </w:r>
    </w:p>
    <w:p>
      <w:pPr>
        <w:pStyle w:val="ListBullet"/>
        <w:spacing w:after="30"/>
      </w:pPr>
      <w:r>
        <w:rPr>
          <w:rFonts w:ascii="Liberation Sans" w:hAnsi="Liberation Sans"/>
          <w:sz w:val="17"/>
        </w:rPr>
        <w:t>error notice</w:t>
      </w:r>
    </w:p>
    <w:p>
      <w:pPr>
        <w:spacing w:after="80"/>
      </w:pPr>
      <w:r>
        <w:rPr>
          <w:rFonts w:ascii="Liberation Sans" w:hAnsi="Liberation Sans"/>
          <w:b/>
          <w:sz w:val="18"/>
        </w:rPr>
        <w:t>User actions</w:t>
      </w:r>
    </w:p>
    <w:p>
      <w:pPr>
        <w:pStyle w:val="ListBullet"/>
        <w:spacing w:after="30"/>
      </w:pPr>
      <w:r>
        <w:rPr>
          <w:rFonts w:ascii="Liberation Sans" w:hAnsi="Liberation Sans"/>
          <w:sz w:val="17"/>
        </w:rPr>
        <w:t>submit research</w:t>
      </w:r>
    </w:p>
    <w:p>
      <w:pPr>
        <w:pStyle w:val="ListBullet"/>
        <w:spacing w:after="30"/>
      </w:pPr>
      <w:r>
        <w:rPr>
          <w:rFonts w:ascii="Liberation Sans" w:hAnsi="Liberation Sans"/>
          <w:sz w:val="17"/>
        </w:rPr>
        <w:t>cancel</w:t>
      </w:r>
    </w:p>
    <w:p>
      <w:pPr>
        <w:pStyle w:val="ListBullet"/>
        <w:spacing w:after="30"/>
      </w:pPr>
      <w:r>
        <w:rPr>
          <w:rFonts w:ascii="Liberation Sans" w:hAnsi="Liberation Sans"/>
          <w:sz w:val="17"/>
        </w:rPr>
        <w:t>retry failed specialist</w:t>
      </w:r>
    </w:p>
    <w:p>
      <w:pPr>
        <w:pStyle w:val="ListBullet"/>
        <w:spacing w:after="30"/>
      </w:pPr>
      <w:r>
        <w:rPr>
          <w:rFonts w:ascii="Liberation Sans" w:hAnsi="Liberation Sans"/>
          <w:sz w:val="17"/>
        </w:rPr>
        <w:t>challenge recommendation</w:t>
      </w:r>
    </w:p>
    <w:p>
      <w:pPr>
        <w:pStyle w:val="ListBullet"/>
        <w:spacing w:after="30"/>
      </w:pPr>
      <w:r>
        <w:rPr>
          <w:rFonts w:ascii="Liberation Sans" w:hAnsi="Liberation Sans"/>
          <w:sz w:val="17"/>
        </w:rPr>
        <w:t>research deeper/focus criterion if time allows</w:t>
      </w:r>
    </w:p>
    <w:p>
      <w:pPr>
        <w:spacing w:after="80"/>
      </w:pPr>
      <w:r>
        <w:rPr>
          <w:rFonts w:ascii="Liberation Sans" w:hAnsi="Liberation Sans"/>
          <w:b/>
          <w:sz w:val="18"/>
        </w:rPr>
        <w:t>Infrastructure</w:t>
      </w:r>
    </w:p>
    <w:p>
      <w:pPr>
        <w:pStyle w:val="ListBullet"/>
        <w:spacing w:after="30"/>
      </w:pPr>
      <w:r>
        <w:rPr>
          <w:rFonts w:ascii="Liberation Sans" w:hAnsi="Liberation Sans"/>
          <w:sz w:val="17"/>
        </w:rPr>
        <w:t>React app</w:t>
      </w:r>
    </w:p>
    <w:p>
      <w:pPr>
        <w:pStyle w:val="ListBullet"/>
        <w:spacing w:after="30"/>
      </w:pPr>
      <w:r>
        <w:rPr>
          <w:rFonts w:ascii="Liberation Sans" w:hAnsi="Liberation Sans"/>
          <w:sz w:val="17"/>
        </w:rPr>
        <w:t>Python A2A services</w:t>
      </w:r>
    </w:p>
    <w:p>
      <w:pPr>
        <w:pStyle w:val="ListBullet"/>
        <w:spacing w:after="30"/>
      </w:pPr>
      <w:r>
        <w:rPr>
          <w:rFonts w:ascii="Liberation Sans" w:hAnsi="Liberation Sans"/>
          <w:sz w:val="17"/>
        </w:rPr>
        <w:t>PostgreSQL</w:t>
      </w:r>
    </w:p>
    <w:p>
      <w:pPr>
        <w:pStyle w:val="ListBullet"/>
        <w:spacing w:after="30"/>
      </w:pPr>
      <w:r>
        <w:rPr>
          <w:rFonts w:ascii="Liberation Sans" w:hAnsi="Liberation Sans"/>
          <w:sz w:val="17"/>
        </w:rPr>
        <w:t>Docker Compose</w:t>
      </w:r>
    </w:p>
    <w:p>
      <w:pPr>
        <w:pStyle w:val="ListBullet"/>
        <w:spacing w:after="30"/>
      </w:pPr>
      <w:r>
        <w:rPr>
          <w:rFonts w:ascii="Liberation Sans" w:hAnsi="Liberation Sans"/>
          <w:sz w:val="17"/>
        </w:rPr>
        <w:t>CI</w:t>
      </w:r>
    </w:p>
    <w:p>
      <w:pPr>
        <w:pStyle w:val="ListBullet"/>
        <w:spacing w:after="30"/>
      </w:pPr>
      <w:r>
        <w:rPr>
          <w:rFonts w:ascii="Liberation Sans" w:hAnsi="Liberation Sans"/>
          <w:sz w:val="17"/>
        </w:rPr>
        <w:t>hosted demo</w:t>
      </w:r>
    </w:p>
    <w:p>
      <w:pPr>
        <w:spacing w:after="80"/>
      </w:pPr>
      <w:r>
        <w:rPr>
          <w:rFonts w:ascii="Liberation Sans" w:hAnsi="Liberation Sans"/>
          <w:sz w:val="18"/>
        </w:rPr>
        <w:t>Anything else goes into the backlog after Gate D.</w:t>
      </w:r>
    </w:p>
    <w:p>
      <w:pPr>
        <w:spacing w:after="40"/>
        <w:pBdr>
          <w:bottom w:val="single" w:sz="4" w:space="1" w:color="D9E1F2"/>
        </w:pBdr>
      </w:pPr>
    </w:p>
    <w:p>
      <w:pPr>
        <w:pStyle w:val="Heading1"/>
      </w:pPr>
      <w:r>
        <w:rPr>
          <w:rFonts w:ascii="Liberation Sans" w:hAnsi="Liberation Sans"/>
        </w:rPr>
        <w:t>32. First 10 Tasks to Give Codex</w:t>
      </w:r>
    </w:p>
    <w:p>
      <w:pPr>
        <w:spacing w:after="80"/>
      </w:pPr>
      <w:r>
        <w:rPr>
          <w:rFonts w:ascii="Liberation Sans" w:hAnsi="Liberation Sans"/>
          <w:sz w:val="18"/>
        </w:rPr>
        <w:t>If starting from an empty repository, issue these tasks in order rather than asking Codex to "build the whole app."</w:t>
      </w:r>
    </w:p>
    <w:p>
      <w:pPr>
        <w:spacing w:after="30"/>
        <w:ind w:left="198" w:hanging="198"/>
      </w:pPr>
      <w:r>
        <w:rPr>
          <w:rFonts w:ascii="Liberation Sans" w:hAnsi="Liberation Sans"/>
          <w:sz w:val="17"/>
        </w:rPr>
        <w:t xml:space="preserve">1.  </w:t>
      </w:r>
      <w:r>
        <w:rPr>
          <w:rFonts w:ascii="Liberation Sans" w:hAnsi="Liberation Sans"/>
          <w:b/>
          <w:sz w:val="17"/>
        </w:rPr>
        <w:t>AD-001:</w:t>
      </w:r>
      <w:r>
        <w:rPr>
          <w:rFonts w:ascii="Liberation Sans" w:hAnsi="Liberation Sans"/>
          <w:sz w:val="17"/>
        </w:rPr>
        <w:t xml:space="preserve"> scaffold the monorepo, development commands, lint/test skeletons.</w:t>
      </w:r>
    </w:p>
    <w:p>
      <w:pPr>
        <w:spacing w:after="30"/>
        <w:ind w:left="198" w:hanging="198"/>
      </w:pPr>
      <w:r>
        <w:rPr>
          <w:rFonts w:ascii="Liberation Sans" w:hAnsi="Liberation Sans"/>
          <w:sz w:val="17"/>
        </w:rPr>
        <w:t xml:space="preserve">2.  </w:t>
      </w:r>
      <w:r>
        <w:rPr>
          <w:rFonts w:ascii="Liberation Sans" w:hAnsi="Liberation Sans"/>
          <w:b/>
          <w:sz w:val="17"/>
        </w:rPr>
        <w:t>AD-002:</w:t>
      </w:r>
      <w:r>
        <w:rPr>
          <w:rFonts w:ascii="Liberation Sans" w:hAnsi="Liberation Sans"/>
          <w:sz w:val="17"/>
        </w:rPr>
        <w:t xml:space="preserve"> create the protocol-version ADR and pin dependencies after checking the official installed package APIs.</w:t>
      </w:r>
    </w:p>
    <w:p>
      <w:pPr>
        <w:spacing w:after="30"/>
        <w:ind w:left="198" w:hanging="198"/>
      </w:pPr>
      <w:r>
        <w:rPr>
          <w:rFonts w:ascii="Liberation Sans" w:hAnsi="Liberation Sans"/>
          <w:sz w:val="17"/>
        </w:rPr>
        <w:t xml:space="preserve">3.  </w:t>
      </w:r>
      <w:r>
        <w:rPr>
          <w:rFonts w:ascii="Liberation Sans" w:hAnsi="Liberation Sans"/>
          <w:b/>
          <w:sz w:val="17"/>
        </w:rPr>
        <w:t>AD-003:</w:t>
      </w:r>
      <w:r>
        <w:rPr>
          <w:rFonts w:ascii="Liberation Sans" w:hAnsi="Liberation Sans"/>
          <w:sz w:val="17"/>
        </w:rPr>
        <w:t xml:space="preserve"> implement a minimal standalone A2A hello-agent plus integration test.</w:t>
      </w:r>
    </w:p>
    <w:p>
      <w:pPr>
        <w:spacing w:after="30"/>
        <w:ind w:left="198" w:hanging="198"/>
      </w:pPr>
      <w:r>
        <w:rPr>
          <w:rFonts w:ascii="Liberation Sans" w:hAnsi="Liberation Sans"/>
          <w:sz w:val="17"/>
        </w:rPr>
        <w:t xml:space="preserve">4.  </w:t>
      </w:r>
      <w:r>
        <w:rPr>
          <w:rFonts w:ascii="Liberation Sans" w:hAnsi="Liberation Sans"/>
          <w:b/>
          <w:sz w:val="17"/>
        </w:rPr>
        <w:t>AD-004:</w:t>
      </w:r>
      <w:r>
        <w:rPr>
          <w:rFonts w:ascii="Liberation Sans" w:hAnsi="Liberation Sans"/>
          <w:sz w:val="17"/>
        </w:rPr>
        <w:t xml:space="preserve"> extend the spike to a task that emits at least two streaming updates and supports cancellation if the SDK path supports it.</w:t>
      </w:r>
    </w:p>
    <w:p>
      <w:pPr>
        <w:spacing w:after="30"/>
        <w:ind w:left="198" w:hanging="198"/>
      </w:pPr>
      <w:r>
        <w:rPr>
          <w:rFonts w:ascii="Liberation Sans" w:hAnsi="Liberation Sans"/>
          <w:sz w:val="17"/>
        </w:rPr>
        <w:t xml:space="preserve">5.  </w:t>
      </w:r>
      <w:r>
        <w:rPr>
          <w:rFonts w:ascii="Liberation Sans" w:hAnsi="Liberation Sans"/>
          <w:b/>
          <w:sz w:val="17"/>
        </w:rPr>
        <w:t>AD-005:</w:t>
      </w:r>
      <w:r>
        <w:rPr>
          <w:rFonts w:ascii="Liberation Sans" w:hAnsi="Liberation Sans"/>
          <w:sz w:val="17"/>
        </w:rPr>
        <w:t xml:space="preserve"> create the React A2UI fixture renderer and prove </w:t>
      </w:r>
      <w:r>
        <w:rPr>
          <w:rFonts w:ascii="Liberation Mono" w:hAnsi="Liberation Mono"/>
          <w:sz w:val="17"/>
        </w:rPr>
        <w:t>createSurface</w:t>
      </w:r>
      <w:r>
        <w:rPr>
          <w:rFonts w:ascii="Liberation Sans" w:hAnsi="Liberation Sans"/>
          <w:sz w:val="17"/>
        </w:rPr>
        <w:t xml:space="preserve"> + data update behavior.</w:t>
      </w:r>
    </w:p>
    <w:p>
      <w:pPr>
        <w:spacing w:after="30"/>
        <w:ind w:left="198" w:hanging="198"/>
      </w:pPr>
      <w:r>
        <w:rPr>
          <w:rFonts w:ascii="Liberation Sans" w:hAnsi="Liberation Sans"/>
          <w:sz w:val="17"/>
        </w:rPr>
        <w:t xml:space="preserve">6.  </w:t>
      </w:r>
      <w:r>
        <w:rPr>
          <w:rFonts w:ascii="Liberation Sans" w:hAnsi="Liberation Sans"/>
          <w:b/>
          <w:sz w:val="17"/>
        </w:rPr>
        <w:t>AD-010:</w:t>
      </w:r>
      <w:r>
        <w:rPr>
          <w:rFonts w:ascii="Liberation Sans" w:hAnsi="Liberation Sans"/>
          <w:sz w:val="17"/>
        </w:rPr>
        <w:t xml:space="preserve"> implement shared Pydantic domain contracts with tests.</w:t>
      </w:r>
    </w:p>
    <w:p>
      <w:pPr>
        <w:spacing w:after="30"/>
        <w:ind w:left="198" w:hanging="198"/>
      </w:pPr>
      <w:r>
        <w:rPr>
          <w:rFonts w:ascii="Liberation Sans" w:hAnsi="Liberation Sans"/>
          <w:sz w:val="17"/>
        </w:rPr>
        <w:t xml:space="preserve">7.  </w:t>
      </w:r>
      <w:r>
        <w:rPr>
          <w:rFonts w:ascii="Liberation Sans" w:hAnsi="Liberation Sans"/>
          <w:b/>
          <w:sz w:val="17"/>
        </w:rPr>
        <w:t>AD-012:</w:t>
      </w:r>
      <w:r>
        <w:rPr>
          <w:rFonts w:ascii="Liberation Sans" w:hAnsi="Liberation Sans"/>
          <w:sz w:val="17"/>
        </w:rPr>
        <w:t xml:space="preserve"> implement the LLM provider interface and deterministic fake provider.</w:t>
      </w:r>
    </w:p>
    <w:p>
      <w:pPr>
        <w:spacing w:after="30"/>
        <w:ind w:left="198" w:hanging="198"/>
      </w:pPr>
      <w:r>
        <w:rPr>
          <w:rFonts w:ascii="Liberation Sans" w:hAnsi="Liberation Sans"/>
          <w:sz w:val="17"/>
        </w:rPr>
        <w:t xml:space="preserve">8.  </w:t>
      </w:r>
      <w:r>
        <w:rPr>
          <w:rFonts w:ascii="Liberation Sans" w:hAnsi="Liberation Sans"/>
          <w:b/>
          <w:sz w:val="17"/>
        </w:rPr>
        <w:t>AD-020:</w:t>
      </w:r>
      <w:r>
        <w:rPr>
          <w:rFonts w:ascii="Liberation Sans" w:hAnsi="Liberation Sans"/>
          <w:sz w:val="17"/>
        </w:rPr>
        <w:t xml:space="preserve"> scaffold Research Agent as an independent service with Agent Card.</w:t>
      </w:r>
    </w:p>
    <w:p>
      <w:pPr>
        <w:spacing w:after="30"/>
        <w:ind w:left="198" w:hanging="198"/>
      </w:pPr>
      <w:r>
        <w:rPr>
          <w:rFonts w:ascii="Liberation Sans" w:hAnsi="Liberation Sans"/>
          <w:sz w:val="17"/>
        </w:rPr>
        <w:t xml:space="preserve">9.  </w:t>
      </w:r>
      <w:r>
        <w:rPr>
          <w:rFonts w:ascii="Liberation Sans" w:hAnsi="Liberation Sans"/>
          <w:b/>
          <w:sz w:val="17"/>
        </w:rPr>
        <w:t>AD-022:</w:t>
      </w:r>
      <w:r>
        <w:rPr>
          <w:rFonts w:ascii="Liberation Sans" w:hAnsi="Liberation Sans"/>
          <w:sz w:val="17"/>
        </w:rPr>
        <w:t xml:space="preserve"> implement research-to-</w:t>
      </w:r>
      <w:r>
        <w:rPr>
          <w:rFonts w:ascii="Liberation Mono" w:hAnsi="Liberation Mono"/>
          <w:sz w:val="17"/>
        </w:rPr>
        <w:t>EvidenceBundle</w:t>
      </w:r>
      <w:r>
        <w:rPr>
          <w:rFonts w:ascii="Liberation Sans" w:hAnsi="Liberation Sans"/>
          <w:sz w:val="17"/>
        </w:rPr>
        <w:t xml:space="preserve"> behavior using fixture tools first.</w:t>
      </w:r>
    </w:p>
    <w:p>
      <w:pPr>
        <w:spacing w:after="30"/>
        <w:ind w:left="198" w:hanging="198"/>
      </w:pPr>
      <w:r>
        <w:rPr>
          <w:rFonts w:ascii="Liberation Sans" w:hAnsi="Liberation Sans"/>
          <w:sz w:val="17"/>
        </w:rPr>
        <w:t xml:space="preserve">10.  </w:t>
      </w:r>
      <w:r>
        <w:rPr>
          <w:rFonts w:ascii="Liberation Sans" w:hAnsi="Liberation Sans"/>
          <w:b/>
          <w:sz w:val="17"/>
        </w:rPr>
        <w:t>AD-024:</w:t>
      </w:r>
      <w:r>
        <w:rPr>
          <w:rFonts w:ascii="Liberation Sans" w:hAnsi="Liberation Sans"/>
          <w:sz w:val="17"/>
        </w:rPr>
        <w:t xml:space="preserve"> add standalone A2A integration tests for Research Agent.</w:t>
      </w:r>
    </w:p>
    <w:p>
      <w:pPr>
        <w:spacing w:after="80"/>
      </w:pPr>
      <w:r>
        <w:rPr>
          <w:rFonts w:ascii="Liberation Sans" w:hAnsi="Liberation Sans"/>
          <w:sz w:val="18"/>
        </w:rPr>
        <w:t>At that point, review architecture before continuing.</w:t>
      </w:r>
    </w:p>
    <w:p>
      <w:pPr>
        <w:spacing w:after="40"/>
        <w:pBdr>
          <w:bottom w:val="single" w:sz="4" w:space="1" w:color="D9E1F2"/>
        </w:pBdr>
      </w:pPr>
    </w:p>
    <w:p>
      <w:pPr>
        <w:pStyle w:val="Heading1"/>
      </w:pPr>
      <w:r>
        <w:rPr>
          <w:rFonts w:ascii="Liberation Sans" w:hAnsi="Liberation Sans"/>
        </w:rPr>
        <w:t>33. Sample Codex Task Prompt Template</w:t>
      </w:r>
    </w:p>
    <w:p>
      <w:pPr>
        <w:spacing w:after="80"/>
      </w:pPr>
      <w:r>
        <w:rPr>
          <w:rFonts w:ascii="Liberation Sans" w:hAnsi="Liberation Sans"/>
          <w:sz w:val="18"/>
        </w:rPr>
        <w:t>Use a prompt like this for each story:</w:t>
      </w:r>
    </w:p>
    <w:p>
      <w:pPr>
        <w:spacing w:before="60" w:after="120"/>
        <w:ind w:left="142" w:right="142"/>
        <w:shd w:fill="F3F5F7"/>
        <w:pBdr>
          <w:left w:val="single" w:sz="12" w:space="4" w:color="4F81BD"/>
        </w:pBdr>
      </w:pPr>
      <w:r>
        <w:rPr>
          <w:rFonts w:ascii="Liberation Mono" w:hAnsi="Liberation Mono"/>
          <w:color w:val="30343B"/>
          <w:sz w:val="15"/>
        </w:rPr>
        <w:t>Implement story AD-042 from AGENTDESK_BUILD_SPEC.md.</w:t>
      </w:r>
      <w:r>
        <w:br/>
      </w:r>
      <w:r>
        <w:rPr>
          <w:rFonts w:ascii="Liberation Mono" w:hAnsi="Liberation Mono"/>
          <w:color w:val="30343B"/>
          <w:sz w:val="15"/>
        </w:rPr>
      </w:r>
      <w:r>
        <w:br/>
      </w:r>
      <w:r>
        <w:rPr>
          <w:rFonts w:ascii="Liberation Mono" w:hAnsi="Liberation Mono"/>
          <w:color w:val="30343B"/>
          <w:sz w:val="15"/>
        </w:rPr>
        <w:t>Before coding:</w:t>
      </w:r>
      <w:r>
        <w:br/>
      </w:r>
      <w:r>
        <w:rPr>
          <w:rFonts w:ascii="Liberation Mono" w:hAnsi="Liberation Mono"/>
          <w:color w:val="30343B"/>
          <w:sz w:val="15"/>
        </w:rPr>
        <w:t>1. inspect the current repository and relevant ADRs;</w:t>
      </w:r>
      <w:r>
        <w:br/>
      </w:r>
      <w:r>
        <w:rPr>
          <w:rFonts w:ascii="Liberation Mono" w:hAnsi="Liberation Mono"/>
          <w:color w:val="30343B"/>
          <w:sz w:val="15"/>
        </w:rPr>
        <w:t>2. identify the exact files you need to change;</w:t>
      </w:r>
      <w:r>
        <w:br/>
      </w:r>
      <w:r>
        <w:rPr>
          <w:rFonts w:ascii="Liberation Mono" w:hAnsi="Liberation Mono"/>
          <w:color w:val="30343B"/>
          <w:sz w:val="15"/>
        </w:rPr>
        <w:t>3. verify the pinned A2A SDK APIs from the installed dependency/code/docs;</w:t>
      </w:r>
      <w:r>
        <w:br/>
      </w:r>
      <w:r>
        <w:rPr>
          <w:rFonts w:ascii="Liberation Mono" w:hAnsi="Liberation Mono"/>
          <w:color w:val="30343B"/>
          <w:sz w:val="15"/>
        </w:rPr>
        <w:t>4. do not change unrelated architecture.</w:t>
      </w:r>
      <w:r>
        <w:br/>
      </w:r>
      <w:r>
        <w:rPr>
          <w:rFonts w:ascii="Liberation Mono" w:hAnsi="Liberation Mono"/>
          <w:color w:val="30343B"/>
          <w:sz w:val="15"/>
        </w:rPr>
      </w:r>
      <w:r>
        <w:br/>
      </w:r>
      <w:r>
        <w:rPr>
          <w:rFonts w:ascii="Liberation Mono" w:hAnsi="Liberation Mono"/>
          <w:color w:val="30343B"/>
          <w:sz w:val="15"/>
        </w:rPr>
        <w:t>Implementation constraints:</w:t>
      </w:r>
      <w:r>
        <w:br/>
      </w:r>
      <w:r>
        <w:rPr>
          <w:rFonts w:ascii="Liberation Mono" w:hAnsi="Liberation Mono"/>
          <w:color w:val="30343B"/>
          <w:sz w:val="15"/>
        </w:rPr>
        <w:t>- Coordinator must call specialists only over the A2A client boundary.</w:t>
      </w:r>
      <w:r>
        <w:br/>
      </w:r>
      <w:r>
        <w:rPr>
          <w:rFonts w:ascii="Liberation Mono" w:hAnsi="Liberation Mono"/>
          <w:color w:val="30343B"/>
          <w:sz w:val="15"/>
        </w:rPr>
        <w:t>- Use existing shared contracts.</w:t>
      </w:r>
      <w:r>
        <w:br/>
      </w:r>
      <w:r>
        <w:rPr>
          <w:rFonts w:ascii="Liberation Mono" w:hAnsi="Liberation Mono"/>
          <w:color w:val="30343B"/>
          <w:sz w:val="15"/>
        </w:rPr>
        <w:t>- Preserve typed errors, timeouts, task IDs, context IDs, and cancellation semantics.</w:t>
      </w:r>
      <w:r>
        <w:br/>
      </w:r>
      <w:r>
        <w:rPr>
          <w:rFonts w:ascii="Liberation Mono" w:hAnsi="Liberation Mono"/>
          <w:color w:val="30343B"/>
          <w:sz w:val="15"/>
        </w:rPr>
        <w:t>- Do not add a retry loop unless the operation is safe and the retry is bounded.</w:t>
      </w:r>
      <w:r>
        <w:br/>
      </w:r>
      <w:r>
        <w:rPr>
          <w:rFonts w:ascii="Liberation Mono" w:hAnsi="Liberation Mono"/>
          <w:color w:val="30343B"/>
          <w:sz w:val="15"/>
        </w:rPr>
      </w:r>
      <w:r>
        <w:br/>
      </w:r>
      <w:r>
        <w:rPr>
          <w:rFonts w:ascii="Liberation Mono" w:hAnsi="Liberation Mono"/>
          <w:color w:val="30343B"/>
          <w:sz w:val="15"/>
        </w:rPr>
        <w:t>Acceptance criteria:</w:t>
      </w:r>
      <w:r>
        <w:br/>
      </w:r>
      <w:r>
        <w:rPr>
          <w:rFonts w:ascii="Liberation Mono" w:hAnsi="Liberation Mono"/>
          <w:color w:val="30343B"/>
          <w:sz w:val="15"/>
        </w:rPr>
        <w:t>Use the acceptance criteria under AD-042 exactly.</w:t>
      </w:r>
      <w:r>
        <w:br/>
      </w:r>
      <w:r>
        <w:rPr>
          <w:rFonts w:ascii="Liberation Mono" w:hAnsi="Liberation Mono"/>
          <w:color w:val="30343B"/>
          <w:sz w:val="15"/>
        </w:rPr>
      </w:r>
      <w:r>
        <w:br/>
      </w:r>
      <w:r>
        <w:rPr>
          <w:rFonts w:ascii="Liberation Mono" w:hAnsi="Liberation Mono"/>
          <w:color w:val="30343B"/>
          <w:sz w:val="15"/>
        </w:rPr>
        <w:t>Validation:</w:t>
      </w:r>
      <w:r>
        <w:br/>
      </w:r>
      <w:r>
        <w:rPr>
          <w:rFonts w:ascii="Liberation Mono" w:hAnsi="Liberation Mono"/>
          <w:color w:val="30343B"/>
          <w:sz w:val="15"/>
        </w:rPr>
        <w:t>Run relevant unit and integration tests, lint, and type checking.</w:t>
      </w:r>
      <w:r>
        <w:br/>
      </w:r>
      <w:r>
        <w:rPr>
          <w:rFonts w:ascii="Liberation Mono" w:hAnsi="Liberation Mono"/>
          <w:color w:val="30343B"/>
          <w:sz w:val="15"/>
        </w:rPr>
      </w:r>
      <w:r>
        <w:br/>
      </w:r>
      <w:r>
        <w:rPr>
          <w:rFonts w:ascii="Liberation Mono" w:hAnsi="Liberation Mono"/>
          <w:color w:val="30343B"/>
          <w:sz w:val="15"/>
        </w:rPr>
        <w:t>At the end:</w:t>
      </w:r>
      <w:r>
        <w:br/>
      </w:r>
      <w:r>
        <w:rPr>
          <w:rFonts w:ascii="Liberation Mono" w:hAnsi="Liberation Mono"/>
          <w:color w:val="30343B"/>
          <w:sz w:val="15"/>
        </w:rPr>
        <w:t>- summarize changed files;</w:t>
      </w:r>
      <w:r>
        <w:br/>
      </w:r>
      <w:r>
        <w:rPr>
          <w:rFonts w:ascii="Liberation Mono" w:hAnsi="Liberation Mono"/>
          <w:color w:val="30343B"/>
          <w:sz w:val="15"/>
        </w:rPr>
        <w:t>- list commands run and results;</w:t>
      </w:r>
      <w:r>
        <w:br/>
      </w:r>
      <w:r>
        <w:rPr>
          <w:rFonts w:ascii="Liberation Mono" w:hAnsi="Liberation Mono"/>
          <w:color w:val="30343B"/>
          <w:sz w:val="15"/>
        </w:rPr>
        <w:t>- note any deviation from the spec and why;</w:t>
      </w:r>
      <w:r>
        <w:br/>
      </w:r>
      <w:r>
        <w:rPr>
          <w:rFonts w:ascii="Liberation Mono" w:hAnsi="Liberation Mono"/>
          <w:color w:val="30343B"/>
          <w:sz w:val="15"/>
        </w:rPr>
        <w:t>- update docs/worklog.md.</w:t>
      </w:r>
    </w:p>
    <w:p>
      <w:pPr>
        <w:spacing w:after="80"/>
      </w:pPr>
      <w:r>
        <w:rPr>
          <w:rFonts w:ascii="Liberation Sans" w:hAnsi="Liberation Sans"/>
          <w:sz w:val="18"/>
        </w:rPr>
        <w:t>This produces much better results than "please implement the coordinator."</w:t>
      </w:r>
    </w:p>
    <w:p>
      <w:pPr>
        <w:spacing w:after="40"/>
        <w:pBdr>
          <w:bottom w:val="single" w:sz="4" w:space="1" w:color="D9E1F2"/>
        </w:pBdr>
      </w:pPr>
    </w:p>
    <w:p>
      <w:pPr>
        <w:pStyle w:val="Heading1"/>
      </w:pPr>
      <w:r>
        <w:rPr>
          <w:rFonts w:ascii="Liberation Sans" w:hAnsi="Liberation Sans"/>
        </w:rPr>
        <w:t>34. Senior-Developer Review Checklist</w:t>
      </w:r>
    </w:p>
    <w:p>
      <w:pPr>
        <w:spacing w:after="80"/>
      </w:pPr>
      <w:r>
        <w:rPr>
          <w:rFonts w:ascii="Liberation Sans" w:hAnsi="Liberation Sans"/>
          <w:sz w:val="18"/>
        </w:rPr>
        <w:t>Before calling the project finished, review the following manually:</w:t>
      </w:r>
    </w:p>
    <w:p>
      <w:pPr>
        <w:pStyle w:val="Heading3"/>
      </w:pPr>
      <w:r>
        <w:rPr>
          <w:rFonts w:ascii="Liberation Sans" w:hAnsi="Liberation Sans"/>
        </w:rPr>
        <w:t>Architecture</w:t>
      </w:r>
    </w:p>
    <w:p>
      <w:pPr>
        <w:pStyle w:val="ListBullet"/>
        <w:spacing w:after="30"/>
      </w:pPr>
      <w:r>
        <w:rPr>
          <w:rFonts w:ascii="Liberation Sans" w:hAnsi="Liberation Sans"/>
          <w:sz w:val="18"/>
        </w:rPr>
        <w:t xml:space="preserve">☐ </w:t>
      </w:r>
      <w:r>
        <w:rPr>
          <w:rFonts w:ascii="Liberation Sans" w:hAnsi="Liberation Sans"/>
          <w:sz w:val="17"/>
        </w:rPr>
        <w:t>Specialist agents are truly independent services.</w:t>
      </w:r>
    </w:p>
    <w:p>
      <w:pPr>
        <w:pStyle w:val="ListBullet"/>
        <w:spacing w:after="30"/>
      </w:pPr>
      <w:r>
        <w:rPr>
          <w:rFonts w:ascii="Liberation Sans" w:hAnsi="Liberation Sans"/>
          <w:sz w:val="18"/>
        </w:rPr>
        <w:t xml:space="preserve">☐ </w:t>
      </w:r>
      <w:r>
        <w:rPr>
          <w:rFonts w:ascii="Liberation Sans" w:hAnsi="Liberation Sans"/>
          <w:sz w:val="17"/>
        </w:rPr>
        <w:t>Coordinator owns orchestration, not specialist logic.</w:t>
      </w:r>
    </w:p>
    <w:p>
      <w:pPr>
        <w:pStyle w:val="ListBullet"/>
        <w:spacing w:after="30"/>
      </w:pPr>
      <w:r>
        <w:rPr>
          <w:rFonts w:ascii="Liberation Sans" w:hAnsi="Liberation Sans"/>
          <w:sz w:val="18"/>
        </w:rPr>
        <w:t xml:space="preserve">☐ </w:t>
      </w:r>
      <w:r>
        <w:rPr>
          <w:rFonts w:ascii="Liberation Sans" w:hAnsi="Liberation Sans"/>
          <w:sz w:val="17"/>
        </w:rPr>
        <w:t>Domain contracts are versioned and validated.</w:t>
      </w:r>
    </w:p>
    <w:p>
      <w:pPr>
        <w:pStyle w:val="ListBullet"/>
        <w:spacing w:after="30"/>
      </w:pPr>
      <w:r>
        <w:rPr>
          <w:rFonts w:ascii="Liberation Sans" w:hAnsi="Liberation Sans"/>
          <w:sz w:val="18"/>
        </w:rPr>
        <w:t xml:space="preserve">☐ </w:t>
      </w:r>
      <w:r>
        <w:rPr>
          <w:rFonts w:ascii="Liberation Sans" w:hAnsi="Liberation Sans"/>
          <w:sz w:val="17"/>
        </w:rPr>
        <w:t>Workflow state is deterministic application state.</w:t>
      </w:r>
    </w:p>
    <w:p>
      <w:pPr>
        <w:pStyle w:val="ListBullet"/>
        <w:spacing w:after="30"/>
      </w:pPr>
      <w:r>
        <w:rPr>
          <w:rFonts w:ascii="Liberation Sans" w:hAnsi="Liberation Sans"/>
          <w:sz w:val="18"/>
        </w:rPr>
        <w:t xml:space="preserve">☐ </w:t>
      </w:r>
      <w:r>
        <w:rPr>
          <w:rFonts w:ascii="Liberation Sans" w:hAnsi="Liberation Sans"/>
          <w:sz w:val="17"/>
        </w:rPr>
        <w:t>No hidden coupling through shared databases or imports.</w:t>
      </w:r>
    </w:p>
    <w:p>
      <w:pPr>
        <w:pStyle w:val="Heading3"/>
      </w:pPr>
      <w:r>
        <w:rPr>
          <w:rFonts w:ascii="Liberation Sans" w:hAnsi="Liberation Sans"/>
        </w:rPr>
        <w:t>A2A</w:t>
      </w:r>
    </w:p>
    <w:p>
      <w:pPr>
        <w:pStyle w:val="ListBullet"/>
        <w:spacing w:after="30"/>
      </w:pPr>
      <w:r>
        <w:rPr>
          <w:rFonts w:ascii="Liberation Sans" w:hAnsi="Liberation Sans"/>
          <w:sz w:val="18"/>
        </w:rPr>
        <w:t xml:space="preserve">☐ </w:t>
      </w:r>
      <w:r>
        <w:rPr>
          <w:rFonts w:ascii="Liberation Sans" w:hAnsi="Liberation Sans"/>
          <w:sz w:val="17"/>
        </w:rPr>
        <w:t>Agent Cards are valid and meaningful.</w:t>
      </w:r>
    </w:p>
    <w:p>
      <w:pPr>
        <w:pStyle w:val="ListBullet"/>
        <w:spacing w:after="30"/>
      </w:pPr>
      <w:r>
        <w:rPr>
          <w:rFonts w:ascii="Liberation Sans" w:hAnsi="Liberation Sans"/>
          <w:sz w:val="18"/>
        </w:rPr>
        <w:t xml:space="preserve">☐ </w:t>
      </w:r>
      <w:r>
        <w:rPr>
          <w:rFonts w:ascii="Liberation Sans" w:hAnsi="Liberation Sans"/>
          <w:sz w:val="17"/>
        </w:rPr>
        <w:t>Task/context identifiers are handled consistently.</w:t>
      </w:r>
    </w:p>
    <w:p>
      <w:pPr>
        <w:pStyle w:val="ListBullet"/>
        <w:spacing w:after="30"/>
      </w:pPr>
      <w:r>
        <w:rPr>
          <w:rFonts w:ascii="Liberation Sans" w:hAnsi="Liberation Sans"/>
          <w:sz w:val="18"/>
        </w:rPr>
        <w:t xml:space="preserve">☐ </w:t>
      </w:r>
      <w:r>
        <w:rPr>
          <w:rFonts w:ascii="Liberation Sans" w:hAnsi="Liberation Sans"/>
          <w:sz w:val="17"/>
        </w:rPr>
        <w:t>Streaming behavior is real.</w:t>
      </w:r>
    </w:p>
    <w:p>
      <w:pPr>
        <w:pStyle w:val="ListBullet"/>
        <w:spacing w:after="30"/>
      </w:pPr>
      <w:r>
        <w:rPr>
          <w:rFonts w:ascii="Liberation Sans" w:hAnsi="Liberation Sans"/>
          <w:sz w:val="18"/>
        </w:rPr>
        <w:t xml:space="preserve">☐ </w:t>
      </w:r>
      <w:r>
        <w:rPr>
          <w:rFonts w:ascii="Liberation Sans" w:hAnsi="Liberation Sans"/>
          <w:sz w:val="17"/>
        </w:rPr>
        <w:t>Cancellation reaches remote tasks.</w:t>
      </w:r>
    </w:p>
    <w:p>
      <w:pPr>
        <w:pStyle w:val="ListBullet"/>
        <w:spacing w:after="30"/>
      </w:pPr>
      <w:r>
        <w:rPr>
          <w:rFonts w:ascii="Liberation Sans" w:hAnsi="Liberation Sans"/>
          <w:sz w:val="18"/>
        </w:rPr>
        <w:t xml:space="preserve">☐ </w:t>
      </w:r>
      <w:r>
        <w:rPr>
          <w:rFonts w:ascii="Liberation Sans" w:hAnsi="Liberation Sans"/>
          <w:sz w:val="17"/>
        </w:rPr>
        <w:t>Errors are mapped cleanly.</w:t>
      </w:r>
    </w:p>
    <w:p>
      <w:pPr>
        <w:pStyle w:val="Heading3"/>
      </w:pPr>
      <w:r>
        <w:rPr>
          <w:rFonts w:ascii="Liberation Sans" w:hAnsi="Liberation Sans"/>
        </w:rPr>
        <w:t>A2UI</w:t>
      </w:r>
    </w:p>
    <w:p>
      <w:pPr>
        <w:pStyle w:val="ListBullet"/>
        <w:spacing w:after="30"/>
      </w:pPr>
      <w:r>
        <w:rPr>
          <w:rFonts w:ascii="Liberation Sans" w:hAnsi="Liberation Sans"/>
          <w:sz w:val="18"/>
        </w:rPr>
        <w:t xml:space="preserve">☐ </w:t>
      </w:r>
      <w:r>
        <w:rPr>
          <w:rFonts w:ascii="Liberation Sans" w:hAnsi="Liberation Sans"/>
          <w:sz w:val="17"/>
        </w:rPr>
        <w:t>UI is generated from allowed catalog components.</w:t>
      </w:r>
    </w:p>
    <w:p>
      <w:pPr>
        <w:pStyle w:val="ListBullet"/>
        <w:spacing w:after="30"/>
      </w:pPr>
      <w:r>
        <w:rPr>
          <w:rFonts w:ascii="Liberation Sans" w:hAnsi="Liberation Sans"/>
          <w:sz w:val="18"/>
        </w:rPr>
        <w:t xml:space="preserve">☐ </w:t>
      </w:r>
      <w:r>
        <w:rPr>
          <w:rFonts w:ascii="Liberation Sans" w:hAnsi="Liberation Sans"/>
          <w:sz w:val="17"/>
        </w:rPr>
        <w:t>Data updates do not require arbitrary code execution.</w:t>
      </w:r>
    </w:p>
    <w:p>
      <w:pPr>
        <w:pStyle w:val="ListBullet"/>
        <w:spacing w:after="30"/>
      </w:pPr>
      <w:r>
        <w:rPr>
          <w:rFonts w:ascii="Liberation Sans" w:hAnsi="Liberation Sans"/>
          <w:sz w:val="18"/>
        </w:rPr>
        <w:t xml:space="preserve">☐ </w:t>
      </w:r>
      <w:r>
        <w:rPr>
          <w:rFonts w:ascii="Liberation Sans" w:hAnsi="Liberation Sans"/>
          <w:sz w:val="17"/>
        </w:rPr>
        <w:t>Invalid/unknown messages cannot crash or compromise the app.</w:t>
      </w:r>
    </w:p>
    <w:p>
      <w:pPr>
        <w:pStyle w:val="ListBullet"/>
        <w:spacing w:after="30"/>
      </w:pPr>
      <w:r>
        <w:rPr>
          <w:rFonts w:ascii="Liberation Sans" w:hAnsi="Liberation Sans"/>
          <w:sz w:val="18"/>
        </w:rPr>
        <w:t xml:space="preserve">☐ </w:t>
      </w:r>
      <w:r>
        <w:rPr>
          <w:rFonts w:ascii="Liberation Sans" w:hAnsi="Liberation Sans"/>
          <w:sz w:val="17"/>
        </w:rPr>
        <w:t>Follow-up actions carry minimal typed context.</w:t>
      </w:r>
    </w:p>
    <w:p>
      <w:pPr>
        <w:pStyle w:val="Heading3"/>
      </w:pPr>
      <w:r>
        <w:rPr>
          <w:rFonts w:ascii="Liberation Sans" w:hAnsi="Liberation Sans"/>
        </w:rPr>
        <w:t>Agents</w:t>
      </w:r>
    </w:p>
    <w:p>
      <w:pPr>
        <w:pStyle w:val="ListBullet"/>
        <w:spacing w:after="30"/>
      </w:pPr>
      <w:r>
        <w:rPr>
          <w:rFonts w:ascii="Liberation Sans" w:hAnsi="Liberation Sans"/>
          <w:sz w:val="18"/>
        </w:rPr>
        <w:t xml:space="preserve">☐ </w:t>
      </w:r>
      <w:r>
        <w:rPr>
          <w:rFonts w:ascii="Liberation Sans" w:hAnsi="Liberation Sans"/>
          <w:sz w:val="17"/>
        </w:rPr>
        <w:t>Researcher does not make final recommendation.</w:t>
      </w:r>
    </w:p>
    <w:p>
      <w:pPr>
        <w:pStyle w:val="ListBullet"/>
        <w:spacing w:after="30"/>
      </w:pPr>
      <w:r>
        <w:rPr>
          <w:rFonts w:ascii="Liberation Sans" w:hAnsi="Liberation Sans"/>
          <w:sz w:val="18"/>
        </w:rPr>
        <w:t xml:space="preserve">☐ </w:t>
      </w:r>
      <w:r>
        <w:rPr>
          <w:rFonts w:ascii="Liberation Sans" w:hAnsi="Liberation Sans"/>
          <w:sz w:val="17"/>
        </w:rPr>
        <w:t>Analyst does not silently invent evidence.</w:t>
      </w:r>
    </w:p>
    <w:p>
      <w:pPr>
        <w:pStyle w:val="ListBullet"/>
        <w:spacing w:after="30"/>
      </w:pPr>
      <w:r>
        <w:rPr>
          <w:rFonts w:ascii="Liberation Sans" w:hAnsi="Liberation Sans"/>
          <w:sz w:val="18"/>
        </w:rPr>
        <w:t xml:space="preserve">☐ </w:t>
      </w:r>
      <w:r>
        <w:rPr>
          <w:rFonts w:ascii="Liberation Sans" w:hAnsi="Liberation Sans"/>
          <w:sz w:val="17"/>
        </w:rPr>
        <w:t>Verifier is independent enough to disagree.</w:t>
      </w:r>
    </w:p>
    <w:p>
      <w:pPr>
        <w:pStyle w:val="ListBullet"/>
        <w:spacing w:after="30"/>
      </w:pPr>
      <w:r>
        <w:rPr>
          <w:rFonts w:ascii="Liberation Sans" w:hAnsi="Liberation Sans"/>
          <w:sz w:val="18"/>
        </w:rPr>
        <w:t xml:space="preserve">☐ </w:t>
      </w:r>
      <w:r>
        <w:rPr>
          <w:rFonts w:ascii="Liberation Sans" w:hAnsi="Liberation Sans"/>
          <w:sz w:val="17"/>
        </w:rPr>
        <w:t>Coordinator exposes uncertainty/partial failures.</w:t>
      </w:r>
    </w:p>
    <w:p>
      <w:pPr>
        <w:pStyle w:val="Heading3"/>
      </w:pPr>
      <w:r>
        <w:rPr>
          <w:rFonts w:ascii="Liberation Sans" w:hAnsi="Liberation Sans"/>
        </w:rPr>
        <w:t>Quality</w:t>
      </w:r>
    </w:p>
    <w:p>
      <w:pPr>
        <w:pStyle w:val="ListBullet"/>
        <w:spacing w:after="30"/>
      </w:pPr>
      <w:r>
        <w:rPr>
          <w:rFonts w:ascii="Liberation Sans" w:hAnsi="Liberation Sans"/>
          <w:sz w:val="18"/>
        </w:rPr>
        <w:t xml:space="preserve">☐ </w:t>
      </w:r>
      <w:r>
        <w:rPr>
          <w:rFonts w:ascii="Liberation Sans" w:hAnsi="Liberation Sans"/>
          <w:sz w:val="17"/>
        </w:rPr>
        <w:t>deterministic E2E demo exists;</w:t>
      </w:r>
    </w:p>
    <w:p>
      <w:pPr>
        <w:pStyle w:val="ListBullet"/>
        <w:spacing w:after="30"/>
      </w:pPr>
      <w:r>
        <w:rPr>
          <w:rFonts w:ascii="Liberation Sans" w:hAnsi="Liberation Sans"/>
          <w:sz w:val="18"/>
        </w:rPr>
        <w:t xml:space="preserve">☐ </w:t>
      </w:r>
      <w:r>
        <w:rPr>
          <w:rFonts w:ascii="Liberation Sans" w:hAnsi="Liberation Sans"/>
          <w:sz w:val="17"/>
        </w:rPr>
        <w:t>live mode exists separately;</w:t>
      </w:r>
    </w:p>
    <w:p>
      <w:pPr>
        <w:pStyle w:val="ListBullet"/>
        <w:spacing w:after="30"/>
      </w:pPr>
      <w:r>
        <w:rPr>
          <w:rFonts w:ascii="Liberation Sans" w:hAnsi="Liberation Sans"/>
          <w:sz w:val="18"/>
        </w:rPr>
        <w:t xml:space="preserve">☐ </w:t>
      </w:r>
      <w:r>
        <w:rPr>
          <w:rFonts w:ascii="Liberation Sans" w:hAnsi="Liberation Sans"/>
          <w:sz w:val="17"/>
        </w:rPr>
        <w:t>no critical path depends on a flaky external API;</w:t>
      </w:r>
    </w:p>
    <w:p>
      <w:pPr>
        <w:pStyle w:val="ListBullet"/>
        <w:spacing w:after="30"/>
      </w:pPr>
      <w:r>
        <w:rPr>
          <w:rFonts w:ascii="Liberation Sans" w:hAnsi="Liberation Sans"/>
          <w:sz w:val="18"/>
        </w:rPr>
        <w:t xml:space="preserve">☐ </w:t>
      </w:r>
      <w:r>
        <w:rPr>
          <w:rFonts w:ascii="Liberation Sans" w:hAnsi="Liberation Sans"/>
          <w:sz w:val="17"/>
        </w:rPr>
        <w:t>tests fail meaningfully;</w:t>
      </w:r>
    </w:p>
    <w:p>
      <w:pPr>
        <w:pStyle w:val="ListBullet"/>
        <w:spacing w:after="30"/>
      </w:pPr>
      <w:r>
        <w:rPr>
          <w:rFonts w:ascii="Liberation Sans" w:hAnsi="Liberation Sans"/>
          <w:sz w:val="18"/>
        </w:rPr>
        <w:t xml:space="preserve">☐ </w:t>
      </w:r>
      <w:r>
        <w:rPr>
          <w:rFonts w:ascii="Liberation Sans" w:hAnsi="Liberation Sans"/>
          <w:sz w:val="17"/>
        </w:rPr>
        <w:t>clean clone can be started from documented instructions.</w:t>
      </w:r>
    </w:p>
    <w:p>
      <w:pPr>
        <w:spacing w:after="40"/>
        <w:pBdr>
          <w:bottom w:val="single" w:sz="4" w:space="1" w:color="D9E1F2"/>
        </w:pBdr>
      </w:pPr>
    </w:p>
    <w:p>
      <w:pPr>
        <w:pStyle w:val="Heading1"/>
      </w:pPr>
      <w:r>
        <w:rPr>
          <w:rFonts w:ascii="Liberation Sans" w:hAnsi="Liberation Sans"/>
        </w:rPr>
        <w:t>35. Reference Material</w:t>
      </w:r>
    </w:p>
    <w:p>
      <w:pPr>
        <w:spacing w:after="80"/>
      </w:pPr>
      <w:r>
        <w:rPr>
          <w:rFonts w:ascii="Liberation Sans" w:hAnsi="Liberation Sans"/>
          <w:sz w:val="18"/>
        </w:rPr>
        <w:t>Use official sources as the source of truth during implementation, especially when SDK examples disagree.</w:t>
      </w:r>
    </w:p>
    <w:p>
      <w:pPr>
        <w:pStyle w:val="ListBullet"/>
        <w:spacing w:after="30"/>
      </w:pPr>
      <w:r>
        <w:rPr>
          <w:rFonts w:ascii="Liberation Sans" w:hAnsi="Liberation Sans"/>
          <w:sz w:val="17"/>
        </w:rPr>
        <w:t xml:space="preserve">A2A Protocol specification: </w:t>
      </w:r>
      <w:r>
        <w:rPr>
          <w:rFonts w:ascii="Liberation Mono" w:hAnsi="Liberation Mono"/>
          <w:sz w:val="17"/>
        </w:rPr>
        <w:t>https://a2a-protocol.org/latest/specification/</w:t>
      </w:r>
    </w:p>
    <w:p>
      <w:pPr>
        <w:pStyle w:val="ListBullet"/>
        <w:spacing w:after="30"/>
      </w:pPr>
      <w:r>
        <w:rPr>
          <w:rFonts w:ascii="Liberation Sans" w:hAnsi="Liberation Sans"/>
          <w:sz w:val="17"/>
        </w:rPr>
        <w:t xml:space="preserve">A2A 1.0 announcement/overview: </w:t>
      </w:r>
      <w:r>
        <w:rPr>
          <w:rFonts w:ascii="Liberation Mono" w:hAnsi="Liberation Mono"/>
          <w:sz w:val="17"/>
        </w:rPr>
        <w:t>https://a2a-protocol.org/latest/announcing-1.0/</w:t>
      </w:r>
    </w:p>
    <w:p>
      <w:pPr>
        <w:pStyle w:val="ListBullet"/>
        <w:spacing w:after="30"/>
      </w:pPr>
      <w:r>
        <w:rPr>
          <w:rFonts w:ascii="Liberation Sans" w:hAnsi="Liberation Sans"/>
          <w:sz w:val="17"/>
        </w:rPr>
        <w:t xml:space="preserve">A2A Python SDK: </w:t>
      </w:r>
      <w:r>
        <w:rPr>
          <w:rFonts w:ascii="Liberation Mono" w:hAnsi="Liberation Mono"/>
          <w:sz w:val="17"/>
        </w:rPr>
        <w:t>https://github.com/a2aproject/a2a-python</w:t>
      </w:r>
    </w:p>
    <w:p>
      <w:pPr>
        <w:pStyle w:val="ListBullet"/>
        <w:spacing w:after="30"/>
      </w:pPr>
      <w:r>
        <w:rPr>
          <w:rFonts w:ascii="Liberation Sans" w:hAnsi="Liberation Sans"/>
          <w:sz w:val="17"/>
        </w:rPr>
        <w:t xml:space="preserve">A2A Agent Card tutorial: </w:t>
      </w:r>
      <w:r>
        <w:rPr>
          <w:rFonts w:ascii="Liberation Mono" w:hAnsi="Liberation Mono"/>
          <w:sz w:val="17"/>
        </w:rPr>
        <w:t>https://a2a-protocol.org/latest/tutorials/python/3-agent-skills-and-card/</w:t>
      </w:r>
    </w:p>
    <w:p>
      <w:pPr>
        <w:pStyle w:val="ListBullet"/>
        <w:spacing w:after="30"/>
      </w:pPr>
      <w:r>
        <w:rPr>
          <w:rFonts w:ascii="Liberation Sans" w:hAnsi="Liberation Sans"/>
          <w:sz w:val="17"/>
        </w:rPr>
        <w:t xml:space="preserve">A2A streaming guidance: </w:t>
      </w:r>
      <w:r>
        <w:rPr>
          <w:rFonts w:ascii="Liberation Mono" w:hAnsi="Liberation Mono"/>
          <w:sz w:val="17"/>
        </w:rPr>
        <w:t>https://a2a-protocol.org/latest/topics/streaming-and-async/</w:t>
      </w:r>
    </w:p>
    <w:p>
      <w:pPr>
        <w:pStyle w:val="ListBullet"/>
        <w:spacing w:after="30"/>
      </w:pPr>
      <w:r>
        <w:rPr>
          <w:rFonts w:ascii="Liberation Sans" w:hAnsi="Liberation Sans"/>
          <w:sz w:val="17"/>
        </w:rPr>
        <w:t xml:space="preserve">A2UI home/specification: </w:t>
      </w:r>
      <w:r>
        <w:rPr>
          <w:rFonts w:ascii="Liberation Mono" w:hAnsi="Liberation Mono"/>
          <w:sz w:val="17"/>
        </w:rPr>
        <w:t>https://a2ui.org/</w:t>
      </w:r>
    </w:p>
    <w:p>
      <w:pPr>
        <w:pStyle w:val="ListBullet"/>
        <w:spacing w:after="30"/>
      </w:pPr>
      <w:r>
        <w:rPr>
          <w:rFonts w:ascii="Liberation Sans" w:hAnsi="Liberation Sans"/>
          <w:sz w:val="17"/>
        </w:rPr>
        <w:t xml:space="preserve">A2UI roadmap/version status: </w:t>
      </w:r>
      <w:r>
        <w:rPr>
          <w:rFonts w:ascii="Liberation Mono" w:hAnsi="Liberation Mono"/>
          <w:sz w:val="17"/>
        </w:rPr>
        <w:t>https://a2ui.org/roadmap/</w:t>
      </w:r>
    </w:p>
    <w:p>
      <w:pPr>
        <w:pStyle w:val="ListBullet"/>
        <w:spacing w:after="30"/>
      </w:pPr>
      <w:r>
        <w:rPr>
          <w:rFonts w:ascii="Liberation Sans" w:hAnsi="Liberation Sans"/>
          <w:sz w:val="17"/>
        </w:rPr>
        <w:t xml:space="preserve">A2UI custom catalog guide: </w:t>
      </w:r>
      <w:r>
        <w:rPr>
          <w:rFonts w:ascii="Liberation Mono" w:hAnsi="Liberation Mono"/>
          <w:sz w:val="17"/>
        </w:rPr>
        <w:t>https://a2ui.org/guides/defining-your-own-catalog/</w:t>
      </w:r>
    </w:p>
    <w:p>
      <w:pPr>
        <w:pStyle w:val="ListBullet"/>
        <w:spacing w:after="30"/>
      </w:pPr>
      <w:r>
        <w:rPr>
          <w:rFonts w:ascii="Liberation Sans" w:hAnsi="Liberation Sans"/>
          <w:sz w:val="17"/>
        </w:rPr>
        <w:t xml:space="preserve">A2UI client setup: </w:t>
      </w:r>
      <w:r>
        <w:rPr>
          <w:rFonts w:ascii="Liberation Mono" w:hAnsi="Liberation Mono"/>
          <w:sz w:val="17"/>
        </w:rPr>
        <w:t>https://a2ui.org/guides/client-setup/</w:t>
      </w:r>
    </w:p>
    <w:p>
      <w:pPr>
        <w:spacing w:after="40"/>
        <w:pBdr>
          <w:bottom w:val="single" w:sz="4" w:space="1" w:color="D9E1F2"/>
        </w:pBdr>
      </w:pPr>
    </w:p>
    <w:p>
      <w:pPr>
        <w:pStyle w:val="Heading1"/>
      </w:pPr>
      <w:r>
        <w:rPr>
          <w:rFonts w:ascii="Liberation Sans" w:hAnsi="Liberation Sans"/>
        </w:rPr>
        <w:t>36. Final Recommendation</w:t>
      </w:r>
    </w:p>
    <w:p>
      <w:pPr>
        <w:spacing w:after="80"/>
      </w:pPr>
      <w:r>
        <w:rPr>
          <w:rFonts w:ascii="Liberation Sans" w:hAnsi="Liberation Sans"/>
          <w:sz w:val="18"/>
        </w:rPr>
        <w:t>Build AgentDesk in three deliberate layers:</w:t>
      </w:r>
    </w:p>
    <w:p>
      <w:pPr>
        <w:spacing w:before="60" w:after="120"/>
        <w:ind w:left="142" w:right="142"/>
        <w:shd w:fill="F3F5F7"/>
        <w:pBdr>
          <w:left w:val="single" w:sz="12" w:space="4" w:color="4F81BD"/>
        </w:pBdr>
      </w:pPr>
      <w:r>
        <w:rPr>
          <w:rFonts w:ascii="Liberation Mono" w:hAnsi="Liberation Mono"/>
          <w:color w:val="30343B"/>
          <w:sz w:val="15"/>
        </w:rPr>
        <w:t>Layer 1: prove A2A</w:t>
      </w:r>
      <w:r>
        <w:br/>
      </w:r>
      <w:r>
        <w:rPr>
          <w:rFonts w:ascii="Liberation Mono" w:hAnsi="Liberation Mono"/>
          <w:color w:val="30343B"/>
          <w:sz w:val="15"/>
        </w:rPr>
        <w:t>Two independent services, Agent Cards, tasks, streams, cancellation.</w:t>
      </w:r>
      <w:r>
        <w:br/>
      </w:r>
      <w:r>
        <w:rPr>
          <w:rFonts w:ascii="Liberation Mono" w:hAnsi="Liberation Mono"/>
          <w:color w:val="30343B"/>
          <w:sz w:val="15"/>
        </w:rPr>
      </w:r>
      <w:r>
        <w:br/>
      </w:r>
      <w:r>
        <w:rPr>
          <w:rFonts w:ascii="Liberation Mono" w:hAnsi="Liberation Mono"/>
          <w:color w:val="30343B"/>
          <w:sz w:val="15"/>
        </w:rPr>
        <w:t>Layer 2: prove orchestration</w:t>
      </w:r>
      <w:r>
        <w:br/>
      </w:r>
      <w:r>
        <w:rPr>
          <w:rFonts w:ascii="Liberation Mono" w:hAnsi="Liberation Mono"/>
          <w:color w:val="30343B"/>
          <w:sz w:val="15"/>
        </w:rPr>
        <w:t>Research + Analyst + Coordinator + structured artifacts + persistence.</w:t>
      </w:r>
      <w:r>
        <w:br/>
      </w:r>
      <w:r>
        <w:rPr>
          <w:rFonts w:ascii="Liberation Mono" w:hAnsi="Liberation Mono"/>
          <w:color w:val="30343B"/>
          <w:sz w:val="15"/>
        </w:rPr>
      </w:r>
      <w:r>
        <w:br/>
      </w:r>
      <w:r>
        <w:rPr>
          <w:rFonts w:ascii="Liberation Mono" w:hAnsi="Liberation Mono"/>
          <w:color w:val="30343B"/>
          <w:sz w:val="15"/>
        </w:rPr>
        <w:t>Layer 3: prove A2UI</w:t>
      </w:r>
      <w:r>
        <w:br/>
      </w:r>
      <w:r>
        <w:rPr>
          <w:rFonts w:ascii="Liberation Mono" w:hAnsi="Liberation Mono"/>
          <w:color w:val="30343B"/>
          <w:sz w:val="15"/>
        </w:rPr>
        <w:t>Progressive research surface + follow-up actions + safe catalog.</w:t>
      </w:r>
    </w:p>
    <w:p>
      <w:pPr>
        <w:spacing w:after="80"/>
      </w:pPr>
      <w:r>
        <w:rPr>
          <w:rFonts w:ascii="Liberation Sans" w:hAnsi="Liberation Sans"/>
          <w:sz w:val="18"/>
        </w:rPr>
        <w:t>Do not let Codex skip Layer 1 because the UI looks more exciting. The strongest part of this project is that a reviewer can inspect the repository and see genuine protocol boundaries, independently deployable agents, deterministic orchestration, and a safe agent-driven interface.</w:t>
      </w:r>
    </w:p>
    <w:p>
      <w:pPr>
        <w:spacing w:after="80"/>
      </w:pPr>
      <w:r>
        <w:rPr>
          <w:rFonts w:ascii="Liberation Sans" w:hAnsi="Liberation Sans"/>
          <w:sz w:val="18"/>
        </w:rPr>
        <w:t>If the six-week plan is followed with disciplined scope, the end result should be a credible systems/AI-engineering portfolio project rather than a thin wrapper around several model calls.</w:t>
      </w:r>
    </w:p>
    <w:sectPr w:rsidR="00FC693F" w:rsidRPr="0006063C" w:rsidSect="00034616">
      <w:headerReference w:type="default" r:id="rId9"/>
      <w:footerReference w:type="default" r:id="rId10"/>
      <w:pgSz w:w="11906" w:h="16838"/>
      <w:pgMar w:top="879"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5"/>
      </w:rPr>
      <w:t xml:space="preserve">AgentDesk Engineering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4"/>
      </w:rPr>
      <w:t>AGENTDESK  /  ENGINEERING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AgentDesk — Senior Engineering Build Specification</dc:title>
  <dc:subject>A2A + A2UI multi-agent research workspace implementation plan</dc:subject>
  <dc:creator>OpenAI</dc:creator>
  <cp:keywords>AgentDesk, A2A, A2UI, multi-agent, engineering plan, Codex</cp:keywords>
  <dc:description>generated by python-docx</dc:description>
  <cp:lastModifiedBy/>
  <cp:revision>1</cp:revision>
  <dcterms:created xsi:type="dcterms:W3CDTF">2013-12-23T23:15:00Z</dcterms:created>
  <dcterms:modified xsi:type="dcterms:W3CDTF">2013-12-23T23:15:00Z</dcterms:modified>
  <cp:category/>
</cp:coreProperties>
</file>