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082" w:rsidRDefault="00321082">
      <w:pPr>
        <w:sectPr w:rsidR="00321082" w:rsidSect="00321082">
          <w:headerReference w:type="default" r:id="rId6"/>
          <w:pgSz w:w="12240" w:h="15840"/>
          <w:pgMar w:top="1440" w:right="1440" w:bottom="1440" w:left="1440" w:header="720" w:footer="720" w:gutter="0"/>
          <w:cols w:num="2" w:space="720"/>
          <w:docGrid w:linePitch="360"/>
        </w:sectPr>
      </w:pPr>
    </w:p>
    <w:p w:rsidR="00321082" w:rsidRDefault="00BE1EEE" w:rsidP="00BE1EEE">
      <w:pPr>
        <w:spacing w:line="240" w:lineRule="auto"/>
        <w:rPr>
          <w:rFonts w:ascii="Times New Roman" w:hAnsi="Times New Roman" w:cs="Times New Roman"/>
          <w:b/>
          <w:sz w:val="24"/>
          <w:u w:val="single"/>
        </w:rPr>
      </w:pPr>
      <w:r>
        <w:rPr>
          <w:rFonts w:ascii="Times New Roman" w:hAnsi="Times New Roman" w:cs="Times New Roman"/>
          <w:b/>
          <w:sz w:val="24"/>
          <w:u w:val="single"/>
        </w:rPr>
        <w:t>Abstract</w:t>
      </w:r>
    </w:p>
    <w:p w:rsidR="00BE1EEE" w:rsidRDefault="00BE1EEE" w:rsidP="00BE1EEE">
      <w:pPr>
        <w:spacing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FoG</w:t>
      </w:r>
      <w:proofErr w:type="spellEnd"/>
      <w:r>
        <w:rPr>
          <w:rFonts w:ascii="Times New Roman" w:hAnsi="Times New Roman" w:cs="Times New Roman"/>
          <w:sz w:val="24"/>
        </w:rPr>
        <w:t xml:space="preserve"> computing is not a new idea, but it is an unexplored and mostly untested theorem that has a lot of potential to supercharge the capabilities of IoT devices. </w:t>
      </w:r>
      <w:proofErr w:type="spellStart"/>
      <w:r>
        <w:rPr>
          <w:rFonts w:ascii="Times New Roman" w:hAnsi="Times New Roman" w:cs="Times New Roman"/>
          <w:sz w:val="24"/>
        </w:rPr>
        <w:t>FoG</w:t>
      </w:r>
      <w:proofErr w:type="spellEnd"/>
      <w:r>
        <w:rPr>
          <w:rFonts w:ascii="Times New Roman" w:hAnsi="Times New Roman" w:cs="Times New Roman"/>
          <w:sz w:val="24"/>
        </w:rPr>
        <w:t xml:space="preserve"> architectures could potentially be an extremely </w:t>
      </w:r>
      <w:proofErr w:type="gramStart"/>
      <w:r>
        <w:rPr>
          <w:rFonts w:ascii="Times New Roman" w:hAnsi="Times New Roman" w:cs="Times New Roman"/>
          <w:sz w:val="24"/>
        </w:rPr>
        <w:t>valuable asset</w:t>
      </w:r>
      <w:proofErr w:type="gramEnd"/>
      <w:r>
        <w:rPr>
          <w:rFonts w:ascii="Times New Roman" w:hAnsi="Times New Roman" w:cs="Times New Roman"/>
          <w:sz w:val="24"/>
        </w:rPr>
        <w:t xml:space="preserve"> to latency sensitive applications. The goal of this project was to demonstrate a simple use case of an IoT-Fog-Cloud architecture in which we also aim to display some of the advantages low latency through a small, scaled down version of a smart-city bigger picture.</w:t>
      </w:r>
    </w:p>
    <w:p w:rsidR="00B259DF" w:rsidRDefault="00B259DF" w:rsidP="00BE1EEE">
      <w:pPr>
        <w:spacing w:line="240" w:lineRule="auto"/>
        <w:rPr>
          <w:rFonts w:ascii="Times New Roman" w:hAnsi="Times New Roman" w:cs="Times New Roman"/>
          <w:sz w:val="24"/>
        </w:rPr>
      </w:pPr>
      <w:r>
        <w:rPr>
          <w:rFonts w:ascii="Times New Roman" w:hAnsi="Times New Roman" w:cs="Times New Roman"/>
          <w:b/>
          <w:sz w:val="24"/>
          <w:u w:val="single"/>
        </w:rPr>
        <w:t>Introduction</w:t>
      </w:r>
    </w:p>
    <w:p w:rsidR="00BE1EEE" w:rsidRDefault="00B259DF" w:rsidP="00BE1EEE">
      <w:pPr>
        <w:spacing w:line="240" w:lineRule="auto"/>
        <w:rPr>
          <w:rFonts w:ascii="Times New Roman" w:hAnsi="Times New Roman" w:cs="Times New Roman"/>
          <w:sz w:val="24"/>
        </w:rPr>
      </w:pPr>
      <w:r>
        <w:rPr>
          <w:rFonts w:ascii="Times New Roman" w:hAnsi="Times New Roman" w:cs="Times New Roman"/>
          <w:sz w:val="24"/>
        </w:rPr>
        <w:tab/>
      </w:r>
      <w:r w:rsidR="00BE1EEE">
        <w:rPr>
          <w:rFonts w:ascii="Times New Roman" w:hAnsi="Times New Roman" w:cs="Times New Roman"/>
          <w:sz w:val="24"/>
        </w:rPr>
        <w:t xml:space="preserve"> </w:t>
      </w:r>
      <w:r w:rsidR="004F152F">
        <w:rPr>
          <w:rFonts w:ascii="Times New Roman" w:hAnsi="Times New Roman" w:cs="Times New Roman"/>
          <w:sz w:val="24"/>
        </w:rPr>
        <w:t xml:space="preserve">The solution envisioned was to represent </w:t>
      </w:r>
      <w:proofErr w:type="spellStart"/>
      <w:r w:rsidR="004F152F">
        <w:rPr>
          <w:rFonts w:ascii="Times New Roman" w:hAnsi="Times New Roman" w:cs="Times New Roman"/>
          <w:sz w:val="24"/>
        </w:rPr>
        <w:t>FoG</w:t>
      </w:r>
      <w:proofErr w:type="spellEnd"/>
      <w:r w:rsidR="004F152F">
        <w:rPr>
          <w:rFonts w:ascii="Times New Roman" w:hAnsi="Times New Roman" w:cs="Times New Roman"/>
          <w:sz w:val="24"/>
        </w:rPr>
        <w:t xml:space="preserve"> architecture at a smaller scale</w:t>
      </w:r>
      <w:r>
        <w:rPr>
          <w:rFonts w:ascii="Times New Roman" w:hAnsi="Times New Roman" w:cs="Times New Roman"/>
          <w:sz w:val="24"/>
        </w:rPr>
        <w:t xml:space="preserve">. The problem arises for time dependent applications when they </w:t>
      </w:r>
      <w:r w:rsidR="004F152F">
        <w:rPr>
          <w:rFonts w:ascii="Times New Roman" w:hAnsi="Times New Roman" w:cs="Times New Roman"/>
          <w:sz w:val="24"/>
        </w:rPr>
        <w:t>must</w:t>
      </w:r>
      <w:r>
        <w:rPr>
          <w:rFonts w:ascii="Times New Roman" w:hAnsi="Times New Roman" w:cs="Times New Roman"/>
          <w:sz w:val="24"/>
        </w:rPr>
        <w:t xml:space="preserve"> contact a cloud server that could be across the country or possibly not even in the same international territory. To demonstrate such an idea, we have chosen to replicate a simple traffic camera detection system. The system’s role is to monitor live traffic and determine if a light change should be prioritized based on waiting cards at an intersection. In this case, the camera system represents the IoT device. An IoT device such as this one will not have high processing power or large memory capacities. Therefore, it will require</w:t>
      </w:r>
      <w:r w:rsidR="005E102B">
        <w:rPr>
          <w:rFonts w:ascii="Times New Roman" w:hAnsi="Times New Roman" w:cs="Times New Roman"/>
          <w:sz w:val="24"/>
        </w:rPr>
        <w:t xml:space="preserve"> some offloading of</w:t>
      </w:r>
      <w:r>
        <w:rPr>
          <w:rFonts w:ascii="Times New Roman" w:hAnsi="Times New Roman" w:cs="Times New Roman"/>
          <w:sz w:val="24"/>
        </w:rPr>
        <w:t xml:space="preserve"> tasks and space onto a more powerful system. Traditionally this would be accomplished by a cloud server with the ability to receive, process, and deliver a response. While this solution is </w:t>
      </w:r>
      <w:r w:rsidR="00B37E0D">
        <w:rPr>
          <w:rFonts w:ascii="Times New Roman" w:hAnsi="Times New Roman" w:cs="Times New Roman"/>
          <w:sz w:val="24"/>
        </w:rPr>
        <w:t>clearly</w:t>
      </w:r>
      <w:r>
        <w:rPr>
          <w:rFonts w:ascii="Times New Roman" w:hAnsi="Times New Roman" w:cs="Times New Roman"/>
          <w:sz w:val="24"/>
        </w:rPr>
        <w:t xml:space="preserve"> a step up from trying to force the work onto the IoT device, distance can certainly be an issue for certain cases such as this one. Time is of the essence here. If it takes longer to process that a car is at the light than the default change time of 45 seconds, for example, then this sped up process becomes </w:t>
      </w:r>
      <w:r>
        <w:rPr>
          <w:rFonts w:ascii="Times New Roman" w:hAnsi="Times New Roman" w:cs="Times New Roman"/>
          <w:sz w:val="24"/>
        </w:rPr>
        <w:t xml:space="preserve">meaningless. Our solution is this example it to have a local server setup to act as a </w:t>
      </w:r>
      <w:proofErr w:type="spellStart"/>
      <w:r>
        <w:rPr>
          <w:rFonts w:ascii="Times New Roman" w:hAnsi="Times New Roman" w:cs="Times New Roman"/>
          <w:sz w:val="24"/>
        </w:rPr>
        <w:t>FoG</w:t>
      </w:r>
      <w:proofErr w:type="spellEnd"/>
      <w:r>
        <w:rPr>
          <w:rFonts w:ascii="Times New Roman" w:hAnsi="Times New Roman" w:cs="Times New Roman"/>
          <w:sz w:val="24"/>
        </w:rPr>
        <w:t xml:space="preserve"> server. It will still process or store data like the cloud server, will contact and send data to the cloud server, and the cloud server can take upon its duties if it runs into failure or maintenance. </w:t>
      </w:r>
    </w:p>
    <w:p w:rsidR="004338CA" w:rsidRDefault="004338CA" w:rsidP="00BE1EEE">
      <w:pPr>
        <w:spacing w:line="240" w:lineRule="auto"/>
        <w:rPr>
          <w:rFonts w:ascii="Times New Roman" w:hAnsi="Times New Roman" w:cs="Times New Roman"/>
          <w:sz w:val="24"/>
        </w:rPr>
      </w:pPr>
      <w:r>
        <w:rPr>
          <w:rFonts w:ascii="Times New Roman" w:hAnsi="Times New Roman" w:cs="Times New Roman"/>
          <w:b/>
          <w:sz w:val="24"/>
          <w:u w:val="single"/>
        </w:rPr>
        <w:t>Architecture: IoT</w:t>
      </w:r>
    </w:p>
    <w:p w:rsidR="004338CA" w:rsidRDefault="004338CA" w:rsidP="00BE1EEE">
      <w:pPr>
        <w:spacing w:line="240" w:lineRule="auto"/>
        <w:rPr>
          <w:rFonts w:ascii="Times New Roman" w:hAnsi="Times New Roman" w:cs="Times New Roman"/>
          <w:sz w:val="24"/>
        </w:rPr>
      </w:pPr>
      <w:r>
        <w:rPr>
          <w:rFonts w:ascii="Times New Roman" w:hAnsi="Times New Roman" w:cs="Times New Roman"/>
          <w:sz w:val="24"/>
        </w:rPr>
        <w:tab/>
        <w:t xml:space="preserve">The IoT device in this case is the traffic camera. We have chosen to represent this by a laptop that will pull data from a live stream video of the Toomers corner intersection and send this data to the corresponding </w:t>
      </w:r>
      <w:proofErr w:type="spellStart"/>
      <w:r>
        <w:rPr>
          <w:rFonts w:ascii="Times New Roman" w:hAnsi="Times New Roman" w:cs="Times New Roman"/>
          <w:sz w:val="24"/>
        </w:rPr>
        <w:t>FoG</w:t>
      </w:r>
      <w:proofErr w:type="spellEnd"/>
      <w:r>
        <w:rPr>
          <w:rFonts w:ascii="Times New Roman" w:hAnsi="Times New Roman" w:cs="Times New Roman"/>
          <w:sz w:val="24"/>
        </w:rPr>
        <w:t xml:space="preserve"> or Cloud server to be processed, analyzed, and stored. The laptop itself is not the best representation of an IoT device but it serves its purpose correctly by not attempting to process any of the image recognition itself </w:t>
      </w:r>
      <w:r w:rsidR="00B37E0D">
        <w:rPr>
          <w:rFonts w:ascii="Times New Roman" w:hAnsi="Times New Roman" w:cs="Times New Roman"/>
          <w:sz w:val="24"/>
        </w:rPr>
        <w:t>and</w:t>
      </w:r>
      <w:r>
        <w:rPr>
          <w:rFonts w:ascii="Times New Roman" w:hAnsi="Times New Roman" w:cs="Times New Roman"/>
          <w:sz w:val="24"/>
        </w:rPr>
        <w:t xml:space="preserve"> not storing any statistical data.</w:t>
      </w:r>
    </w:p>
    <w:p w:rsidR="004338CA" w:rsidRDefault="004338CA" w:rsidP="00BE1EEE">
      <w:pPr>
        <w:spacing w:line="240" w:lineRule="auto"/>
        <w:rPr>
          <w:rFonts w:ascii="Times New Roman" w:hAnsi="Times New Roman" w:cs="Times New Roman"/>
          <w:sz w:val="24"/>
        </w:rPr>
      </w:pPr>
      <w:r>
        <w:rPr>
          <w:rFonts w:ascii="Times New Roman" w:hAnsi="Times New Roman" w:cs="Times New Roman"/>
          <w:b/>
          <w:sz w:val="24"/>
          <w:u w:val="single"/>
        </w:rPr>
        <w:t xml:space="preserve">Architecture: </w:t>
      </w:r>
      <w:proofErr w:type="spellStart"/>
      <w:r>
        <w:rPr>
          <w:rFonts w:ascii="Times New Roman" w:hAnsi="Times New Roman" w:cs="Times New Roman"/>
          <w:b/>
          <w:sz w:val="24"/>
          <w:u w:val="single"/>
        </w:rPr>
        <w:t>FoG</w:t>
      </w:r>
      <w:proofErr w:type="spellEnd"/>
    </w:p>
    <w:p w:rsidR="004338CA" w:rsidRDefault="004338CA" w:rsidP="00BE1EEE">
      <w:pPr>
        <w:spacing w:line="240" w:lineRule="auto"/>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FoG</w:t>
      </w:r>
      <w:proofErr w:type="spellEnd"/>
      <w:r>
        <w:rPr>
          <w:rFonts w:ascii="Times New Roman" w:hAnsi="Times New Roman" w:cs="Times New Roman"/>
          <w:sz w:val="24"/>
        </w:rPr>
        <w:t xml:space="preserve"> server for this project is running on an i7 processor with 3.10 GHz and 16GB of RAM. The </w:t>
      </w:r>
      <w:proofErr w:type="spellStart"/>
      <w:r>
        <w:rPr>
          <w:rFonts w:ascii="Times New Roman" w:hAnsi="Times New Roman" w:cs="Times New Roman"/>
          <w:sz w:val="24"/>
        </w:rPr>
        <w:t>FoG</w:t>
      </w:r>
      <w:proofErr w:type="spellEnd"/>
      <w:r>
        <w:rPr>
          <w:rFonts w:ascii="Times New Roman" w:hAnsi="Times New Roman" w:cs="Times New Roman"/>
          <w:sz w:val="24"/>
        </w:rPr>
        <w:t xml:space="preserve"> and Cloud server have the same application deployed to them so that they can communicate with each other but also process the requested task independently of each other.</w:t>
      </w:r>
      <w:r w:rsidR="00084768">
        <w:rPr>
          <w:rFonts w:ascii="Times New Roman" w:hAnsi="Times New Roman" w:cs="Times New Roman"/>
          <w:sz w:val="24"/>
        </w:rPr>
        <w:t xml:space="preserve"> The </w:t>
      </w:r>
      <w:proofErr w:type="spellStart"/>
      <w:r w:rsidR="00084768">
        <w:rPr>
          <w:rFonts w:ascii="Times New Roman" w:hAnsi="Times New Roman" w:cs="Times New Roman"/>
          <w:sz w:val="24"/>
        </w:rPr>
        <w:t>FoG</w:t>
      </w:r>
      <w:proofErr w:type="spellEnd"/>
      <w:r w:rsidR="00084768">
        <w:rPr>
          <w:rFonts w:ascii="Times New Roman" w:hAnsi="Times New Roman" w:cs="Times New Roman"/>
          <w:sz w:val="24"/>
        </w:rPr>
        <w:t xml:space="preserve"> machine has a ping from the IoT devices that averages at around 8-10ms.</w:t>
      </w:r>
    </w:p>
    <w:p w:rsidR="00084768" w:rsidRDefault="00084768" w:rsidP="00BE1EEE">
      <w:pPr>
        <w:spacing w:line="240" w:lineRule="auto"/>
        <w:rPr>
          <w:rFonts w:ascii="Times New Roman" w:hAnsi="Times New Roman" w:cs="Times New Roman"/>
          <w:b/>
          <w:sz w:val="24"/>
          <w:u w:val="single"/>
        </w:rPr>
      </w:pPr>
      <w:r>
        <w:rPr>
          <w:rFonts w:ascii="Times New Roman" w:hAnsi="Times New Roman" w:cs="Times New Roman"/>
          <w:b/>
          <w:sz w:val="24"/>
          <w:u w:val="single"/>
        </w:rPr>
        <w:t>Architecture: Cloud</w:t>
      </w:r>
    </w:p>
    <w:p w:rsidR="007B6AC2" w:rsidRDefault="00084768" w:rsidP="00BE1EEE">
      <w:pPr>
        <w:spacing w:line="240" w:lineRule="auto"/>
        <w:rPr>
          <w:rFonts w:ascii="Times New Roman" w:hAnsi="Times New Roman" w:cs="Times New Roman"/>
          <w:sz w:val="24"/>
        </w:rPr>
      </w:pPr>
      <w:r>
        <w:rPr>
          <w:rFonts w:ascii="Times New Roman" w:hAnsi="Times New Roman" w:cs="Times New Roman"/>
          <w:sz w:val="24"/>
        </w:rPr>
        <w:tab/>
        <w:t>The cloud server is being represented by a free US West Heroku instance. The processor specifications were not given besides that it is a single process and that it has 512MB of RAM available.</w:t>
      </w:r>
      <w:r w:rsidR="0090507D">
        <w:rPr>
          <w:rFonts w:ascii="Times New Roman" w:hAnsi="Times New Roman" w:cs="Times New Roman"/>
          <w:sz w:val="24"/>
        </w:rPr>
        <w:t xml:space="preserve"> The cloud server experienced an average ping of 93-95ms.</w:t>
      </w:r>
      <w:r>
        <w:rPr>
          <w:rFonts w:ascii="Times New Roman" w:hAnsi="Times New Roman" w:cs="Times New Roman"/>
          <w:sz w:val="24"/>
        </w:rPr>
        <w:t xml:space="preserve"> As mentioned, the cloud server has the full capabilities of the </w:t>
      </w:r>
      <w:proofErr w:type="spellStart"/>
      <w:r>
        <w:rPr>
          <w:rFonts w:ascii="Times New Roman" w:hAnsi="Times New Roman" w:cs="Times New Roman"/>
          <w:sz w:val="24"/>
        </w:rPr>
        <w:t>FoG</w:t>
      </w:r>
      <w:proofErr w:type="spellEnd"/>
      <w:r>
        <w:rPr>
          <w:rFonts w:ascii="Times New Roman" w:hAnsi="Times New Roman" w:cs="Times New Roman"/>
          <w:sz w:val="24"/>
        </w:rPr>
        <w:t xml:space="preserve"> server while</w:t>
      </w:r>
      <w:r w:rsidR="0090507D">
        <w:rPr>
          <w:rFonts w:ascii="Times New Roman" w:hAnsi="Times New Roman" w:cs="Times New Roman"/>
          <w:sz w:val="24"/>
        </w:rPr>
        <w:t xml:space="preserve"> </w:t>
      </w:r>
      <w:r>
        <w:rPr>
          <w:rFonts w:ascii="Times New Roman" w:hAnsi="Times New Roman" w:cs="Times New Roman"/>
          <w:sz w:val="24"/>
        </w:rPr>
        <w:t xml:space="preserve">also having the ability to interact with it. </w:t>
      </w:r>
    </w:p>
    <w:p w:rsidR="007B6AC2" w:rsidRPr="007B6AC2" w:rsidRDefault="007B6AC2" w:rsidP="007B6AC2">
      <w:pPr>
        <w:spacing w:line="240" w:lineRule="auto"/>
        <w:jc w:val="center"/>
        <w:rPr>
          <w:rFonts w:ascii="Times New Roman" w:hAnsi="Times New Roman" w:cs="Times New Roman"/>
          <w:sz w:val="20"/>
        </w:rPr>
      </w:pPr>
      <w:r w:rsidRPr="007B6AC2">
        <w:rPr>
          <w:rFonts w:ascii="Times New Roman" w:hAnsi="Times New Roman" w:cs="Times New Roman"/>
          <w:noProof/>
          <w:sz w:val="20"/>
        </w:rPr>
        <w:lastRenderedPageBreak/>
        <w:drawing>
          <wp:anchor distT="0" distB="0" distL="114300" distR="114300" simplePos="0" relativeHeight="251658240" behindDoc="1" locked="0" layoutInCell="1" allowOverlap="1" wp14:anchorId="5EE5ACA9">
            <wp:simplePos x="0" y="0"/>
            <wp:positionH relativeFrom="margin">
              <wp:align>left</wp:align>
            </wp:positionH>
            <wp:positionV relativeFrom="paragraph">
              <wp:posOffset>106680</wp:posOffset>
            </wp:positionV>
            <wp:extent cx="2842260" cy="1790700"/>
            <wp:effectExtent l="19050" t="19050" r="15240" b="19050"/>
            <wp:wrapTight wrapText="bothSides">
              <wp:wrapPolygon edited="0">
                <wp:start x="-145" y="-230"/>
                <wp:lineTo x="-145" y="21600"/>
                <wp:lineTo x="21571" y="21600"/>
                <wp:lineTo x="21571" y="-230"/>
                <wp:lineTo x="-145" y="-230"/>
              </wp:wrapPolygon>
            </wp:wrapTight>
            <wp:docPr id="1" name="Picture 1" descr="C:\Users\allen\AppData\Local\Microsoft\Windows\INetCache\Content.Word\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AppData\Local\Microsoft\Windows\INetCache\Content.Word\resul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179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7B6AC2">
        <w:rPr>
          <w:rFonts w:ascii="Times New Roman" w:hAnsi="Times New Roman" w:cs="Times New Roman"/>
          <w:sz w:val="20"/>
        </w:rPr>
        <w:t xml:space="preserve">Figure 1: </w:t>
      </w:r>
      <w:proofErr w:type="spellStart"/>
      <w:r w:rsidRPr="007B6AC2">
        <w:rPr>
          <w:rFonts w:ascii="Times New Roman" w:hAnsi="Times New Roman" w:cs="Times New Roman"/>
          <w:sz w:val="20"/>
        </w:rPr>
        <w:t>FoG</w:t>
      </w:r>
      <w:proofErr w:type="spellEnd"/>
      <w:r w:rsidRPr="007B6AC2">
        <w:rPr>
          <w:rFonts w:ascii="Times New Roman" w:hAnsi="Times New Roman" w:cs="Times New Roman"/>
          <w:sz w:val="20"/>
        </w:rPr>
        <w:t xml:space="preserve"> response vs Cloud response</w:t>
      </w:r>
    </w:p>
    <w:p w:rsidR="00084768" w:rsidRDefault="00084768" w:rsidP="00BE1EEE">
      <w:pPr>
        <w:spacing w:line="240" w:lineRule="auto"/>
        <w:rPr>
          <w:rFonts w:ascii="Times New Roman" w:hAnsi="Times New Roman" w:cs="Times New Roman"/>
          <w:sz w:val="24"/>
        </w:rPr>
      </w:pPr>
      <w:r>
        <w:rPr>
          <w:rFonts w:ascii="Times New Roman" w:hAnsi="Times New Roman" w:cs="Times New Roman"/>
          <w:sz w:val="24"/>
        </w:rPr>
        <w:t xml:space="preserve">The cloud server also plays a role of gathering statistical data from the </w:t>
      </w:r>
      <w:proofErr w:type="spellStart"/>
      <w:r>
        <w:rPr>
          <w:rFonts w:ascii="Times New Roman" w:hAnsi="Times New Roman" w:cs="Times New Roman"/>
          <w:sz w:val="24"/>
        </w:rPr>
        <w:t>FoG</w:t>
      </w:r>
      <w:proofErr w:type="spellEnd"/>
      <w:r>
        <w:rPr>
          <w:rFonts w:ascii="Times New Roman" w:hAnsi="Times New Roman" w:cs="Times New Roman"/>
          <w:sz w:val="24"/>
        </w:rPr>
        <w:t xml:space="preserve"> server, or gathering it independently if it is the one processing the entire task itself. Ideally, the </w:t>
      </w:r>
      <w:proofErr w:type="spellStart"/>
      <w:r>
        <w:rPr>
          <w:rFonts w:ascii="Times New Roman" w:hAnsi="Times New Roman" w:cs="Times New Roman"/>
          <w:sz w:val="24"/>
        </w:rPr>
        <w:t>FoG</w:t>
      </w:r>
      <w:proofErr w:type="spellEnd"/>
      <w:r>
        <w:rPr>
          <w:rFonts w:ascii="Times New Roman" w:hAnsi="Times New Roman" w:cs="Times New Roman"/>
          <w:sz w:val="24"/>
        </w:rPr>
        <w:t xml:space="preserve"> server will never </w:t>
      </w:r>
      <w:proofErr w:type="gramStart"/>
      <w:r>
        <w:rPr>
          <w:rFonts w:ascii="Times New Roman" w:hAnsi="Times New Roman" w:cs="Times New Roman"/>
          <w:sz w:val="24"/>
        </w:rPr>
        <w:t>be in charge of</w:t>
      </w:r>
      <w:proofErr w:type="gramEnd"/>
      <w:r>
        <w:rPr>
          <w:rFonts w:ascii="Times New Roman" w:hAnsi="Times New Roman" w:cs="Times New Roman"/>
          <w:sz w:val="24"/>
        </w:rPr>
        <w:t xml:space="preserve"> keeping statistics but rather focusing on keeping the latency low and delivering a prompt, immediate response to the IoT device.</w:t>
      </w:r>
    </w:p>
    <w:p w:rsidR="00084768" w:rsidRDefault="00CD2453" w:rsidP="00BE1EEE">
      <w:pPr>
        <w:spacing w:line="240" w:lineRule="auto"/>
        <w:rPr>
          <w:rFonts w:ascii="Times New Roman" w:hAnsi="Times New Roman" w:cs="Times New Roman"/>
          <w:sz w:val="24"/>
        </w:rPr>
      </w:pPr>
      <w:r>
        <w:rPr>
          <w:rFonts w:ascii="Times New Roman" w:hAnsi="Times New Roman" w:cs="Times New Roman"/>
          <w:b/>
          <w:sz w:val="24"/>
          <w:u w:val="single"/>
        </w:rPr>
        <w:t>Software</w:t>
      </w:r>
    </w:p>
    <w:p w:rsidR="004F152F" w:rsidRDefault="004F152F" w:rsidP="00BE1EEE">
      <w:pPr>
        <w:spacing w:line="240" w:lineRule="auto"/>
        <w:rPr>
          <w:rFonts w:ascii="Times New Roman" w:hAnsi="Times New Roman" w:cs="Times New Roman"/>
          <w:sz w:val="24"/>
        </w:rPr>
      </w:pPr>
      <w:r>
        <w:rPr>
          <w:rFonts w:ascii="Times New Roman" w:hAnsi="Times New Roman" w:cs="Times New Roman"/>
          <w:sz w:val="24"/>
        </w:rPr>
        <w:tab/>
      </w:r>
      <w:r w:rsidR="00CD2453">
        <w:rPr>
          <w:rFonts w:ascii="Times New Roman" w:hAnsi="Times New Roman" w:cs="Times New Roman"/>
          <w:sz w:val="24"/>
        </w:rPr>
        <w:t xml:space="preserve">There were </w:t>
      </w:r>
      <w:r w:rsidR="00B37E0D">
        <w:rPr>
          <w:rFonts w:ascii="Times New Roman" w:hAnsi="Times New Roman" w:cs="Times New Roman"/>
          <w:sz w:val="24"/>
        </w:rPr>
        <w:t>several</w:t>
      </w:r>
      <w:r w:rsidR="00CD2453">
        <w:rPr>
          <w:rFonts w:ascii="Times New Roman" w:hAnsi="Times New Roman" w:cs="Times New Roman"/>
          <w:sz w:val="24"/>
        </w:rPr>
        <w:t xml:space="preserve"> technologies we used across the stack to assist in testing this use case. First, we used a NodeJS server with Google’s Puppeteer to simulate a headless browser to load the live stream of Toomers corner and capture the live and latest frame. Next, we submitted that image via POST request to a Flask webserver. This Flask application saved the image temporarily and then used </w:t>
      </w:r>
      <w:proofErr w:type="spellStart"/>
      <w:r w:rsidR="00CD2453">
        <w:rPr>
          <w:rFonts w:ascii="Times New Roman" w:hAnsi="Times New Roman" w:cs="Times New Roman"/>
          <w:sz w:val="24"/>
        </w:rPr>
        <w:t>Tensorflow</w:t>
      </w:r>
      <w:proofErr w:type="spellEnd"/>
      <w:r w:rsidR="00CD2453">
        <w:rPr>
          <w:rFonts w:ascii="Times New Roman" w:hAnsi="Times New Roman" w:cs="Times New Roman"/>
          <w:sz w:val="24"/>
        </w:rPr>
        <w:t xml:space="preserve"> Image Recognition to process and analyze the image and discover if any cars were present. After doing so, a response was sent back to the Node server for further actions and responses to the results. </w:t>
      </w:r>
    </w:p>
    <w:p w:rsidR="00CD2453" w:rsidRDefault="00CD2453" w:rsidP="00BE1EEE">
      <w:pPr>
        <w:spacing w:line="240" w:lineRule="auto"/>
        <w:rPr>
          <w:rFonts w:ascii="Times New Roman" w:hAnsi="Times New Roman" w:cs="Times New Roman"/>
          <w:b/>
          <w:sz w:val="24"/>
          <w:u w:val="single"/>
        </w:rPr>
      </w:pPr>
      <w:r>
        <w:rPr>
          <w:rFonts w:ascii="Times New Roman" w:hAnsi="Times New Roman" w:cs="Times New Roman"/>
          <w:b/>
          <w:sz w:val="24"/>
          <w:u w:val="single"/>
        </w:rPr>
        <w:t>Experimentation</w:t>
      </w:r>
      <w:r w:rsidR="0090507D">
        <w:rPr>
          <w:rFonts w:ascii="Times New Roman" w:hAnsi="Times New Roman" w:cs="Times New Roman"/>
          <w:b/>
          <w:sz w:val="24"/>
          <w:u w:val="single"/>
        </w:rPr>
        <w:t xml:space="preserve"> &amp; Results</w:t>
      </w:r>
    </w:p>
    <w:p w:rsidR="0090507D" w:rsidRDefault="00CD2453" w:rsidP="00BE1EEE">
      <w:pPr>
        <w:spacing w:line="240" w:lineRule="auto"/>
        <w:rPr>
          <w:rFonts w:ascii="Times New Roman" w:hAnsi="Times New Roman" w:cs="Times New Roman"/>
          <w:sz w:val="24"/>
        </w:rPr>
      </w:pPr>
      <w:r>
        <w:rPr>
          <w:rFonts w:ascii="Times New Roman" w:hAnsi="Times New Roman" w:cs="Times New Roman"/>
          <w:sz w:val="24"/>
        </w:rPr>
        <w:tab/>
        <w:t xml:space="preserve">The laptop representing the IoT camera of this scenario was tested 10 different times for both IoT to Fog and IoT to Cloud. </w:t>
      </w:r>
      <w:r w:rsidR="0090507D">
        <w:rPr>
          <w:rFonts w:ascii="Times New Roman" w:hAnsi="Times New Roman" w:cs="Times New Roman"/>
          <w:sz w:val="24"/>
        </w:rPr>
        <w:t xml:space="preserve">As mentioned previously, the pings for the </w:t>
      </w:r>
      <w:proofErr w:type="spellStart"/>
      <w:r w:rsidR="0090507D">
        <w:rPr>
          <w:rFonts w:ascii="Times New Roman" w:hAnsi="Times New Roman" w:cs="Times New Roman"/>
          <w:sz w:val="24"/>
        </w:rPr>
        <w:t>FoG</w:t>
      </w:r>
      <w:proofErr w:type="spellEnd"/>
      <w:r w:rsidR="0090507D">
        <w:rPr>
          <w:rFonts w:ascii="Times New Roman" w:hAnsi="Times New Roman" w:cs="Times New Roman"/>
          <w:sz w:val="24"/>
        </w:rPr>
        <w:t xml:space="preserve"> and Cloud differed </w:t>
      </w:r>
      <w:r w:rsidR="0090507D">
        <w:rPr>
          <w:rFonts w:ascii="Times New Roman" w:hAnsi="Times New Roman" w:cs="Times New Roman"/>
          <w:sz w:val="24"/>
        </w:rPr>
        <w:t xml:space="preserve">greatly. Just by looking at those numbers at first glance, you would expect the </w:t>
      </w:r>
      <w:proofErr w:type="spellStart"/>
      <w:r w:rsidR="0090507D">
        <w:rPr>
          <w:rFonts w:ascii="Times New Roman" w:hAnsi="Times New Roman" w:cs="Times New Roman"/>
          <w:sz w:val="24"/>
        </w:rPr>
        <w:t>FoG</w:t>
      </w:r>
      <w:proofErr w:type="spellEnd"/>
      <w:r w:rsidR="0090507D">
        <w:rPr>
          <w:rFonts w:ascii="Times New Roman" w:hAnsi="Times New Roman" w:cs="Times New Roman"/>
          <w:sz w:val="24"/>
        </w:rPr>
        <w:t xml:space="preserve"> to be the idea choice. That expectation matched </w:t>
      </w:r>
      <w:r w:rsidR="00063A5C">
        <w:rPr>
          <w:rFonts w:ascii="Times New Roman" w:hAnsi="Times New Roman" w:cs="Times New Roman"/>
          <w:sz w:val="24"/>
        </w:rPr>
        <w:t>closely</w:t>
      </w:r>
      <w:r w:rsidR="0090507D">
        <w:rPr>
          <w:rFonts w:ascii="Times New Roman" w:hAnsi="Times New Roman" w:cs="Times New Roman"/>
          <w:sz w:val="24"/>
        </w:rPr>
        <w:t xml:space="preserve"> to the results received in this experiment. After examining Figure 1 it is obvious that the </w:t>
      </w:r>
      <w:proofErr w:type="spellStart"/>
      <w:r w:rsidR="0090507D">
        <w:rPr>
          <w:rFonts w:ascii="Times New Roman" w:hAnsi="Times New Roman" w:cs="Times New Roman"/>
          <w:sz w:val="24"/>
        </w:rPr>
        <w:t>FoG</w:t>
      </w:r>
      <w:proofErr w:type="spellEnd"/>
      <w:r w:rsidR="0090507D">
        <w:rPr>
          <w:rFonts w:ascii="Times New Roman" w:hAnsi="Times New Roman" w:cs="Times New Roman"/>
          <w:sz w:val="24"/>
        </w:rPr>
        <w:t xml:space="preserve"> server </w:t>
      </w:r>
      <w:r w:rsidR="00436691">
        <w:rPr>
          <w:rFonts w:ascii="Times New Roman" w:hAnsi="Times New Roman" w:cs="Times New Roman"/>
          <w:sz w:val="24"/>
        </w:rPr>
        <w:t>can</w:t>
      </w:r>
      <w:r w:rsidR="0090507D">
        <w:rPr>
          <w:rFonts w:ascii="Times New Roman" w:hAnsi="Times New Roman" w:cs="Times New Roman"/>
          <w:sz w:val="24"/>
        </w:rPr>
        <w:t xml:space="preserve"> return a response in half or even one third of the time on average that the Cloud server can. This is a desired result for a time-sensitive application such as monitoring live traffic data.</w:t>
      </w:r>
    </w:p>
    <w:p w:rsidR="0090507D" w:rsidRDefault="0090507D" w:rsidP="00BE1EEE">
      <w:pPr>
        <w:spacing w:line="240" w:lineRule="auto"/>
        <w:rPr>
          <w:rFonts w:ascii="Times New Roman" w:hAnsi="Times New Roman" w:cs="Times New Roman"/>
          <w:sz w:val="24"/>
        </w:rPr>
      </w:pPr>
      <w:r>
        <w:rPr>
          <w:rFonts w:ascii="Times New Roman" w:hAnsi="Times New Roman" w:cs="Times New Roman"/>
          <w:b/>
          <w:sz w:val="24"/>
          <w:u w:val="single"/>
        </w:rPr>
        <w:t>Conclusion</w:t>
      </w:r>
    </w:p>
    <w:p w:rsidR="0090507D" w:rsidRPr="0090507D" w:rsidRDefault="00730009" w:rsidP="00B37E0D">
      <w:pPr>
        <w:spacing w:line="240" w:lineRule="auto"/>
        <w:rPr>
          <w:rFonts w:ascii="Times New Roman" w:hAnsi="Times New Roman" w:cs="Times New Roman"/>
          <w:sz w:val="24"/>
        </w:rPr>
      </w:pPr>
      <w:r>
        <w:rPr>
          <w:rFonts w:ascii="Times New Roman" w:hAnsi="Times New Roman" w:cs="Times New Roman"/>
          <w:sz w:val="24"/>
        </w:rPr>
        <w:tab/>
        <w:t>The idea of a IoT-</w:t>
      </w:r>
      <w:proofErr w:type="spellStart"/>
      <w:r>
        <w:rPr>
          <w:rFonts w:ascii="Times New Roman" w:hAnsi="Times New Roman" w:cs="Times New Roman"/>
          <w:sz w:val="24"/>
        </w:rPr>
        <w:t>FoG</w:t>
      </w:r>
      <w:proofErr w:type="spellEnd"/>
      <w:r>
        <w:rPr>
          <w:rFonts w:ascii="Times New Roman" w:hAnsi="Times New Roman" w:cs="Times New Roman"/>
          <w:sz w:val="24"/>
        </w:rPr>
        <w:t xml:space="preserve">-Cloud architecture is beginning to become the topic of discussion for overcoming barriers that are being faced at the IoT level due to their heterogeneity and mobility. While we may not have discovered and </w:t>
      </w:r>
      <w:r w:rsidR="00B37E0D">
        <w:rPr>
          <w:rFonts w:ascii="Times New Roman" w:hAnsi="Times New Roman" w:cs="Times New Roman"/>
          <w:sz w:val="24"/>
        </w:rPr>
        <w:t>ground-breaking</w:t>
      </w:r>
      <w:r>
        <w:rPr>
          <w:rFonts w:ascii="Times New Roman" w:hAnsi="Times New Roman" w:cs="Times New Roman"/>
          <w:sz w:val="24"/>
        </w:rPr>
        <w:t xml:space="preserve"> material in this experiment, it is re-assuring to at least visualize the significance and future capabilities of </w:t>
      </w:r>
      <w:proofErr w:type="spellStart"/>
      <w:r>
        <w:rPr>
          <w:rFonts w:ascii="Times New Roman" w:hAnsi="Times New Roman" w:cs="Times New Roman"/>
          <w:sz w:val="24"/>
        </w:rPr>
        <w:t>FoG</w:t>
      </w:r>
      <w:proofErr w:type="spellEnd"/>
      <w:r>
        <w:rPr>
          <w:rFonts w:ascii="Times New Roman" w:hAnsi="Times New Roman" w:cs="Times New Roman"/>
          <w:sz w:val="24"/>
        </w:rPr>
        <w:t xml:space="preserve"> oriented designs and architectures. There is, of course, plenty of room for improvements and discussions on the topic. A</w:t>
      </w:r>
      <w:r w:rsidR="00B37E0D">
        <w:rPr>
          <w:rFonts w:ascii="Times New Roman" w:hAnsi="Times New Roman" w:cs="Times New Roman"/>
          <w:sz w:val="24"/>
        </w:rPr>
        <w:t>n</w:t>
      </w:r>
      <w:r>
        <w:rPr>
          <w:rFonts w:ascii="Times New Roman" w:hAnsi="Times New Roman" w:cs="Times New Roman"/>
          <w:sz w:val="24"/>
        </w:rPr>
        <w:t xml:space="preserve"> </w:t>
      </w:r>
      <w:r w:rsidR="00B37E0D">
        <w:rPr>
          <w:rFonts w:ascii="Times New Roman" w:hAnsi="Times New Roman" w:cs="Times New Roman"/>
          <w:sz w:val="24"/>
        </w:rPr>
        <w:t>evident and</w:t>
      </w:r>
      <w:r>
        <w:rPr>
          <w:rFonts w:ascii="Times New Roman" w:hAnsi="Times New Roman" w:cs="Times New Roman"/>
          <w:sz w:val="24"/>
        </w:rPr>
        <w:t xml:space="preserve"> obvious issue we encountered is that we had to use a free cloud server, all of which don’t offer extreme or overbearing pro</w:t>
      </w:r>
      <w:r w:rsidR="00B37E0D">
        <w:rPr>
          <w:rFonts w:ascii="Times New Roman" w:hAnsi="Times New Roman" w:cs="Times New Roman"/>
          <w:sz w:val="24"/>
        </w:rPr>
        <w:t>cessing capabilities. However, we</w:t>
      </w:r>
      <w:r>
        <w:rPr>
          <w:rFonts w:ascii="Times New Roman" w:hAnsi="Times New Roman" w:cs="Times New Roman"/>
          <w:sz w:val="24"/>
        </w:rPr>
        <w:t xml:space="preserve"> do not believe this skewed our results too heavily</w:t>
      </w:r>
      <w:r w:rsidR="00B37E0D">
        <w:rPr>
          <w:rFonts w:ascii="Times New Roman" w:hAnsi="Times New Roman" w:cs="Times New Roman"/>
          <w:sz w:val="24"/>
        </w:rPr>
        <w:t xml:space="preserve">. We do wish that we had the ability to reverse the specs of the </w:t>
      </w:r>
      <w:proofErr w:type="spellStart"/>
      <w:r w:rsidR="00B37E0D">
        <w:rPr>
          <w:rFonts w:ascii="Times New Roman" w:hAnsi="Times New Roman" w:cs="Times New Roman"/>
          <w:sz w:val="24"/>
        </w:rPr>
        <w:t>FoG</w:t>
      </w:r>
      <w:proofErr w:type="spellEnd"/>
      <w:r w:rsidR="00B37E0D">
        <w:rPr>
          <w:rFonts w:ascii="Times New Roman" w:hAnsi="Times New Roman" w:cs="Times New Roman"/>
          <w:sz w:val="24"/>
        </w:rPr>
        <w:t xml:space="preserve"> and Cloud setups we had. It would be more ideal to have the lower spec architecture at the </w:t>
      </w:r>
      <w:proofErr w:type="spellStart"/>
      <w:r w:rsidR="00B37E0D">
        <w:rPr>
          <w:rFonts w:ascii="Times New Roman" w:hAnsi="Times New Roman" w:cs="Times New Roman"/>
          <w:sz w:val="24"/>
        </w:rPr>
        <w:t>FoG</w:t>
      </w:r>
      <w:proofErr w:type="spellEnd"/>
      <w:r w:rsidR="00B37E0D">
        <w:rPr>
          <w:rFonts w:ascii="Times New Roman" w:hAnsi="Times New Roman" w:cs="Times New Roman"/>
          <w:sz w:val="24"/>
        </w:rPr>
        <w:t xml:space="preserve"> level rather than the cloud level considering the cloud will be storing statistics and data long-term</w:t>
      </w:r>
      <w:r>
        <w:rPr>
          <w:rFonts w:ascii="Times New Roman" w:hAnsi="Times New Roman" w:cs="Times New Roman"/>
          <w:sz w:val="24"/>
        </w:rPr>
        <w:t xml:space="preserve">. </w:t>
      </w:r>
      <w:r w:rsidR="00B37E0D">
        <w:rPr>
          <w:rFonts w:ascii="Times New Roman" w:hAnsi="Times New Roman" w:cs="Times New Roman"/>
          <w:sz w:val="24"/>
        </w:rPr>
        <w:t>Regardless, t</w:t>
      </w:r>
      <w:r>
        <w:rPr>
          <w:rFonts w:ascii="Times New Roman" w:hAnsi="Times New Roman" w:cs="Times New Roman"/>
          <w:sz w:val="24"/>
        </w:rPr>
        <w:t xml:space="preserve">his procedure is just the very tip of the iceberg in terms of </w:t>
      </w:r>
      <w:r w:rsidR="00B2366D">
        <w:rPr>
          <w:rFonts w:ascii="Times New Roman" w:hAnsi="Times New Roman" w:cs="Times New Roman"/>
          <w:sz w:val="24"/>
        </w:rPr>
        <w:t>all</w:t>
      </w:r>
      <w:bookmarkStart w:id="0" w:name="_GoBack"/>
      <w:bookmarkEnd w:id="0"/>
      <w:r>
        <w:rPr>
          <w:rFonts w:ascii="Times New Roman" w:hAnsi="Times New Roman" w:cs="Times New Roman"/>
          <w:sz w:val="24"/>
        </w:rPr>
        <w:t xml:space="preserve"> the research required into this developing architecture and we hope to be able to improve it beyond just testing the bare bones of the idea next time.</w:t>
      </w:r>
    </w:p>
    <w:sectPr w:rsidR="0090507D" w:rsidRPr="0090507D" w:rsidSect="00BE1EE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8B5" w:rsidRDefault="00EF18B5" w:rsidP="00321082">
      <w:pPr>
        <w:spacing w:after="0" w:line="240" w:lineRule="auto"/>
      </w:pPr>
      <w:r>
        <w:separator/>
      </w:r>
    </w:p>
  </w:endnote>
  <w:endnote w:type="continuationSeparator" w:id="0">
    <w:p w:rsidR="00EF18B5" w:rsidRDefault="00EF18B5" w:rsidP="0032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8B5" w:rsidRDefault="00EF18B5" w:rsidP="00321082">
      <w:pPr>
        <w:spacing w:after="0" w:line="240" w:lineRule="auto"/>
      </w:pPr>
      <w:r>
        <w:separator/>
      </w:r>
    </w:p>
  </w:footnote>
  <w:footnote w:type="continuationSeparator" w:id="0">
    <w:p w:rsidR="00EF18B5" w:rsidRDefault="00EF18B5" w:rsidP="0032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EEE" w:rsidRPr="00BE1EEE" w:rsidRDefault="00BE1EEE" w:rsidP="00BE1EEE">
    <w:pPr>
      <w:pStyle w:val="Header"/>
      <w:jc w:val="center"/>
      <w:rPr>
        <w:rFonts w:ascii="Times New Roman" w:hAnsi="Times New Roman" w:cs="Times New Roman"/>
        <w:sz w:val="36"/>
      </w:rPr>
    </w:pPr>
    <w:proofErr w:type="spellStart"/>
    <w:r w:rsidRPr="00BE1EEE">
      <w:rPr>
        <w:rFonts w:ascii="Times New Roman" w:hAnsi="Times New Roman" w:cs="Times New Roman"/>
        <w:sz w:val="36"/>
      </w:rPr>
      <w:t>FoG</w:t>
    </w:r>
    <w:proofErr w:type="spellEnd"/>
    <w:r w:rsidRPr="00BE1EEE">
      <w:rPr>
        <w:rFonts w:ascii="Times New Roman" w:hAnsi="Times New Roman" w:cs="Times New Roman"/>
        <w:sz w:val="36"/>
      </w:rPr>
      <w:t xml:space="preserve"> </w:t>
    </w:r>
    <w:proofErr w:type="gramStart"/>
    <w:r w:rsidRPr="00BE1EEE">
      <w:rPr>
        <w:rFonts w:ascii="Times New Roman" w:hAnsi="Times New Roman" w:cs="Times New Roman"/>
        <w:sz w:val="36"/>
      </w:rPr>
      <w:t>In</w:t>
    </w:r>
    <w:proofErr w:type="gramEnd"/>
    <w:r w:rsidRPr="00BE1EEE">
      <w:rPr>
        <w:rFonts w:ascii="Times New Roman" w:hAnsi="Times New Roman" w:cs="Times New Roman"/>
        <w:sz w:val="36"/>
      </w:rPr>
      <w:t xml:space="preserve"> Action</w:t>
    </w:r>
  </w:p>
  <w:p w:rsidR="00321082" w:rsidRPr="00BE1EEE" w:rsidRDefault="00BE1EEE" w:rsidP="00BE1EEE">
    <w:pPr>
      <w:pStyle w:val="Header"/>
      <w:jc w:val="center"/>
      <w:rPr>
        <w:rFonts w:ascii="Times New Roman" w:hAnsi="Times New Roman" w:cs="Times New Roman"/>
        <w:sz w:val="24"/>
      </w:rPr>
    </w:pPr>
    <w:r w:rsidRPr="00BE1EEE">
      <w:rPr>
        <w:rFonts w:ascii="Times New Roman" w:hAnsi="Times New Roman" w:cs="Times New Roman"/>
        <w:sz w:val="24"/>
      </w:rPr>
      <w:t xml:space="preserve"> by Allen Kinzalow and Christian Watson</w:t>
    </w:r>
  </w:p>
  <w:p w:rsidR="00321082" w:rsidRDefault="003210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9B"/>
    <w:rsid w:val="00031877"/>
    <w:rsid w:val="00063A5C"/>
    <w:rsid w:val="00084768"/>
    <w:rsid w:val="00091B9B"/>
    <w:rsid w:val="00321082"/>
    <w:rsid w:val="003911C8"/>
    <w:rsid w:val="004338CA"/>
    <w:rsid w:val="00436691"/>
    <w:rsid w:val="004750E1"/>
    <w:rsid w:val="004F152F"/>
    <w:rsid w:val="005309C7"/>
    <w:rsid w:val="005E102B"/>
    <w:rsid w:val="00730009"/>
    <w:rsid w:val="007B6AC2"/>
    <w:rsid w:val="0090507D"/>
    <w:rsid w:val="00B2366D"/>
    <w:rsid w:val="00B259DF"/>
    <w:rsid w:val="00B37E0D"/>
    <w:rsid w:val="00BE1EEE"/>
    <w:rsid w:val="00CD2453"/>
    <w:rsid w:val="00D36CDE"/>
    <w:rsid w:val="00EF18B5"/>
    <w:rsid w:val="00F3781C"/>
    <w:rsid w:val="00FB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7837"/>
  <w15:chartTrackingRefBased/>
  <w15:docId w15:val="{F6490734-6F15-4958-AEDE-3905C896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EEE"/>
  </w:style>
  <w:style w:type="paragraph" w:styleId="Heading1">
    <w:name w:val="heading 1"/>
    <w:basedOn w:val="Normal"/>
    <w:next w:val="Normal"/>
    <w:link w:val="Heading1Char"/>
    <w:uiPriority w:val="9"/>
    <w:qFormat/>
    <w:rsid w:val="00BE1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1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1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1E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1E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1EE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1EE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1EE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1EE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E1E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1E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E1E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1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1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1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1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1EE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E1EE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E1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EEE"/>
    <w:rPr>
      <w:rFonts w:eastAsiaTheme="minorEastAsia"/>
      <w:color w:val="5A5A5A" w:themeColor="text1" w:themeTint="A5"/>
      <w:spacing w:val="15"/>
    </w:rPr>
  </w:style>
  <w:style w:type="character" w:styleId="Strong">
    <w:name w:val="Strong"/>
    <w:basedOn w:val="DefaultParagraphFont"/>
    <w:uiPriority w:val="22"/>
    <w:qFormat/>
    <w:rsid w:val="00BE1EEE"/>
    <w:rPr>
      <w:b/>
      <w:bCs/>
    </w:rPr>
  </w:style>
  <w:style w:type="character" w:styleId="Emphasis">
    <w:name w:val="Emphasis"/>
    <w:basedOn w:val="DefaultParagraphFont"/>
    <w:uiPriority w:val="20"/>
    <w:qFormat/>
    <w:rsid w:val="00BE1EEE"/>
    <w:rPr>
      <w:i/>
      <w:iCs/>
    </w:rPr>
  </w:style>
  <w:style w:type="paragraph" w:styleId="NoSpacing">
    <w:name w:val="No Spacing"/>
    <w:uiPriority w:val="1"/>
    <w:qFormat/>
    <w:rsid w:val="00BE1EEE"/>
    <w:pPr>
      <w:spacing w:after="0" w:line="240" w:lineRule="auto"/>
    </w:pPr>
  </w:style>
  <w:style w:type="paragraph" w:styleId="Quote">
    <w:name w:val="Quote"/>
    <w:basedOn w:val="Normal"/>
    <w:next w:val="Normal"/>
    <w:link w:val="QuoteChar"/>
    <w:uiPriority w:val="29"/>
    <w:qFormat/>
    <w:rsid w:val="00BE1E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1EEE"/>
    <w:rPr>
      <w:i/>
      <w:iCs/>
      <w:color w:val="404040" w:themeColor="text1" w:themeTint="BF"/>
    </w:rPr>
  </w:style>
  <w:style w:type="paragraph" w:styleId="IntenseQuote">
    <w:name w:val="Intense Quote"/>
    <w:basedOn w:val="Normal"/>
    <w:next w:val="Normal"/>
    <w:link w:val="IntenseQuoteChar"/>
    <w:uiPriority w:val="30"/>
    <w:qFormat/>
    <w:rsid w:val="00BE1E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1EEE"/>
    <w:rPr>
      <w:i/>
      <w:iCs/>
      <w:color w:val="5B9BD5" w:themeColor="accent1"/>
    </w:rPr>
  </w:style>
  <w:style w:type="character" w:styleId="SubtleEmphasis">
    <w:name w:val="Subtle Emphasis"/>
    <w:basedOn w:val="DefaultParagraphFont"/>
    <w:uiPriority w:val="19"/>
    <w:qFormat/>
    <w:rsid w:val="00BE1EEE"/>
    <w:rPr>
      <w:i/>
      <w:iCs/>
      <w:color w:val="404040" w:themeColor="text1" w:themeTint="BF"/>
    </w:rPr>
  </w:style>
  <w:style w:type="character" w:styleId="IntenseEmphasis">
    <w:name w:val="Intense Emphasis"/>
    <w:basedOn w:val="DefaultParagraphFont"/>
    <w:uiPriority w:val="21"/>
    <w:qFormat/>
    <w:rsid w:val="00BE1EEE"/>
    <w:rPr>
      <w:i/>
      <w:iCs/>
      <w:color w:val="5B9BD5" w:themeColor="accent1"/>
    </w:rPr>
  </w:style>
  <w:style w:type="character" w:styleId="SubtleReference">
    <w:name w:val="Subtle Reference"/>
    <w:basedOn w:val="DefaultParagraphFont"/>
    <w:uiPriority w:val="31"/>
    <w:qFormat/>
    <w:rsid w:val="00BE1EEE"/>
    <w:rPr>
      <w:smallCaps/>
      <w:color w:val="5A5A5A" w:themeColor="text1" w:themeTint="A5"/>
    </w:rPr>
  </w:style>
  <w:style w:type="character" w:styleId="IntenseReference">
    <w:name w:val="Intense Reference"/>
    <w:basedOn w:val="DefaultParagraphFont"/>
    <w:uiPriority w:val="32"/>
    <w:qFormat/>
    <w:rsid w:val="00BE1EEE"/>
    <w:rPr>
      <w:b/>
      <w:bCs/>
      <w:smallCaps/>
      <w:color w:val="5B9BD5" w:themeColor="accent1"/>
      <w:spacing w:val="5"/>
    </w:rPr>
  </w:style>
  <w:style w:type="character" w:styleId="BookTitle">
    <w:name w:val="Book Title"/>
    <w:basedOn w:val="DefaultParagraphFont"/>
    <w:uiPriority w:val="33"/>
    <w:qFormat/>
    <w:rsid w:val="00BE1EEE"/>
    <w:rPr>
      <w:b/>
      <w:bCs/>
      <w:i/>
      <w:iCs/>
      <w:spacing w:val="5"/>
    </w:rPr>
  </w:style>
  <w:style w:type="paragraph" w:styleId="TOCHeading">
    <w:name w:val="TOC Heading"/>
    <w:basedOn w:val="Heading1"/>
    <w:next w:val="Normal"/>
    <w:uiPriority w:val="39"/>
    <w:semiHidden/>
    <w:unhideWhenUsed/>
    <w:qFormat/>
    <w:rsid w:val="00BE1EEE"/>
    <w:pPr>
      <w:outlineLvl w:val="9"/>
    </w:pPr>
  </w:style>
  <w:style w:type="paragraph" w:styleId="Header">
    <w:name w:val="header"/>
    <w:basedOn w:val="Normal"/>
    <w:link w:val="HeaderChar"/>
    <w:uiPriority w:val="99"/>
    <w:unhideWhenUsed/>
    <w:rsid w:val="00321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082"/>
  </w:style>
  <w:style w:type="paragraph" w:styleId="Footer">
    <w:name w:val="footer"/>
    <w:basedOn w:val="Normal"/>
    <w:link w:val="FooterChar"/>
    <w:uiPriority w:val="99"/>
    <w:unhideWhenUsed/>
    <w:rsid w:val="00321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allen</cp:lastModifiedBy>
  <cp:revision>15</cp:revision>
  <dcterms:created xsi:type="dcterms:W3CDTF">2018-04-17T05:27:00Z</dcterms:created>
  <dcterms:modified xsi:type="dcterms:W3CDTF">2018-04-17T15:41:00Z</dcterms:modified>
</cp:coreProperties>
</file>