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ind w:firstLine="0"/>
        <w:rPr/>
      </w:pPr>
      <w:bookmarkStart w:colFirst="0" w:colLast="0" w:name="_6w22swk9xbl1" w:id="0"/>
      <w:bookmarkEnd w:id="0"/>
      <w:r w:rsidDel="00000000" w:rsidR="00000000" w:rsidRPr="00000000">
        <w:rPr>
          <w:rtl w:val="0"/>
        </w:rPr>
        <w:t xml:space="preserve">Gesture Recognition Using Neural Networks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40" w:lineRule="auto"/>
        <w:ind w:firstLine="0"/>
        <w:rPr/>
      </w:pPr>
      <w:bookmarkStart w:colFirst="0" w:colLast="0" w:name="_sirn0h4hv37n" w:id="1"/>
      <w:bookmarkEnd w:id="1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A home electronics company, which manufactures state of the art smart televisions, is looking to develop a feature that recognises five different hand gestures performed by the user via a webcam mounted on the TV, to control it without a remote.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The five hand gestures are as follows.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Thumbs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 the volume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Thumbs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Decrease the volume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swipe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'Jump' backwards 10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 swipe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'Jump' forward 10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 the movie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The goal of this deep learning project is to build a neural network that can evaluate the hand gestures and map them to associated commands.</w:t>
      </w:r>
    </w:p>
    <w:p w:rsidR="00000000" w:rsidDel="00000000" w:rsidP="00000000" w:rsidRDefault="00000000" w:rsidRPr="00000000" w14:paraId="00000013">
      <w:pPr>
        <w:spacing w:after="0" w:before="240"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200" w:before="0" w:line="240" w:lineRule="auto"/>
        <w:ind w:firstLine="0"/>
        <w:rPr/>
      </w:pPr>
      <w:bookmarkStart w:colFirst="0" w:colLast="0" w:name="_hps159v0lgsa" w:id="2"/>
      <w:bookmarkEnd w:id="2"/>
      <w:r w:rsidDel="00000000" w:rsidR="00000000" w:rsidRPr="00000000">
        <w:rPr>
          <w:rtl w:val="0"/>
        </w:rPr>
        <w:t xml:space="preserve">Project Pipeline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The project is executed as per the following steps: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Reading/Data Understanding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Generator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Building &amp; Training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Convolutional Neural Network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2D Convolutional Neural Network + Recurrent Neural Network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Selection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0" w:line="240" w:lineRule="auto"/>
        <w:ind w:firstLine="0"/>
        <w:rPr/>
      </w:pPr>
      <w:bookmarkStart w:colFirst="0" w:colLast="0" w:name="_7ylva81zcxoe" w:id="3"/>
      <w:bookmarkEnd w:id="3"/>
      <w:r w:rsidDel="00000000" w:rsidR="00000000" w:rsidRPr="00000000">
        <w:rPr>
          <w:rtl w:val="0"/>
        </w:rPr>
        <w:t xml:space="preserve">Data Understanding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Upon inspection, it is seen that the training data is divided into 2 directories 'train' and 'val'. Each subdirectory of 'train' and 'val' contains 30 frames of videos of people making hand gestures. Videos either have dimensions of 360x360 or 120x160.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Each row of each CSV file represents 1 video and contains 3 main pieces of information: the name of the subfolder containing the 30 images of the video, the name of the gesture and the numeric label (between 0-4) of the video.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ind w:firstLine="0"/>
        <w:rPr/>
      </w:pPr>
      <w:bookmarkStart w:colFirst="0" w:colLast="0" w:name="_8msazxuwh1m2" w:id="4"/>
      <w:bookmarkEnd w:id="4"/>
      <w:r w:rsidDel="00000000" w:rsidR="00000000" w:rsidRPr="00000000">
        <w:rPr>
          <w:rtl w:val="0"/>
        </w:rPr>
        <w:t xml:space="preserve">Data Generator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The data generator is defined using two functions ‘process_folder’ and ‘generator’, which perform the following operations: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‘process_folder’ - </w:t>
      </w:r>
      <w:r w:rsidDel="00000000" w:rsidR="00000000" w:rsidRPr="00000000">
        <w:rPr>
          <w:rtl w:val="0"/>
        </w:rPr>
        <w:t xml:space="preserve">reads images in a folder, crops those with size 120x160, resizes and normalises them, and returns a set of image frames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‘generator’ - packages sets of image frames into batches</w:t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  <w:t xml:space="preserve">The following is a sample of 2 sets of images of 3 frames from a batch of 8.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before="200" w:line="240" w:lineRule="auto"/>
        <w:ind w:firstLine="0"/>
        <w:rPr/>
      </w:pPr>
      <w:bookmarkStart w:colFirst="0" w:colLast="0" w:name="_5g105x9wpufz" w:id="5"/>
      <w:bookmarkEnd w:id="5"/>
      <w:r w:rsidDel="00000000" w:rsidR="00000000" w:rsidRPr="00000000">
        <w:rPr>
          <w:rtl w:val="0"/>
        </w:rPr>
        <w:t xml:space="preserve">Model Architectures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Two types of architectures are used for the task of classifying videos: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Convolutional Neural Network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 Convolutional Neural Network + Recurrent Neural Network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ind w:firstLine="0"/>
        <w:rPr/>
      </w:pPr>
      <w:bookmarkStart w:colFirst="0" w:colLast="0" w:name="_8y4zxlv9d6pr" w:id="6"/>
      <w:bookmarkEnd w:id="6"/>
      <w:r w:rsidDel="00000000" w:rsidR="00000000" w:rsidRPr="00000000">
        <w:rPr>
          <w:rtl w:val="0"/>
        </w:rPr>
        <w:t xml:space="preserve">3D Convolutional Neural Network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This architecture processes the videos using 3D convolutional layers and classifies them with dense layers.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22519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3850" y="1290800"/>
                          <a:ext cx="5731200" cy="1225197"/>
                          <a:chOff x="453850" y="1290800"/>
                          <a:chExt cx="8002800" cy="1702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63250" y="1445725"/>
                            <a:ext cx="2103900" cy="1392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789750" y="1445725"/>
                            <a:ext cx="2103900" cy="1392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58625" y="1726525"/>
                            <a:ext cx="10908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Video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435975" y="1855525"/>
                            <a:ext cx="1597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3D Convolutional Layers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042950" y="1942075"/>
                            <a:ext cx="159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Dense Layers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649925" y="1295575"/>
                            <a:ext cx="279600" cy="1693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549425" y="2142175"/>
                            <a:ext cx="61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7150" y="2142175"/>
                            <a:ext cx="5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93650" y="2142175"/>
                            <a:ext cx="75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40344" y="1541425"/>
                            <a:ext cx="5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40344" y="1855525"/>
                            <a:ext cx="5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40344" y="2163325"/>
                            <a:ext cx="5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40344" y="2471125"/>
                            <a:ext cx="5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40344" y="2706225"/>
                            <a:ext cx="5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25197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251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ind w:firstLine="0"/>
        <w:rPr/>
      </w:pPr>
      <w:bookmarkStart w:colFirst="0" w:colLast="0" w:name="_83d4wdg06sye" w:id="7"/>
      <w:bookmarkEnd w:id="7"/>
      <w:r w:rsidDel="00000000" w:rsidR="00000000" w:rsidRPr="00000000">
        <w:rPr>
          <w:rtl w:val="0"/>
        </w:rPr>
        <w:t xml:space="preserve">2D Convolutional Neural Network + Recurrent Neural Network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This architecture processes the videos using time distributed 2D convolutional layers and classifies them using a recurrent layer.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06233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3850" y="1398650"/>
                          <a:ext cx="5731200" cy="1062336"/>
                          <a:chOff x="453850" y="1398650"/>
                          <a:chExt cx="8051500" cy="1487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63250" y="1445725"/>
                            <a:ext cx="2103900" cy="1392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789750" y="1445725"/>
                            <a:ext cx="2103900" cy="1392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58625" y="1726525"/>
                            <a:ext cx="10908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Video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416438" y="1726525"/>
                            <a:ext cx="15975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2D Convolutional Layers (Time Distributed)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042950" y="1942075"/>
                            <a:ext cx="159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Recurrent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669450" y="1403425"/>
                            <a:ext cx="309000" cy="1477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549425" y="2142175"/>
                            <a:ext cx="61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7150" y="2142175"/>
                            <a:ext cx="5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93650" y="2142175"/>
                            <a:ext cx="77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89047" y="1541425"/>
                            <a:ext cx="5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89047" y="1855525"/>
                            <a:ext cx="5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89047" y="2163325"/>
                            <a:ext cx="5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89047" y="2393200"/>
                            <a:ext cx="5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89047" y="2706225"/>
                            <a:ext cx="5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06233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0623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ind w:firstLine="0"/>
        <w:rPr/>
      </w:pPr>
      <w:bookmarkStart w:colFirst="0" w:colLast="0" w:name="_cyl3wjpp1t4m" w:id="8"/>
      <w:bookmarkEnd w:id="8"/>
      <w:r w:rsidDel="00000000" w:rsidR="00000000" w:rsidRPr="00000000">
        <w:rPr>
          <w:rtl w:val="0"/>
        </w:rPr>
        <w:t xml:space="preserve">Model Building &amp; Training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12 experiments with various model configurations of the 2 architectures are performed during the model building and training process. Experiments 1 through 5 test different layer configurations and hyperparameters of the 3D CNN architecture and experiments 6 through 10 test them for the 2D CNN + RNN architecture. Experiments 11 and 12 use different frame numbers and image sizes.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660"/>
        <w:gridCol w:w="1530"/>
        <w:gridCol w:w="1440"/>
        <w:gridCol w:w="4620"/>
        <w:tblGridChange w:id="0">
          <w:tblGrid>
            <w:gridCol w:w="765"/>
            <w:gridCol w:w="660"/>
            <w:gridCol w:w="1530"/>
            <w:gridCol w:w="1440"/>
            <w:gridCol w:w="4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(Best Epoch)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3D 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Training Accuracy - 0.8244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Validation Accuracy -0.5000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6,482,821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Model 1 contains 2 3D convolutional layers and 2 dense layers.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Training Accuracy -0.8244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Validation Accuracy - 0.7188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2,903,045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An additional 3D convolutional layer is added to model 1 to improve flexibility, but this results in overfitting.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Training Accuracy - 0.7247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Validation Accuracy - 0.5312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2,903,045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 dropout layer is added to model 2 to counter overfitting, but validation accuracy decreases.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Training Accuracy - 0.7366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Validation Accuracy -0.4766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1,629,253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The dropout layer is removed and an extra 3D CNN layer is added right after the first layer of model 3. This results in lower validation accuracy.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Training Accuracy - 0.6979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Validation Accuracy - 0.7188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1,424,453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Model 5 is an experiment with the extra 3D CNN layer added after the second layer. Performance is average.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2D CNN + RNN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Training Accuracy - 0.1801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Validation Accuracy -0.2109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2,428,789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Model 6 contains two time-distributed 2D convolutional layers and 1 GRU layer.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Training Accuracy - 0.7470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Validation Accuracy -0.7812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1,132,533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An additional time-distributed 2D convolutional layer is added to model 6. This results in good validation accuracy and a generalisable model.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Training Accuracy - 0.6786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Validation Accuracy - 0.7031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1,132,533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 dropout layer to model 7 right before the GRU layer to counter overfitting, but validation accuracy decreases.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Training Accuracy - 0.6280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Validation Accuracy - 0.2500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1,133,493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The dropout layer is removed and batch normalisation is added to all layers. This results in overfitting with just a few epochs and loss of generalisability.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Training Accuracy - 0.6741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Validation Accuracy - 0.7109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696,565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Model 10 tests an additional CNN layer before the GRU layer in model 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3D 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Training Accuracy - 0.7917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Validation Accuracy - 0.7031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2,084,853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Model 11 uses an image size of 160x160 in the same configuration as model 7, but this does not improve performance.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2D CNN + RNN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OOM Error during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1,175,797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Model 12 uses 30 frames and images of size 160x160 in model 10, which has the lowest number of parameters.</w:t>
            </w:r>
          </w:p>
        </w:tc>
      </w:tr>
    </w:tbl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ind w:firstLine="0"/>
        <w:rPr/>
      </w:pPr>
      <w:bookmarkStart w:colFirst="0" w:colLast="0" w:name="_6sknhn8o5yud" w:id="9"/>
      <w:bookmarkEnd w:id="9"/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Early stopping is used in most cases because validation loss increases after a few epochs</w:t>
      </w:r>
    </w:p>
    <w:p w:rsidR="00000000" w:rsidDel="00000000" w:rsidP="00000000" w:rsidRDefault="00000000" w:rsidRPr="00000000" w14:paraId="00000092">
      <w:pPr>
        <w:pStyle w:val="Heading2"/>
        <w:ind w:firstLine="0"/>
        <w:rPr/>
      </w:pPr>
      <w:bookmarkStart w:colFirst="0" w:colLast="0" w:name="_54kuisylalev" w:id="10"/>
      <w:bookmarkEnd w:id="10"/>
      <w:r w:rsidDel="00000000" w:rsidR="00000000" w:rsidRPr="00000000">
        <w:rPr>
          <w:rtl w:val="0"/>
        </w:rPr>
        <w:t xml:space="preserve">Model Selection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Model 7, which is a 2D CNN + RNN model with 1,132,533 parameters is the best performing model. Early stopping is used to isolate the best weights and the parameters are as follows: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loss - 0.66613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accuracy - 0.74702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Validation loss - 0.66864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Validation accuracy - 0.78125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Roman"/>
      <w:lvlText w:val="(%1)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4"/>
        <w:szCs w:val="24"/>
        <w:lang w:val="en_GB"/>
      </w:rPr>
    </w:rPrDefault>
    <w:pPrDefault>
      <w:pPr>
        <w:widowControl w:val="0"/>
        <w:spacing w:line="264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120" w:before="360" w:line="240" w:lineRule="auto"/>
      <w:ind w:left="0" w:right="0" w:firstLine="0"/>
      <w:jc w:val="left"/>
    </w:pPr>
    <w:rPr>
      <w:rFonts w:ascii="Source Sans Pro" w:cs="Source Sans Pro" w:eastAsia="Source Sans Pro" w:hAnsi="Source Sans Pro"/>
      <w:b w:val="1"/>
      <w:color w:val="000000"/>
      <w:sz w:val="28"/>
      <w:szCs w:val="28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0" w:line="240" w:lineRule="auto"/>
      <w:ind w:left="0" w:right="0" w:firstLine="0"/>
      <w:jc w:val="left"/>
    </w:pPr>
    <w:rPr>
      <w:rFonts w:ascii="Source Sans Pro" w:cs="Source Sans Pro" w:eastAsia="Source Sans Pro" w:hAnsi="Source Sans Pro"/>
      <w:color w:val="000000"/>
      <w:sz w:val="26"/>
      <w:szCs w:val="26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80" w:before="280" w:line="240" w:lineRule="auto"/>
      <w:ind w:left="0" w:right="0" w:firstLine="0"/>
      <w:jc w:val="left"/>
    </w:pPr>
    <w:rPr>
      <w:rFonts w:ascii="Source Sans Pro" w:cs="Source Sans Pro" w:eastAsia="Source Sans Pro" w:hAnsi="Source Sans Pro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80" w:before="240" w:line="240" w:lineRule="auto"/>
      <w:ind w:left="0" w:right="0" w:firstLine="0"/>
      <w:jc w:val="left"/>
    </w:pPr>
    <w:rPr>
      <w:rFonts w:ascii="Source Sans Pro" w:cs="Source Sans Pro" w:eastAsia="Source Sans Pro" w:hAnsi="Source Sans Pro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80" w:before="240" w:line="240" w:lineRule="auto"/>
      <w:ind w:left="0" w:right="0" w:firstLine="0"/>
      <w:jc w:val="left"/>
    </w:pPr>
    <w:rPr>
      <w:rFonts w:ascii="Source Sans Pro" w:cs="Source Sans Pro" w:eastAsia="Source Sans Pro" w:hAnsi="Source Sans Pro"/>
      <w:i w:val="1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320" w:before="0" w:line="24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